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7C" w:rsidRDefault="00B043CA">
      <w:pPr>
        <w:rPr>
          <w:noProof/>
        </w:rPr>
      </w:pPr>
      <w:r>
        <w:rPr>
          <w:noProof/>
        </w:rPr>
        <w:t xml:space="preserve"> </w:t>
      </w:r>
      <w:r w:rsidR="00297057">
        <w:rPr>
          <w:noProof/>
        </w:rPr>
        <w:t>pp.</w:t>
      </w:r>
      <w:r w:rsidR="003D4C4A">
        <w:rPr>
          <w:noProof/>
        </w:rPr>
        <w:t xml:space="preserve">    </w:t>
      </w:r>
      <w:r w:rsidR="00AB5932">
        <w:rPr>
          <w:noProof/>
        </w:rPr>
        <w:t xml:space="preserve"> </w:t>
      </w:r>
      <w:r w:rsidR="009B23BD">
        <w:rPr>
          <w:noProof/>
        </w:rPr>
        <w:t xml:space="preserve">       </w:t>
      </w:r>
      <w:r w:rsidR="00E473E0">
        <w:rPr>
          <w:noProof/>
        </w:rPr>
        <w:t xml:space="preserve"> </w:t>
      </w:r>
      <w:r w:rsidR="002369B0">
        <w:rPr>
          <w:noProof/>
        </w:rPr>
        <w:t xml:space="preserve">   </w:t>
      </w:r>
      <w:r w:rsidR="00161061">
        <w:rPr>
          <w:noProof/>
        </w:rPr>
        <w:t>V</w:t>
      </w:r>
      <w:r w:rsidR="00D61C03">
        <w:rPr>
          <w:noProof/>
        </w:rPr>
        <w:t xml:space="preserve">     </w:t>
      </w:r>
      <w:r w:rsidR="008C1911">
        <w:rPr>
          <w:noProof/>
        </w:rPr>
        <w:t>.</w:t>
      </w:r>
      <w:r w:rsidR="006F1CBA">
        <w:rPr>
          <w:noProof/>
        </w:rPr>
        <w:t>3</w:t>
      </w:r>
      <w:r w:rsidR="007F3988">
        <w:rPr>
          <w:noProof/>
        </w:rPr>
        <w:t>.</w:t>
      </w:r>
    </w:p>
    <w:p w:rsidR="00A029D3" w:rsidRDefault="00A029D3">
      <w:pPr>
        <w:rPr>
          <w:noProof/>
        </w:rPr>
      </w:pPr>
      <w:r>
        <w:rPr>
          <w:noProof/>
        </w:rPr>
        <w:t>-</w:t>
      </w:r>
    </w:p>
    <w:p w:rsidR="00E94F7C" w:rsidRDefault="005A59DB">
      <w:pPr>
        <w:rPr>
          <w:noProof/>
        </w:rPr>
      </w:pPr>
      <w:r>
        <w:rPr>
          <w:noProof/>
        </w:rPr>
        <w:t xml:space="preserve"> </w:t>
      </w:r>
    </w:p>
    <w:p w:rsidR="0040550E" w:rsidRDefault="00E94F7C">
      <w:r>
        <w:rPr>
          <w:noProof/>
        </w:rPr>
        <mc:AlternateContent>
          <mc:Choice Requires="wpg">
            <w:drawing>
              <wp:anchor distT="0" distB="0" distL="114300" distR="114300" simplePos="0" relativeHeight="251660288" behindDoc="0" locked="0" layoutInCell="0" allowOverlap="1" wp14:anchorId="2AE4D2A7" wp14:editId="27720D83">
                <wp:simplePos x="0" y="0"/>
                <wp:positionH relativeFrom="page">
                  <wp:posOffset>247650</wp:posOffset>
                </wp:positionH>
                <wp:positionV relativeFrom="page">
                  <wp:posOffset>250190</wp:posOffset>
                </wp:positionV>
                <wp:extent cx="7367270" cy="9508490"/>
                <wp:effectExtent l="6985" t="24130" r="17145" b="20955"/>
                <wp:wrapNone/>
                <wp:docPr id="8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270" cy="9508490"/>
                          <a:chOff x="316" y="406"/>
                          <a:chExt cx="11608" cy="15028"/>
                        </a:xfrm>
                      </wpg:grpSpPr>
                      <wpg:grpSp>
                        <wpg:cNvPr id="86" name="Group 3"/>
                        <wpg:cNvGrpSpPr>
                          <a:grpSpLocks/>
                        </wpg:cNvGrpSpPr>
                        <wpg:grpSpPr bwMode="auto">
                          <a:xfrm>
                            <a:off x="316" y="406"/>
                            <a:ext cx="11608" cy="15028"/>
                            <a:chOff x="321" y="406"/>
                            <a:chExt cx="11600" cy="15025"/>
                          </a:xfrm>
                        </wpg:grpSpPr>
                        <wps:wsp>
                          <wps:cNvPr id="87" name="Rectangle 4"/>
                          <wps:cNvSpPr>
                            <a:spLocks noChangeArrowheads="1"/>
                          </wps:cNvSpPr>
                          <wps:spPr bwMode="auto">
                            <a:xfrm>
                              <a:off x="339" y="406"/>
                              <a:ext cx="11582" cy="1502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ctr" anchorCtr="0" upright="1">
                            <a:noAutofit/>
                          </wps:bodyPr>
                        </wps:wsp>
                        <wps:wsp>
                          <wps:cNvPr id="88" name="Rectangle 5"/>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5451E6" w:rsidRPr="006A3B0F" w:rsidRDefault="005451E6" w:rsidP="00E34F61">
                                <w:pPr>
                                  <w:pStyle w:val="NoSpacing"/>
                                  <w:jc w:val="center"/>
                                  <w:rPr>
                                    <w:color w:val="FFFFFF" w:themeColor="background1"/>
                                    <w:sz w:val="80"/>
                                    <w:szCs w:val="80"/>
                                  </w:rPr>
                                </w:pPr>
                                <w:r w:rsidRPr="006A3B0F">
                                  <w:rPr>
                                    <w:b/>
                                    <w:color w:val="FFFFFF" w:themeColor="background1"/>
                                    <w:sz w:val="144"/>
                                    <w:szCs w:val="80"/>
                                  </w:rPr>
                                  <w:t xml:space="preserve">AL-HAQ </w:t>
                                </w:r>
                                <w:sdt>
                                  <w:sdtPr>
                                    <w:rPr>
                                      <w:b/>
                                      <w:color w:val="FFFFFF" w:themeColor="background1"/>
                                      <w:sz w:val="144"/>
                                      <w:szCs w:val="80"/>
                                    </w:rPr>
                                    <w:alias w:val="Title"/>
                                    <w:id w:val="18547256"/>
                                    <w:showingPlcHdr/>
                                    <w:dataBinding w:prefixMappings="xmlns:ns0='http://schemas.openxmlformats.org/package/2006/metadata/core-properties' xmlns:ns1='http://purl.org/dc/elements/1.1/'" w:xpath="/ns0:coreProperties[1]/ns1:title[1]" w:storeItemID="{6C3C8BC8-F283-45AE-878A-BAB7291924A1}"/>
                                    <w:text/>
                                  </w:sdtPr>
                                  <w:sdtEndPr/>
                                  <w:sdtContent>
                                    <w:r>
                                      <w:rPr>
                                        <w:b/>
                                        <w:color w:val="FFFFFF" w:themeColor="background1"/>
                                        <w:sz w:val="144"/>
                                        <w:szCs w:val="80"/>
                                      </w:rPr>
                                      <w:t xml:space="preserve">     </w:t>
                                    </w:r>
                                  </w:sdtContent>
                                </w:sdt>
                              </w:p>
                              <w:sdt>
                                <w:sdtPr>
                                  <w:rPr>
                                    <w:b/>
                                    <w:i/>
                                    <w:color w:val="FFFFFF" w:themeColor="background1"/>
                                    <w:sz w:val="56"/>
                                    <w:szCs w:val="80"/>
                                  </w:rPr>
                                  <w:alias w:val="Subtitle"/>
                                  <w:id w:val="18547257"/>
                                  <w:dataBinding w:prefixMappings="xmlns:ns0='http://schemas.openxmlformats.org/package/2006/metadata/core-properties' xmlns:ns1='http://purl.org/dc/elements/1.1/'" w:xpath="/ns0:coreProperties[1]/ns1:subject[1]" w:storeItemID="{6C3C8BC8-F283-45AE-878A-BAB7291924A1}"/>
                                  <w:text/>
                                </w:sdtPr>
                                <w:sdtEndPr/>
                                <w:sdtContent>
                                  <w:p w:rsidR="005451E6" w:rsidRPr="006A3B0F" w:rsidRDefault="005451E6" w:rsidP="00E34F61">
                                    <w:pPr>
                                      <w:pStyle w:val="NoSpacing"/>
                                      <w:jc w:val="center"/>
                                      <w:rPr>
                                        <w:color w:val="FFFFFF" w:themeColor="background1"/>
                                        <w:sz w:val="40"/>
                                        <w:szCs w:val="40"/>
                                      </w:rPr>
                                    </w:pPr>
                                    <w:r>
                                      <w:rPr>
                                        <w:b/>
                                        <w:i/>
                                        <w:color w:val="FFFFFF" w:themeColor="background1"/>
                                        <w:sz w:val="56"/>
                                        <w:szCs w:val="80"/>
                                      </w:rPr>
                                      <w:t>Securities (Pvt.) Limited.</w:t>
                                    </w:r>
                                  </w:p>
                                </w:sdtContent>
                              </w:sdt>
                              <w:p w:rsidR="005451E6" w:rsidRPr="006A3B0F" w:rsidRDefault="005451E6" w:rsidP="00E34F61">
                                <w:pPr>
                                  <w:pStyle w:val="NoSpacing"/>
                                  <w:jc w:val="center"/>
                                  <w:rPr>
                                    <w:color w:val="FFFFFF" w:themeColor="background1"/>
                                  </w:rPr>
                                </w:pPr>
                              </w:p>
                              <w:sdt>
                                <w:sdtPr>
                                  <w:rPr>
                                    <w:b/>
                                    <w:bCs/>
                                    <w:color w:val="FFFFFF" w:themeColor="background1"/>
                                    <w:sz w:val="28"/>
                                    <w:szCs w:val="16"/>
                                    <w:u w:val="single"/>
                                  </w:rPr>
                                  <w:alias w:val="Abstract"/>
                                  <w:id w:val="18547258"/>
                                  <w:dataBinding w:prefixMappings="xmlns:ns0='http://schemas.microsoft.com/office/2006/coverPageProps'" w:xpath="/ns0:CoverPageProperties[1]/ns0:Abstract[1]" w:storeItemID="{55AF091B-3C7A-41E3-B477-F2FDAA23CFDA}"/>
                                  <w:text/>
                                </w:sdtPr>
                                <w:sdtEndPr/>
                                <w:sdtContent>
                                  <w:p w:rsidR="005451E6" w:rsidRPr="006A3B0F" w:rsidRDefault="005451E6" w:rsidP="00E34F61">
                                    <w:pPr>
                                      <w:pStyle w:val="NoSpacing"/>
                                      <w:jc w:val="center"/>
                                      <w:rPr>
                                        <w:color w:val="FFFFFF" w:themeColor="background1"/>
                                      </w:rPr>
                                    </w:pPr>
                                    <w:r w:rsidRPr="006A3B0F">
                                      <w:rPr>
                                        <w:b/>
                                        <w:bCs/>
                                        <w:color w:val="FFFFFF" w:themeColor="background1"/>
                                        <w:sz w:val="28"/>
                                        <w:szCs w:val="16"/>
                                        <w:u w:val="single"/>
                                      </w:rPr>
                                      <w:t>PSX-TRE Certificate Holder-228</w:t>
                                    </w:r>
                                  </w:p>
                                </w:sdtContent>
                              </w:sdt>
                              <w:p w:rsidR="005451E6" w:rsidRPr="006A3B0F" w:rsidRDefault="005451E6" w:rsidP="00E34F61">
                                <w:pPr>
                                  <w:pStyle w:val="NoSpacing"/>
                                  <w:jc w:val="center"/>
                                  <w:rPr>
                                    <w:color w:val="FFFFFF" w:themeColor="background1"/>
                                  </w:rPr>
                                </w:pPr>
                              </w:p>
                              <w:p w:rsidR="005451E6" w:rsidRPr="00F53288" w:rsidRDefault="005451E6" w:rsidP="00E34F61">
                                <w:pPr>
                                  <w:pStyle w:val="NoSpacing"/>
                                  <w:jc w:val="center"/>
                                  <w:rPr>
                                    <w:color w:val="FFFFFF" w:themeColor="background1"/>
                                    <w:sz w:val="96"/>
                                  </w:rPr>
                                </w:pPr>
                                <w:r w:rsidRPr="00F53288">
                                  <w:rPr>
                                    <w:rFonts w:ascii="Algerian" w:hAnsi="Algerian"/>
                                    <w:color w:val="FFFFFF" w:themeColor="background1"/>
                                    <w:sz w:val="96"/>
                                  </w:rPr>
                                  <w:t>!</w:t>
                                </w:r>
                              </w:p>
                              <w:p w:rsidR="005451E6" w:rsidRPr="006A3B0F" w:rsidRDefault="005451E6" w:rsidP="00E34F61">
                                <w:pPr>
                                  <w:pStyle w:val="NoSpacing"/>
                                  <w:jc w:val="center"/>
                                  <w:rPr>
                                    <w:color w:val="FFFFFF" w:themeColor="background1"/>
                                    <w:sz w:val="40"/>
                                    <w:u w:val="single"/>
                                  </w:rPr>
                                </w:pPr>
                                <w:r w:rsidRPr="006A3B0F">
                                  <w:rPr>
                                    <w:color w:val="FFFFFF" w:themeColor="background1"/>
                                    <w:sz w:val="40"/>
                                    <w:u w:val="single"/>
                                  </w:rPr>
                                  <w:t>Account Opening Form</w:t>
                                </w:r>
                              </w:p>
                              <w:p w:rsidR="005451E6" w:rsidRPr="000950FD" w:rsidRDefault="005451E6" w:rsidP="00F53288">
                                <w:pPr>
                                  <w:pStyle w:val="NoSpacing"/>
                                  <w:rPr>
                                    <w:i/>
                                    <w:color w:val="17365D" w:themeColor="text2" w:themeShade="BF"/>
                                    <w:sz w:val="36"/>
                                  </w:rPr>
                                </w:pPr>
                              </w:p>
                              <w:p w:rsidR="005451E6" w:rsidRPr="000950FD" w:rsidRDefault="005451E6" w:rsidP="00E34F61">
                                <w:pPr>
                                  <w:pStyle w:val="NoSpacing"/>
                                  <w:jc w:val="center"/>
                                  <w:rPr>
                                    <w:i/>
                                    <w:color w:val="17365D" w:themeColor="text2" w:themeShade="BF"/>
                                    <w:sz w:val="36"/>
                                  </w:rPr>
                                </w:pPr>
                              </w:p>
                              <w:p w:rsidR="005451E6" w:rsidRPr="000950FD" w:rsidRDefault="005451E6" w:rsidP="00893C34">
                                <w:pPr>
                                  <w:pStyle w:val="NoSpacing"/>
                                  <w:rPr>
                                    <w:color w:val="17365D" w:themeColor="text2" w:themeShade="BF"/>
                                    <w:sz w:val="36"/>
                                  </w:rPr>
                                </w:pPr>
                              </w:p>
                            </w:txbxContent>
                          </wps:txbx>
                          <wps:bodyPr rot="0" vert="horz" wrap="square" lIns="228600" tIns="1371600" rIns="457200" bIns="45720" anchor="t" anchorCtr="0" upright="1">
                            <a:noAutofit/>
                          </wps:bodyPr>
                        </wps:wsp>
                        <wpg:grpSp>
                          <wpg:cNvPr id="89" name="Group 6"/>
                          <wpg:cNvGrpSpPr>
                            <a:grpSpLocks/>
                          </wpg:cNvGrpSpPr>
                          <wpg:grpSpPr bwMode="auto">
                            <a:xfrm>
                              <a:off x="321" y="3424"/>
                              <a:ext cx="3125" cy="6069"/>
                              <a:chOff x="654" y="3599"/>
                              <a:chExt cx="2880" cy="5760"/>
                            </a:xfrm>
                          </wpg:grpSpPr>
                          <wps:wsp>
                            <wps:cNvPr id="90" name="Rectangle 7"/>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91" name="Rectangle 8"/>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92" name="Rectangle 9"/>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5451E6" w:rsidRDefault="005451E6"/>
                              </w:txbxContent>
                            </wps:txbx>
                            <wps:bodyPr rot="0" vert="horz" wrap="square" lIns="91440" tIns="45720" rIns="91440" bIns="45720" anchor="ctr" anchorCtr="0" upright="1">
                              <a:noAutofit/>
                            </wps:bodyPr>
                          </wps:wsp>
                          <wps:wsp>
                            <wps:cNvPr id="93" name="Rectangle 10"/>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5451E6" w:rsidRDefault="005451E6"/>
                              </w:txbxContent>
                            </wps:txbx>
                            <wps:bodyPr rot="0" vert="horz" wrap="square" lIns="91440" tIns="45720" rIns="91440" bIns="45720" anchor="ctr" anchorCtr="0" upright="1">
                              <a:noAutofit/>
                            </wps:bodyPr>
                          </wps:wsp>
                          <wps:wsp>
                            <wps:cNvPr id="94" name="Rectangle 11"/>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95" name="Rectangle 12"/>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96" name="Rectangle 13"/>
                          <wps:cNvSpPr>
                            <a:spLocks noChangeArrowheads="1"/>
                          </wps:cNvSpPr>
                          <wps:spPr bwMode="auto">
                            <a:xfrm flipH="1">
                              <a:off x="2690" y="406"/>
                              <a:ext cx="1563" cy="1518"/>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5451E6" w:rsidRDefault="005451E6">
                                <w:pPr>
                                  <w:jc w:val="center"/>
                                  <w:rPr>
                                    <w:color w:val="FFFFFF" w:themeColor="background1"/>
                                    <w:sz w:val="48"/>
                                    <w:szCs w:val="52"/>
                                  </w:rPr>
                                </w:pPr>
                                <w:r>
                                  <w:rPr>
                                    <w:noProof/>
                                    <w:sz w:val="16"/>
                                    <w:szCs w:val="16"/>
                                  </w:rPr>
                                  <w:drawing>
                                    <wp:inline distT="0" distB="0" distL="0" distR="0" wp14:anchorId="4FF26A26" wp14:editId="21DF26AC">
                                      <wp:extent cx="790254" cy="800109"/>
                                      <wp:effectExtent l="38100" t="0" r="9846" b="228591"/>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90254" cy="800109"/>
                                              </a:xfrm>
                                              <a:prstGeom prst="roundRect">
                                                <a:avLst>
                                                  <a:gd name="adj" fmla="val 8594"/>
                                                </a:avLst>
                                              </a:prstGeom>
                                              <a:solidFill>
                                                <a:srgbClr val="00B050"/>
                                              </a:solidFill>
                                              <a:ln>
                                                <a:noFill/>
                                              </a:ln>
                                              <a:effectLst>
                                                <a:reflection blurRad="12700" stA="38000" endPos="28000" dist="5000" dir="5400000" sy="-100000" algn="bl" rotWithShape="0"/>
                                              </a:effectLst>
                                            </pic:spPr>
                                          </pic:pic>
                                        </a:graphicData>
                                      </a:graphic>
                                    </wp:inline>
                                  </w:drawing>
                                </w:r>
                              </w:p>
                            </w:txbxContent>
                          </wps:txbx>
                          <wps:bodyPr rot="0" vert="horz" wrap="square" lIns="91440" tIns="45720" rIns="91440" bIns="45720" anchor="b" anchorCtr="0" upright="1">
                            <a:noAutofit/>
                          </wps:bodyPr>
                        </wps:wsp>
                      </wpg:grpSp>
                      <wpg:grpSp>
                        <wpg:cNvPr id="97" name="Group 14"/>
                        <wpg:cNvGrpSpPr>
                          <a:grpSpLocks/>
                        </wpg:cNvGrpSpPr>
                        <wpg:grpSpPr bwMode="auto">
                          <a:xfrm>
                            <a:off x="3446" y="13758"/>
                            <a:ext cx="8169" cy="1382"/>
                            <a:chOff x="3446" y="13758"/>
                            <a:chExt cx="8169" cy="1382"/>
                          </a:xfrm>
                        </wpg:grpSpPr>
                        <wpg:grpSp>
                          <wpg:cNvPr id="98" name="Group 15"/>
                          <wpg:cNvGrpSpPr>
                            <a:grpSpLocks/>
                          </wpg:cNvGrpSpPr>
                          <wpg:grpSpPr bwMode="auto">
                            <a:xfrm flipH="1" flipV="1">
                              <a:off x="10833" y="14380"/>
                              <a:ext cx="782" cy="760"/>
                              <a:chOff x="8754" y="11945"/>
                              <a:chExt cx="2880" cy="2859"/>
                            </a:xfrm>
                          </wpg:grpSpPr>
                          <wps:wsp>
                            <wps:cNvPr id="99" name="Rectangle 16"/>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0"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1" name="Rectangle 18"/>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02"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451E6" w:rsidRDefault="005451E6" w:rsidP="009B4222">
                                <w:pPr>
                                  <w:pStyle w:val="NoSpacing"/>
                                  <w:rPr>
                                    <w:color w:val="FFFFFF" w:themeColor="background1"/>
                                  </w:rPr>
                                </w:pPr>
                                <w:r>
                                  <w:rPr>
                                    <w:color w:val="FFFFFF" w:themeColor="background1"/>
                                  </w:rPr>
                                  <w:t>____________________________________________________________________</w:t>
                                </w:r>
                              </w:p>
                              <w:sdt>
                                <w:sdtPr>
                                  <w:rPr>
                                    <w:bCs/>
                                    <w:color w:val="FFFFFF"/>
                                    <w:sz w:val="16"/>
                                    <w:szCs w:val="24"/>
                                    <w:lang w:val="en-GB"/>
                                  </w:rPr>
                                  <w:alias w:val="Company"/>
                                  <w:id w:val="18547259"/>
                                  <w:dataBinding w:prefixMappings="xmlns:ns0='http://schemas.openxmlformats.org/officeDocument/2006/extended-properties'" w:xpath="/ns0:Properties[1]/ns0:Company[1]" w:storeItemID="{6668398D-A668-4E3E-A5EB-62B293D839F1}"/>
                                  <w:text/>
                                </w:sdtPr>
                                <w:sdtEndPr/>
                                <w:sdtContent>
                                  <w:p w:rsidR="005451E6" w:rsidRPr="00B2345D" w:rsidRDefault="005451E6" w:rsidP="00B2345D">
                                    <w:pPr>
                                      <w:pStyle w:val="NoSpacing"/>
                                      <w:jc w:val="center"/>
                                      <w:rPr>
                                        <w:color w:val="FFFFFF" w:themeColor="background1"/>
                                        <w:sz w:val="18"/>
                                      </w:rPr>
                                    </w:pPr>
                                    <w:r w:rsidRPr="00B2345D">
                                      <w:rPr>
                                        <w:bCs/>
                                        <w:color w:val="FFFFFF"/>
                                        <w:sz w:val="16"/>
                                        <w:szCs w:val="24"/>
                                      </w:rPr>
                                      <w:t>Head Office: Room No, 405/407 4th Floor LES Financial Services Building 19-Khayaban-e-Aiwan-e-Iqbal Lahore54000Tel:36314711-10,36362010,36361264,36368827                                                                                                                                                                                          Web: www.alhaqsecurities.com Email: alhaqsecurities579@gmail.com                                                                                                                             Branch Office: New Steel Market G.T Road Gujranwala .Tel:+92-0553-846611-12</w:t>
                                    </w:r>
                                  </w:p>
                                </w:sdtContent>
                              </w:sdt>
                              <w:p w:rsidR="005451E6" w:rsidRDefault="005451E6" w:rsidP="009B4222">
                                <w:pPr>
                                  <w:pStyle w:val="NoSpacing"/>
                                  <w:jc w:val="center"/>
                                  <w:rPr>
                                    <w:color w:val="FFFFFF" w:themeColor="background1"/>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2AE4D2A7" id="Group 2" o:spid="_x0000_s1026" style="position:absolute;margin-left:19.5pt;margin-top:19.7pt;width:580.1pt;height:748.7pt;z-index:251660288;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4" o:spid="_x0000_s1028"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Z7LsMA&#10;AADbAAAADwAAAGRycy9kb3ducmV2LnhtbESPQWsCMRSE70L/Q3hCb5q1FCurUdqCYL2oa6HXR/Lc&#10;XZq8LEmqq7++KRQ8DjPzDbNY9c6KM4XYelYwGRcgiLU3LdcKPo/r0QxETMgGrWdScKUIq+XDYIGl&#10;8Rc+0LlKtcgQjiUqaFLqSimjbshhHPuOOHsnHxymLEMtTcBLhjsrn4piKh22nBca7Oi9If1d/TgF&#10;e6ffNrfdc/Bs7Xr/FeP2Y6eVehz2r3MQifp0D/+3N0bB7AX+vu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Z7LsMAAADbAAAADwAAAAAAAAAAAAAAAACYAgAAZHJzL2Rv&#10;d25yZXYueG1sUEsFBgAAAAAEAAQA9QAAAIgDAAAAAA==&#10;" fillcolor="#92cddc [1944]" strokecolor="#4bacc6 [3208]" strokeweight="1pt">
                    <v:fill color2="#4bacc6 [3208]" focus="50%" type="gradient"/>
                    <v:shadow on="t" color="#205867 [1608]" offset="1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LzcAA&#10;AADbAAAADwAAAGRycy9kb3ducmV2LnhtbERPTWvCQBC9F/wPywje6sYeRKKrtFqxN6nagrchO2aD&#10;2dmYXU367zuHQo+P971Y9b5WD2pjFdjAZJyBIi6Crbg0cDpun2egYkK2WAcmAz8UYbUcPC0wt6Hj&#10;T3ocUqkkhGOOBlxKTa51LBx5jOPQEAt3Ca3HJLAttW2xk3Bf65csm2qPFUuDw4bWjorr4e6lt9P7&#10;ztk9bm58fb98vZ2nu++zMaNh/zoHlahP/+I/94c1MJOx8kV+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nLzcAAAADbAAAADwAAAAAAAAAAAAAAAACYAgAAZHJzL2Rvd25y&#10;ZXYueG1sUEsFBgAAAAAEAAQA9QAAAIUDAAAAAA==&#10;" fillcolor="#737373 [1789]" strokecolor="white [3212]" strokeweight="1pt">
                    <v:shadow color="#d8d8d8 [2732]" offset="3pt,3pt"/>
                    <v:textbox inset="18pt,108pt,36pt">
                      <w:txbxContent>
                        <w:p w:rsidR="005451E6" w:rsidRPr="006A3B0F" w:rsidRDefault="005451E6" w:rsidP="00E34F61">
                          <w:pPr>
                            <w:pStyle w:val="NoSpacing"/>
                            <w:jc w:val="center"/>
                            <w:rPr>
                              <w:color w:val="FFFFFF" w:themeColor="background1"/>
                              <w:sz w:val="80"/>
                              <w:szCs w:val="80"/>
                            </w:rPr>
                          </w:pPr>
                          <w:r w:rsidRPr="006A3B0F">
                            <w:rPr>
                              <w:b/>
                              <w:color w:val="FFFFFF" w:themeColor="background1"/>
                              <w:sz w:val="144"/>
                              <w:szCs w:val="80"/>
                            </w:rPr>
                            <w:t xml:space="preserve">AL-HAQ </w:t>
                          </w:r>
                          <w:sdt>
                            <w:sdtPr>
                              <w:rPr>
                                <w:b/>
                                <w:color w:val="FFFFFF" w:themeColor="background1"/>
                                <w:sz w:val="144"/>
                                <w:szCs w:val="80"/>
                              </w:rPr>
                              <w:alias w:val="Title"/>
                              <w:id w:val="18547256"/>
                              <w:showingPlcHdr/>
                              <w:dataBinding w:prefixMappings="xmlns:ns0='http://schemas.openxmlformats.org/package/2006/metadata/core-properties' xmlns:ns1='http://purl.org/dc/elements/1.1/'" w:xpath="/ns0:coreProperties[1]/ns1:title[1]" w:storeItemID="{6C3C8BC8-F283-45AE-878A-BAB7291924A1}"/>
                              <w:text/>
                            </w:sdtPr>
                            <w:sdtContent>
                              <w:r>
                                <w:rPr>
                                  <w:b/>
                                  <w:color w:val="FFFFFF" w:themeColor="background1"/>
                                  <w:sz w:val="144"/>
                                  <w:szCs w:val="80"/>
                                </w:rPr>
                                <w:t xml:space="preserve">     </w:t>
                              </w:r>
                            </w:sdtContent>
                          </w:sdt>
                        </w:p>
                        <w:sdt>
                          <w:sdtPr>
                            <w:rPr>
                              <w:b/>
                              <w:i/>
                              <w:color w:val="FFFFFF" w:themeColor="background1"/>
                              <w:sz w:val="56"/>
                              <w:szCs w:val="80"/>
                            </w:rPr>
                            <w:alias w:val="Subtitle"/>
                            <w:id w:val="18547257"/>
                            <w:dataBinding w:prefixMappings="xmlns:ns0='http://schemas.openxmlformats.org/package/2006/metadata/core-properties' xmlns:ns1='http://purl.org/dc/elements/1.1/'" w:xpath="/ns0:coreProperties[1]/ns1:subject[1]" w:storeItemID="{6C3C8BC8-F283-45AE-878A-BAB7291924A1}"/>
                            <w:text/>
                          </w:sdtPr>
                          <w:sdtContent>
                            <w:p w:rsidR="005451E6" w:rsidRPr="006A3B0F" w:rsidRDefault="005451E6" w:rsidP="00E34F61">
                              <w:pPr>
                                <w:pStyle w:val="NoSpacing"/>
                                <w:jc w:val="center"/>
                                <w:rPr>
                                  <w:color w:val="FFFFFF" w:themeColor="background1"/>
                                  <w:sz w:val="40"/>
                                  <w:szCs w:val="40"/>
                                </w:rPr>
                              </w:pPr>
                              <w:r>
                                <w:rPr>
                                  <w:b/>
                                  <w:i/>
                                  <w:color w:val="FFFFFF" w:themeColor="background1"/>
                                  <w:sz w:val="56"/>
                                  <w:szCs w:val="80"/>
                                </w:rPr>
                                <w:t>Securities (Pvt.) Limited.</w:t>
                              </w:r>
                            </w:p>
                          </w:sdtContent>
                        </w:sdt>
                        <w:p w:rsidR="005451E6" w:rsidRPr="006A3B0F" w:rsidRDefault="005451E6" w:rsidP="00E34F61">
                          <w:pPr>
                            <w:pStyle w:val="NoSpacing"/>
                            <w:jc w:val="center"/>
                            <w:rPr>
                              <w:color w:val="FFFFFF" w:themeColor="background1"/>
                            </w:rPr>
                          </w:pPr>
                        </w:p>
                        <w:sdt>
                          <w:sdtPr>
                            <w:rPr>
                              <w:b/>
                              <w:bCs/>
                              <w:color w:val="FFFFFF" w:themeColor="background1"/>
                              <w:sz w:val="28"/>
                              <w:szCs w:val="16"/>
                              <w:u w:val="single"/>
                            </w:rPr>
                            <w:alias w:val="Abstract"/>
                            <w:id w:val="18547258"/>
                            <w:dataBinding w:prefixMappings="xmlns:ns0='http://schemas.microsoft.com/office/2006/coverPageProps'" w:xpath="/ns0:CoverPageProperties[1]/ns0:Abstract[1]" w:storeItemID="{55AF091B-3C7A-41E3-B477-F2FDAA23CFDA}"/>
                            <w:text/>
                          </w:sdtPr>
                          <w:sdtContent>
                            <w:p w:rsidR="005451E6" w:rsidRPr="006A3B0F" w:rsidRDefault="005451E6" w:rsidP="00E34F61">
                              <w:pPr>
                                <w:pStyle w:val="NoSpacing"/>
                                <w:jc w:val="center"/>
                                <w:rPr>
                                  <w:color w:val="FFFFFF" w:themeColor="background1"/>
                                </w:rPr>
                              </w:pPr>
                              <w:r w:rsidRPr="006A3B0F">
                                <w:rPr>
                                  <w:b/>
                                  <w:bCs/>
                                  <w:color w:val="FFFFFF" w:themeColor="background1"/>
                                  <w:sz w:val="28"/>
                                  <w:szCs w:val="16"/>
                                  <w:u w:val="single"/>
                                </w:rPr>
                                <w:t>PSX-TRE Certificate Holder-228</w:t>
                              </w:r>
                            </w:p>
                          </w:sdtContent>
                        </w:sdt>
                        <w:p w:rsidR="005451E6" w:rsidRPr="006A3B0F" w:rsidRDefault="005451E6" w:rsidP="00E34F61">
                          <w:pPr>
                            <w:pStyle w:val="NoSpacing"/>
                            <w:jc w:val="center"/>
                            <w:rPr>
                              <w:color w:val="FFFFFF" w:themeColor="background1"/>
                            </w:rPr>
                          </w:pPr>
                        </w:p>
                        <w:p w:rsidR="005451E6" w:rsidRPr="00F53288" w:rsidRDefault="005451E6" w:rsidP="00E34F61">
                          <w:pPr>
                            <w:pStyle w:val="NoSpacing"/>
                            <w:jc w:val="center"/>
                            <w:rPr>
                              <w:color w:val="FFFFFF" w:themeColor="background1"/>
                              <w:sz w:val="96"/>
                            </w:rPr>
                          </w:pPr>
                          <w:r w:rsidRPr="00F53288">
                            <w:rPr>
                              <w:rFonts w:ascii="Algerian" w:hAnsi="Algerian"/>
                              <w:color w:val="FFFFFF" w:themeColor="background1"/>
                              <w:sz w:val="96"/>
                            </w:rPr>
                            <w:t>!</w:t>
                          </w:r>
                        </w:p>
                        <w:p w:rsidR="005451E6" w:rsidRPr="006A3B0F" w:rsidRDefault="005451E6" w:rsidP="00E34F61">
                          <w:pPr>
                            <w:pStyle w:val="NoSpacing"/>
                            <w:jc w:val="center"/>
                            <w:rPr>
                              <w:color w:val="FFFFFF" w:themeColor="background1"/>
                              <w:sz w:val="40"/>
                              <w:u w:val="single"/>
                            </w:rPr>
                          </w:pPr>
                          <w:r w:rsidRPr="006A3B0F">
                            <w:rPr>
                              <w:color w:val="FFFFFF" w:themeColor="background1"/>
                              <w:sz w:val="40"/>
                              <w:u w:val="single"/>
                            </w:rPr>
                            <w:t>Account Opening Form</w:t>
                          </w:r>
                        </w:p>
                        <w:p w:rsidR="005451E6" w:rsidRPr="000950FD" w:rsidRDefault="005451E6" w:rsidP="00F53288">
                          <w:pPr>
                            <w:pStyle w:val="NoSpacing"/>
                            <w:rPr>
                              <w:i/>
                              <w:color w:val="17365D" w:themeColor="text2" w:themeShade="BF"/>
                              <w:sz w:val="36"/>
                            </w:rPr>
                          </w:pPr>
                        </w:p>
                        <w:p w:rsidR="005451E6" w:rsidRPr="000950FD" w:rsidRDefault="005451E6" w:rsidP="00E34F61">
                          <w:pPr>
                            <w:pStyle w:val="NoSpacing"/>
                            <w:jc w:val="center"/>
                            <w:rPr>
                              <w:i/>
                              <w:color w:val="17365D" w:themeColor="text2" w:themeShade="BF"/>
                              <w:sz w:val="36"/>
                            </w:rPr>
                          </w:pPr>
                        </w:p>
                        <w:p w:rsidR="005451E6" w:rsidRPr="000950FD" w:rsidRDefault="005451E6" w:rsidP="00893C34">
                          <w:pPr>
                            <w:pStyle w:val="NoSpacing"/>
                            <w:rPr>
                              <w:color w:val="17365D" w:themeColor="text2" w:themeShade="BF"/>
                              <w:sz w:val="36"/>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RoMEA&#10;AADbAAAADwAAAGRycy9kb3ducmV2LnhtbERPTYvCMBC9C/6HMMJeRFMVZK1GEXVZBRG26n1oZtuy&#10;zaQ0sa3/fnMQPD7e92rTmVI0VLvCsoLJOAJBnFpdcKbgdv0afYJwHlljaZkUPMnBZt3vrTDWtuUf&#10;ahKfiRDCLkYFufdVLKVLczLoxrYiDtyvrQ36AOtM6hrbEG5KOY2iuTRYcGjIsaJdTulf8jAKhs/D&#10;uTnu5H72OO1v10v7fa/kTKmPQbddgvDU+bf45T5qBYuwPnw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xUaDBAAAA2wAAAA8AAAAAAAAAAAAAAAAAmAIAAGRycy9kb3du&#10;cmV2LnhtbFBLBQYAAAAABAAEAPUAAACGAwAAAAA=&#10;" fillcolor="#a7bfde [1620]" strokecolor="white [3212]" strokeweight="1pt">
                      <v:fill opacity="52428f"/>
                      <v:shadow color="#d8d8d8 [2732]"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r7MUA&#10;AADbAAAADwAAAGRycy9kb3ducmV2LnhtbESPQWvCQBSE70L/w/IKvenGHqpGV1Gh4KUFY3vo7Zl9&#10;JtHse2l2q7G/visIPQ4z8w0zW3SuVmdqfSVsYDhIQBHnYisuDHzsXvtjUD4gW6yFycCVPCzmD70Z&#10;plYuvKVzFgoVIexTNFCG0KRa+7wkh34gDXH0DtI6DFG2hbYtXiLc1fo5SV60w4rjQokNrUvKT9mP&#10;MyDv49XksxIZvf1u9P5rl22P31djnh675RRUoC78h+/tjTUwGcLtS/wB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SvsxQAAANsAAAAPAAAAAAAAAAAAAAAAAJgCAABkcnMv&#10;ZG93bnJldi54bWxQSwUGAAAAAAQABAD1AAAAigMAAAAA&#10;" fillcolor="#a7bfde [1620]" strokecolor="white [3212]" strokeweight="1pt">
                      <v:fill opacity="32896f"/>
                      <v:shadow color="#d8d8d8 [2732]"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qTMUA&#10;AADbAAAADwAAAGRycy9kb3ducmV2LnhtbESPS2vDMBCE74X8B7GBXkojJ4aQOlFMcFqaQCnkdV+s&#10;rW1qrYwlP/Lvq0Khx2FmvmE26Whq0VPrKssK5rMIBHFudcWFguvl7XkFwnlkjbVlUnAnB+l28rDB&#10;RNuBT9SffSEChF2CCkrvm0RKl5dk0M1sQxy8L9sa9EG2hdQtDgFuarmIoqU0WHFYKLGhrKT8+9wZ&#10;BU/314/+kMl93B3318vn8H5rZKzU43TcrUF4Gv1/+K990ApeFvD7Jf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2pMxQAAANsAAAAPAAAAAAAAAAAAAAAAAJgCAABkcnMv&#10;ZG93bnJldi54bWxQSwUGAAAAAAQABAD1AAAAigMAAAAA&#10;" fillcolor="#a7bfde [1620]" strokecolor="white [3212]" strokeweight="1pt">
                      <v:fill opacity="52428f"/>
                      <v:shadow color="#d8d8d8 [2732]" offset="3pt,3pt"/>
                      <v:textbox>
                        <w:txbxContent>
                          <w:p w:rsidR="005451E6" w:rsidRDefault="005451E6"/>
                        </w:txbxContent>
                      </v:textbox>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8QAMYA&#10;AADbAAAADwAAAGRycy9kb3ducmV2LnhtbESPQWvCQBSE7wX/w/KE3urGFqpGV7GFgpcKxvbQ22v2&#10;mUSz76XZrUZ/vSsUehxm5htmtuhcrY7U+krYwHCQgCLOxVZcGPjYvj2MQfmAbLEWJgNn8rCY9+5m&#10;mFo58YaOWShUhLBP0UAZQpNq7fOSHPqBNMTR20nrMETZFtq2eIpwV+vHJHnWDiuOCyU29FpSfsh+&#10;nQFZj18mn5XI6P2y0t9f22yz/zkbc9/vllNQgbrwH/5rr6yByRPcvsQf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8QAMYAAADbAAAADwAAAAAAAAAAAAAAAACYAgAAZHJz&#10;L2Rvd25yZXYueG1sUEsFBgAAAAAEAAQA9QAAAIsDAAAAAA==&#10;" fillcolor="#a7bfde [1620]" strokecolor="white [3212]" strokeweight="1pt">
                      <v:fill opacity="32896f"/>
                      <v:shadow color="#d8d8d8 [2732]" offset="3pt,3pt"/>
                      <v:textbox>
                        <w:txbxContent>
                          <w:p w:rsidR="005451E6" w:rsidRDefault="005451E6"/>
                        </w:txbxContent>
                      </v:textbox>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IdMYA&#10;AADbAAAADwAAAGRycy9kb3ducmV2LnhtbESPQWvCQBSE7wX/w/KE3urGUqpGV7GFgpcKxvbQ22v2&#10;mUSz76XZrUZ/vSsUehxm5htmtuhcrY7U+krYwHCQgCLOxVZcGPjYvj2MQfmAbLEWJgNn8rCY9+5m&#10;mFo58YaOWShUhLBP0UAZQpNq7fOSHPqBNMTR20nrMETZFtq2eIpwV+vHJHnWDiuOCyU29FpSfsh+&#10;nQFZj18mn5XI6P2y0t9f22yz/zkbc9/vllNQgbrwH/5rr6yByRPcvsQf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aIdMYAAADbAAAADwAAAAAAAAAAAAAAAACYAgAAZHJz&#10;L2Rvd25yZXYueG1sUEsFBgAAAAAEAAQA9QAAAIsDAAAAAA==&#10;" fillcolor="#a7bfde [1620]" strokecolor="white [3212]" strokeweight="1pt">
                      <v:fill opacity="32896f"/>
                      <v:shadow color="#d8d8d8 [2732]"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t78YA&#10;AADbAAAADwAAAGRycy9kb3ducmV2LnhtbESPQWvCQBSE7wX/w/KE3urGQqtGV7GFgpcKxvbQ22v2&#10;mUSz76XZrUZ/vSsUehxm5htmtuhcrY7U+krYwHCQgCLOxVZcGPjYvj2MQfmAbLEWJgNn8rCY9+5m&#10;mFo58YaOWShUhLBP0UAZQpNq7fOSHPqBNMTR20nrMETZFtq2eIpwV+vHJHnWDiuOCyU29FpSfsh+&#10;nQFZj18mn5XI6P2y0t9f22yz/zkbc9/vllNQgbrwH/5rr6yByRPcvsQf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ot78YAAADbAAAADwAAAAAAAAAAAAAAAACYAgAAZHJz&#10;L2Rvd25yZXYueG1sUEsFBgAAAAAEAAQA9QAAAIsDAAAAAA==&#10;" fillcolor="#a7bfde [1620]" strokecolor="white [3212]" strokeweight="1pt">
                      <v:fill opacity="32896f"/>
                      <v:shadow color="#d8d8d8 [2732]"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zKMQA&#10;AADbAAAADwAAAGRycy9kb3ducmV2LnhtbESPT4vCMBTE7wt+h/CEvSya6qFoNYqIuntZxL/g7dk8&#10;22LzUpqo3W+/EQSPw8z8hhlPG1OKO9WusKyg141AEKdWF5wp2O+WnQEI55E1lpZJwR85mE5aH2NM&#10;tH3whu5bn4kAYZeggtz7KpHSpTkZdF1bEQfvYmuDPsg6k7rGR4CbUvajKJYGCw4LOVY0zym9bm9G&#10;weUWH8/l1+F7HS9M5ffn4UmvfpX6bDezEQhPjX+HX+0frWAYw/NL+AF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lsyjEAAAA2wAAAA8AAAAAAAAAAAAAAAAAmAIAAGRycy9k&#10;b3ducmV2LnhtbFBLBQYAAAAABAAEAPUAAACJAwAAAAA=&#10;" fillcolor="#4bacc6 [3208]" strokecolor="#f2f2f2 [3041]" strokeweight="3pt">
                    <v:shadow on="t" color="#205867 [1608]" opacity=".5" offset="1pt"/>
                    <v:textbox>
                      <w:txbxContent>
                        <w:p w:rsidR="005451E6" w:rsidRDefault="005451E6">
                          <w:pPr>
                            <w:jc w:val="center"/>
                            <w:rPr>
                              <w:color w:val="FFFFFF" w:themeColor="background1"/>
                              <w:sz w:val="48"/>
                              <w:szCs w:val="52"/>
                            </w:rPr>
                          </w:pPr>
                          <w:r>
                            <w:rPr>
                              <w:noProof/>
                              <w:sz w:val="16"/>
                              <w:szCs w:val="16"/>
                            </w:rPr>
                            <w:drawing>
                              <wp:inline distT="0" distB="0" distL="0" distR="0" wp14:anchorId="4FF26A26" wp14:editId="21DF26AC">
                                <wp:extent cx="790254" cy="800109"/>
                                <wp:effectExtent l="38100" t="0" r="9846" b="228591"/>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90254" cy="800109"/>
                                        </a:xfrm>
                                        <a:prstGeom prst="roundRect">
                                          <a:avLst>
                                            <a:gd name="adj" fmla="val 8594"/>
                                          </a:avLst>
                                        </a:prstGeom>
                                        <a:solidFill>
                                          <a:srgbClr val="00B050"/>
                                        </a:solidFill>
                                        <a:ln>
                                          <a:noFill/>
                                        </a:ln>
                                        <a:effectLst>
                                          <a:reflection blurRad="12700" stA="38000" endPos="28000" dist="5000" dir="5400000" sy="-100000" algn="bl" rotWithShape="0"/>
                                        </a:effectLst>
                                      </pic:spPr>
                                    </pic:pic>
                                  </a:graphicData>
                                </a:graphic>
                              </wp:inline>
                            </w:drawing>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MWNdjCAAAA2wAAAA8A&#10;AAAAAAAAAAAAAAAAqgIAAGRycy9kb3ducmV2LnhtbFBLBQYAAAAABAAEAPoAAACZAw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FvqL4A&#10;AADbAAAADwAAAGRycy9kb3ducmV2LnhtbESPzQrCMBCE74LvEFbwZlM9qK1GEUHw4sEfPC/N2hSb&#10;TWmi1rc3guBxmJlvmOW6s7V4UusrxwrGSQqCuHC64lLB5bwbzUH4gKyxdkwK3uRhver3lphr9+Ij&#10;PU+hFBHCPkcFJoQml9IXhiz6xDXE0bu51mKIsi2lbvEV4baWkzSdSosVxwWDDW0NFffTwyoI9aEy&#10;c/d+zPYbNu46yWZjPig1HHSbBYhAXfiHf+29VpBl8P0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eRb6i+AAAA2wAAAA8AAAAAAAAAAAAAAAAAmAIAAGRycy9kb3ducmV2&#10;LnhtbFBLBQYAAAAABAAEAPUAAACDAwAAAAA=&#10;" fillcolor="#bfbfbf [2412]" strokecolor="white [3212]" strokeweight="1pt">
                      <v:fill opacity="32896f"/>
                      <v:shadow color="#d8d8d8 [2732]"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BdcUA&#10;AADcAAAADwAAAGRycy9kb3ducmV2LnhtbESPT0sDMRDF74LfIUzBi7SJhUpZm5YiCBYp2D+X3obN&#10;uLt0MwlJ3K7f3jkI3mZ4b977zWoz+l4NlHIX2MLTzIAiroPruLFwPr1Nl6ByQXbYByYLP5Rhs76/&#10;W2Hlwo0PNBxLoySEc4UW2lJipXWuW/KYZyESi/YVkscia2q0S3iTcN/ruTHP2mPH0tBipNeW6uvx&#10;21v40KfL536RduXxsL3UZoj7RYjWPkzG7QuoQmP5N/9dvzvBN4Iv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oF1xQAAANwAAAAPAAAAAAAAAAAAAAAAAJgCAABkcnMv&#10;ZG93bnJldi54bWxQSwUGAAAAAAQABAD1AAAAigMAAAAA&#10;" fillcolor="#c0504d [3205]" strokecolor="white [3212]" strokeweight="1pt">
                      <v:shadow color="#d8d8d8 [2732]"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pLrwA&#10;AADcAAAADwAAAGRycy9kb3ducmV2LnhtbERPyQrCMBC9C/5DGMGbTevBpRpFBMGLBxc8D83YFJtJ&#10;aaLWvzeC4G0eb53lurO1eFLrK8cKsiQFQVw4XXGp4HLejWYgfEDWWDsmBW/ysF71e0vMtXvxkZ6n&#10;UIoYwj5HBSaEJpfSF4Ys+sQ1xJG7udZiiLAtpW7xFcNtLcdpOpEWK44NBhvaGirup4dVEOpDZWbu&#10;/ZjuN2zcdTyfZnxQajjoNgsQgbrwF//cex3npxl8n4kX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KikuvAAAANwAAAAPAAAAAAAAAAAAAAAAAJgCAABkcnMvZG93bnJldi54&#10;bWxQSwUGAAAAAAQABAD1AAAAgQMAAAAA&#10;" fillcolor="#bfbfbf [2412]" strokecolor="white [3212]" strokeweight="1pt">
                      <v:fill opacity="32896f"/>
                      <v:shadow color="#d8d8d8 [2732]"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0zV8EA&#10;AADcAAAADwAAAGRycy9kb3ducmV2LnhtbERPTWvCQBC9C/6HZYTedGMooURXEUGwtJemitcxO2aD&#10;2dmQXU3y77uFQm/zeJ+z3g62EU/qfO1YwXKRgCAuna65UnD6PszfQPiArLFxTApG8rDdTCdrzLXr&#10;+YueRahEDGGfowITQptL6UtDFv3CtcSRu7nOYoiwq6TusI/htpFpkmTSYs2xwWBLe0PlvXhYBR90&#10;+Ty5+5ie3y83Sq+P18FkTqmX2bBbgQg0hH/xn/uo4/wkhd9n4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9M1fBAAAA3AAAAA8AAAAAAAAAAAAAAAAAmAIAAGRycy9kb3du&#10;cmV2LnhtbFBLBQYAAAAABAAEAPUAAACGAwAAAAA=&#10;" filled="f" fillcolor="white [3212]" stroked="f" strokecolor="white [3212]" strokeweight="1pt">
                    <v:fill opacity="52428f"/>
                    <v:textbox inset=",0,,0">
                      <w:txbxContent>
                        <w:p w:rsidR="005451E6" w:rsidRDefault="005451E6" w:rsidP="009B4222">
                          <w:pPr>
                            <w:pStyle w:val="NoSpacing"/>
                            <w:rPr>
                              <w:color w:val="FFFFFF" w:themeColor="background1"/>
                            </w:rPr>
                          </w:pPr>
                          <w:r>
                            <w:rPr>
                              <w:color w:val="FFFFFF" w:themeColor="background1"/>
                            </w:rPr>
                            <w:t>____________________________________________________________________</w:t>
                          </w:r>
                        </w:p>
                        <w:sdt>
                          <w:sdtPr>
                            <w:rPr>
                              <w:bCs/>
                              <w:color w:val="FFFFFF"/>
                              <w:sz w:val="16"/>
                              <w:szCs w:val="24"/>
                              <w:lang w:val="en-GB"/>
                            </w:rPr>
                            <w:alias w:val="Company"/>
                            <w:id w:val="18547259"/>
                            <w:dataBinding w:prefixMappings="xmlns:ns0='http://schemas.openxmlformats.org/officeDocument/2006/extended-properties'" w:xpath="/ns0:Properties[1]/ns0:Company[1]" w:storeItemID="{6668398D-A668-4E3E-A5EB-62B293D839F1}"/>
                            <w:text/>
                          </w:sdtPr>
                          <w:sdtContent>
                            <w:p w:rsidR="005451E6" w:rsidRPr="00B2345D" w:rsidRDefault="005451E6" w:rsidP="00B2345D">
                              <w:pPr>
                                <w:pStyle w:val="NoSpacing"/>
                                <w:jc w:val="center"/>
                                <w:rPr>
                                  <w:color w:val="FFFFFF" w:themeColor="background1"/>
                                  <w:sz w:val="18"/>
                                </w:rPr>
                              </w:pPr>
                              <w:r w:rsidRPr="00B2345D">
                                <w:rPr>
                                  <w:bCs/>
                                  <w:color w:val="FFFFFF"/>
                                  <w:sz w:val="16"/>
                                  <w:szCs w:val="24"/>
                                </w:rPr>
                                <w:t>Head Office: Room No, 405/407 4th Floor LES Financial Services Building 19-Khayaban-e-Aiwan-e-Iqbal Lahore54000Tel:36314711-10,36362010,36361264,36368827                                                                                                                                                                                          Web: www.alhaqsecurities.com Email: alhaqsecurities579@gmail.com                                                                                                                             Branch Office: New Steel Market G.T Road Gujranwala .Tel:+92-0553-846611-12</w:t>
                              </w:r>
                            </w:p>
                          </w:sdtContent>
                        </w:sdt>
                        <w:p w:rsidR="005451E6" w:rsidRDefault="005451E6" w:rsidP="009B4222">
                          <w:pPr>
                            <w:pStyle w:val="NoSpacing"/>
                            <w:jc w:val="center"/>
                            <w:rPr>
                              <w:color w:val="FFFFFF" w:themeColor="background1"/>
                            </w:rPr>
                          </w:pPr>
                        </w:p>
                      </w:txbxContent>
                    </v:textbox>
                  </v:rect>
                </v:group>
                <w10:wrap anchorx="page" anchory="page"/>
              </v:group>
            </w:pict>
          </mc:Fallback>
        </mc:AlternateContent>
      </w:r>
      <w:r w:rsidR="0040550E">
        <w:t xml:space="preserve">   </w:t>
      </w:r>
    </w:p>
    <w:sdt>
      <w:sdtPr>
        <w:id w:val="17115723"/>
        <w:docPartObj>
          <w:docPartGallery w:val="Cover Pages"/>
          <w:docPartUnique/>
        </w:docPartObj>
      </w:sdtPr>
      <w:sdtEndPr>
        <w:rPr>
          <w:rFonts w:ascii="Verdana" w:hAnsi="Verdana"/>
          <w:b/>
          <w:szCs w:val="20"/>
        </w:rPr>
      </w:sdtEndPr>
      <w:sdtContent>
        <w:p w:rsidR="00E34F61" w:rsidRDefault="00E34F61"/>
        <w:p w:rsidR="00E34F61" w:rsidRDefault="00E34F61"/>
        <w:p w:rsidR="00E34F61" w:rsidRDefault="006359E5">
          <w:pPr>
            <w:spacing w:after="200" w:line="276" w:lineRule="auto"/>
            <w:rPr>
              <w:rFonts w:ascii="Verdana" w:hAnsi="Verdana"/>
              <w:b/>
              <w:szCs w:val="20"/>
            </w:rPr>
          </w:pPr>
          <w:r>
            <w:rPr>
              <w:rFonts w:ascii="Verdana" w:hAnsi="Verdana"/>
              <w:b/>
              <w:noProof/>
              <w:color w:val="000000" w:themeColor="text1"/>
              <w:szCs w:val="20"/>
            </w:rPr>
            <mc:AlternateContent>
              <mc:Choice Requires="wps">
                <w:drawing>
                  <wp:anchor distT="0" distB="0" distL="114300" distR="114300" simplePos="0" relativeHeight="251750400" behindDoc="0" locked="0" layoutInCell="1" allowOverlap="1" wp14:anchorId="5D7D20F2" wp14:editId="2465D342">
                    <wp:simplePos x="0" y="0"/>
                    <wp:positionH relativeFrom="column">
                      <wp:posOffset>2254542</wp:posOffset>
                    </wp:positionH>
                    <wp:positionV relativeFrom="paragraph">
                      <wp:posOffset>3508821</wp:posOffset>
                    </wp:positionV>
                    <wp:extent cx="4178935" cy="2172970"/>
                    <wp:effectExtent l="22860" t="19685" r="17780" b="17145"/>
                    <wp:wrapNone/>
                    <wp:docPr id="84"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935" cy="217297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1E6" w:rsidRDefault="005451E6"/>
                              <w:p w:rsidR="005451E6" w:rsidRPr="00681D1D" w:rsidRDefault="005451E6">
                                <w:pPr>
                                  <w:rPr>
                                    <w:b/>
                                    <w:i/>
                                    <w:color w:val="7030A0"/>
                                  </w:rPr>
                                </w:pPr>
                                <w:r w:rsidRPr="00681D1D">
                                  <w:rPr>
                                    <w:b/>
                                    <w:i/>
                                    <w:color w:val="7030A0"/>
                                  </w:rPr>
                                  <w:t>Name: -------------------------------------------------------------</w:t>
                                </w:r>
                                <w:r>
                                  <w:rPr>
                                    <w:b/>
                                    <w:i/>
                                    <w:color w:val="7030A0"/>
                                  </w:rPr>
                                  <w:t xml:space="preserve"> </w:t>
                                </w:r>
                                <w:r w:rsidRPr="00681D1D">
                                  <w:rPr>
                                    <w:b/>
                                    <w:i/>
                                    <w:color w:val="7030A0"/>
                                  </w:rPr>
                                  <w:t>-</w:t>
                                </w:r>
                              </w:p>
                              <w:p w:rsidR="005451E6" w:rsidRPr="00681D1D" w:rsidRDefault="005451E6">
                                <w:pPr>
                                  <w:rPr>
                                    <w:b/>
                                    <w:i/>
                                    <w:color w:val="7030A0"/>
                                  </w:rPr>
                                </w:pPr>
                              </w:p>
                              <w:p w:rsidR="005451E6" w:rsidRPr="00681D1D" w:rsidRDefault="005451E6">
                                <w:pPr>
                                  <w:rPr>
                                    <w:b/>
                                    <w:i/>
                                    <w:color w:val="7030A0"/>
                                  </w:rPr>
                                </w:pPr>
                                <w:r w:rsidRPr="00681D1D">
                                  <w:rPr>
                                    <w:b/>
                                    <w:i/>
                                    <w:color w:val="7030A0"/>
                                  </w:rPr>
                                  <w:t>Trading Code: -----------------------------------------------------</w:t>
                                </w:r>
                              </w:p>
                              <w:p w:rsidR="005451E6" w:rsidRPr="00681D1D" w:rsidRDefault="005451E6">
                                <w:pPr>
                                  <w:rPr>
                                    <w:b/>
                                    <w:i/>
                                    <w:color w:val="7030A0"/>
                                  </w:rPr>
                                </w:pPr>
                              </w:p>
                              <w:p w:rsidR="005451E6" w:rsidRPr="00681D1D" w:rsidRDefault="005451E6">
                                <w:pPr>
                                  <w:rPr>
                                    <w:b/>
                                    <w:i/>
                                    <w:color w:val="7030A0"/>
                                  </w:rPr>
                                </w:pPr>
                                <w:r w:rsidRPr="00681D1D">
                                  <w:rPr>
                                    <w:b/>
                                    <w:i/>
                                    <w:color w:val="7030A0"/>
                                  </w:rPr>
                                  <w:t>CDC Sub A/c#-----------------------------------------------------</w:t>
                                </w:r>
                              </w:p>
                              <w:p w:rsidR="005451E6" w:rsidRPr="00681D1D" w:rsidRDefault="005451E6">
                                <w:pPr>
                                  <w:rPr>
                                    <w:b/>
                                    <w:i/>
                                    <w:color w:val="7030A0"/>
                                  </w:rPr>
                                </w:pPr>
                              </w:p>
                              <w:p w:rsidR="005451E6" w:rsidRPr="00681D1D" w:rsidRDefault="005451E6">
                                <w:pPr>
                                  <w:rPr>
                                    <w:b/>
                                    <w:i/>
                                    <w:color w:val="7030A0"/>
                                  </w:rPr>
                                </w:pPr>
                                <w:r w:rsidRPr="00681D1D">
                                  <w:rPr>
                                    <w:b/>
                                    <w:i/>
                                    <w:color w:val="7030A0"/>
                                  </w:rPr>
                                  <w:t>UKN No: -----------------------------------------------------------</w:t>
                                </w:r>
                              </w:p>
                              <w:p w:rsidR="005451E6" w:rsidRPr="00681D1D" w:rsidRDefault="005451E6">
                                <w:pPr>
                                  <w:rPr>
                                    <w:b/>
                                    <w:i/>
                                    <w:color w:val="7030A0"/>
                                  </w:rPr>
                                </w:pPr>
                              </w:p>
                              <w:p w:rsidR="005451E6" w:rsidRPr="00F1096B" w:rsidRDefault="005451E6">
                                <w:pPr>
                                  <w:rPr>
                                    <w:b/>
                                    <w:color w:val="7030A0"/>
                                  </w:rPr>
                                </w:pPr>
                                <w:r w:rsidRPr="00681D1D">
                                  <w:rPr>
                                    <w:b/>
                                    <w:i/>
                                    <w:color w:val="7030A0"/>
                                  </w:rPr>
                                  <w:t>Date of Opening</w:t>
                                </w:r>
                                <w:r w:rsidRPr="00F1096B">
                                  <w:rPr>
                                    <w:b/>
                                    <w:color w:val="7030A0"/>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7D20F2" id="AutoShape 117" o:spid="_x0000_s1044" style="position:absolute;margin-left:177.5pt;margin-top:276.3pt;width:329.05pt;height:171.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" fillcolor="white [3201]" strokecolor="black [3200]" strokeweight="2.5pt">
                    <v:shadow color="#868686"/>
                    <v:textbox>
                      <w:txbxContent>
                        <w:p w:rsidR="005451E6" w:rsidRDefault="005451E6"/>
                        <w:p w:rsidR="005451E6" w:rsidRPr="00681D1D" w:rsidRDefault="005451E6">
                          <w:pPr>
                            <w:rPr>
                              <w:b/>
                              <w:i/>
                              <w:color w:val="7030A0"/>
                            </w:rPr>
                          </w:pPr>
                          <w:r w:rsidRPr="00681D1D">
                            <w:rPr>
                              <w:b/>
                              <w:i/>
                              <w:color w:val="7030A0"/>
                            </w:rPr>
                            <w:t>Name: -------------------------------------------------------------</w:t>
                          </w:r>
                          <w:r>
                            <w:rPr>
                              <w:b/>
                              <w:i/>
                              <w:color w:val="7030A0"/>
                            </w:rPr>
                            <w:t xml:space="preserve"> </w:t>
                          </w:r>
                          <w:r w:rsidRPr="00681D1D">
                            <w:rPr>
                              <w:b/>
                              <w:i/>
                              <w:color w:val="7030A0"/>
                            </w:rPr>
                            <w:t>-</w:t>
                          </w:r>
                        </w:p>
                        <w:p w:rsidR="005451E6" w:rsidRPr="00681D1D" w:rsidRDefault="005451E6">
                          <w:pPr>
                            <w:rPr>
                              <w:b/>
                              <w:i/>
                              <w:color w:val="7030A0"/>
                            </w:rPr>
                          </w:pPr>
                        </w:p>
                        <w:p w:rsidR="005451E6" w:rsidRPr="00681D1D" w:rsidRDefault="005451E6">
                          <w:pPr>
                            <w:rPr>
                              <w:b/>
                              <w:i/>
                              <w:color w:val="7030A0"/>
                            </w:rPr>
                          </w:pPr>
                          <w:r w:rsidRPr="00681D1D">
                            <w:rPr>
                              <w:b/>
                              <w:i/>
                              <w:color w:val="7030A0"/>
                            </w:rPr>
                            <w:t>Trading Code: -----------------------------------------------------</w:t>
                          </w:r>
                        </w:p>
                        <w:p w:rsidR="005451E6" w:rsidRPr="00681D1D" w:rsidRDefault="005451E6">
                          <w:pPr>
                            <w:rPr>
                              <w:b/>
                              <w:i/>
                              <w:color w:val="7030A0"/>
                            </w:rPr>
                          </w:pPr>
                        </w:p>
                        <w:p w:rsidR="005451E6" w:rsidRPr="00681D1D" w:rsidRDefault="005451E6">
                          <w:pPr>
                            <w:rPr>
                              <w:b/>
                              <w:i/>
                              <w:color w:val="7030A0"/>
                            </w:rPr>
                          </w:pPr>
                          <w:r w:rsidRPr="00681D1D">
                            <w:rPr>
                              <w:b/>
                              <w:i/>
                              <w:color w:val="7030A0"/>
                            </w:rPr>
                            <w:t>CDC Sub A/c#-----------------------------------------------------</w:t>
                          </w:r>
                        </w:p>
                        <w:p w:rsidR="005451E6" w:rsidRPr="00681D1D" w:rsidRDefault="005451E6">
                          <w:pPr>
                            <w:rPr>
                              <w:b/>
                              <w:i/>
                              <w:color w:val="7030A0"/>
                            </w:rPr>
                          </w:pPr>
                        </w:p>
                        <w:p w:rsidR="005451E6" w:rsidRPr="00681D1D" w:rsidRDefault="005451E6">
                          <w:pPr>
                            <w:rPr>
                              <w:b/>
                              <w:i/>
                              <w:color w:val="7030A0"/>
                            </w:rPr>
                          </w:pPr>
                          <w:r w:rsidRPr="00681D1D">
                            <w:rPr>
                              <w:b/>
                              <w:i/>
                              <w:color w:val="7030A0"/>
                            </w:rPr>
                            <w:t>UKN No: -----------------------------------------------------------</w:t>
                          </w:r>
                        </w:p>
                        <w:p w:rsidR="005451E6" w:rsidRPr="00681D1D" w:rsidRDefault="005451E6">
                          <w:pPr>
                            <w:rPr>
                              <w:b/>
                              <w:i/>
                              <w:color w:val="7030A0"/>
                            </w:rPr>
                          </w:pPr>
                        </w:p>
                        <w:p w:rsidR="005451E6" w:rsidRPr="00F1096B" w:rsidRDefault="005451E6">
                          <w:pPr>
                            <w:rPr>
                              <w:b/>
                              <w:color w:val="7030A0"/>
                            </w:rPr>
                          </w:pPr>
                          <w:r w:rsidRPr="00681D1D">
                            <w:rPr>
                              <w:b/>
                              <w:i/>
                              <w:color w:val="7030A0"/>
                            </w:rPr>
                            <w:t>Date of Opening</w:t>
                          </w:r>
                          <w:r w:rsidRPr="00F1096B">
                            <w:rPr>
                              <w:b/>
                              <w:color w:val="7030A0"/>
                            </w:rPr>
                            <w:t xml:space="preserve">: -------------------------------------------------- </w:t>
                          </w:r>
                        </w:p>
                      </w:txbxContent>
                    </v:textbox>
                  </v:roundrect>
                </w:pict>
              </mc:Fallback>
            </mc:AlternateContent>
          </w:r>
          <w:r w:rsidR="00E34F61">
            <w:rPr>
              <w:rFonts w:ascii="Verdana" w:hAnsi="Verdana"/>
              <w:b/>
              <w:szCs w:val="20"/>
            </w:rPr>
            <w:br w:type="page"/>
          </w:r>
        </w:p>
      </w:sdtContent>
    </w:sdt>
    <w:p w:rsidR="00A94579" w:rsidRPr="00A94579" w:rsidRDefault="00A94579" w:rsidP="00D04143">
      <w:pPr>
        <w:rPr>
          <w:rFonts w:ascii="Verdana" w:hAnsi="Verdana"/>
          <w:b/>
          <w:sz w:val="28"/>
          <w:szCs w:val="20"/>
        </w:rPr>
      </w:pPr>
      <w:r w:rsidRPr="00A94579">
        <w:rPr>
          <w:rFonts w:ascii="Verdana" w:hAnsi="Verdana"/>
          <w:b/>
          <w:sz w:val="28"/>
          <w:szCs w:val="20"/>
        </w:rPr>
        <w:lastRenderedPageBreak/>
        <w:t>To,</w:t>
      </w:r>
    </w:p>
    <w:p w:rsidR="00A94579" w:rsidRPr="00A94579" w:rsidRDefault="00A94579" w:rsidP="00D04143">
      <w:pPr>
        <w:rPr>
          <w:rFonts w:ascii="Verdana" w:hAnsi="Verdana"/>
          <w:b/>
          <w:sz w:val="28"/>
          <w:szCs w:val="20"/>
        </w:rPr>
      </w:pPr>
      <w:r w:rsidRPr="00A94579">
        <w:rPr>
          <w:rFonts w:ascii="Verdana" w:hAnsi="Verdana"/>
          <w:b/>
          <w:sz w:val="28"/>
          <w:szCs w:val="20"/>
        </w:rPr>
        <w:t>The Chief Executive Officer,</w:t>
      </w:r>
    </w:p>
    <w:p w:rsidR="00A94579" w:rsidRPr="00A94579" w:rsidRDefault="00A94579" w:rsidP="00D04143">
      <w:pPr>
        <w:rPr>
          <w:rFonts w:ascii="Verdana" w:hAnsi="Verdana"/>
          <w:b/>
          <w:sz w:val="28"/>
          <w:szCs w:val="20"/>
        </w:rPr>
      </w:pPr>
      <w:r w:rsidRPr="00A94579">
        <w:rPr>
          <w:rFonts w:ascii="Verdana" w:hAnsi="Verdana"/>
          <w:b/>
          <w:sz w:val="28"/>
          <w:szCs w:val="20"/>
        </w:rPr>
        <w:t xml:space="preserve">AL-HAQ Securities (Pvt.) Limited  </w:t>
      </w:r>
    </w:p>
    <w:p w:rsidR="00A94579" w:rsidRPr="00A94579" w:rsidRDefault="00A94579" w:rsidP="00D04143">
      <w:pPr>
        <w:rPr>
          <w:rFonts w:ascii="Verdana" w:hAnsi="Verdana"/>
          <w:b/>
          <w:sz w:val="28"/>
          <w:szCs w:val="20"/>
        </w:rPr>
      </w:pPr>
      <w:r w:rsidRPr="00A94579">
        <w:rPr>
          <w:rFonts w:ascii="Verdana" w:hAnsi="Verdana"/>
          <w:b/>
          <w:sz w:val="28"/>
          <w:szCs w:val="20"/>
        </w:rPr>
        <w:t xml:space="preserve">Member Pakistan Stock Exchange Limited </w:t>
      </w:r>
    </w:p>
    <w:p w:rsidR="00A94579" w:rsidRPr="00A94579" w:rsidRDefault="00A94579" w:rsidP="00D04143">
      <w:pPr>
        <w:rPr>
          <w:rFonts w:ascii="Verdana" w:hAnsi="Verdana"/>
          <w:b/>
          <w:sz w:val="28"/>
          <w:szCs w:val="20"/>
        </w:rPr>
      </w:pPr>
      <w:r w:rsidRPr="00A94579">
        <w:rPr>
          <w:rFonts w:ascii="Verdana" w:hAnsi="Verdana"/>
          <w:b/>
          <w:sz w:val="28"/>
          <w:szCs w:val="20"/>
        </w:rPr>
        <w:t>Lahore .54000</w:t>
      </w:r>
    </w:p>
    <w:p w:rsidR="00A94579" w:rsidRPr="00A94579" w:rsidRDefault="00A94579" w:rsidP="00D04143">
      <w:pPr>
        <w:rPr>
          <w:rFonts w:ascii="Verdana" w:hAnsi="Verdana"/>
          <w:b/>
          <w:sz w:val="28"/>
          <w:szCs w:val="20"/>
        </w:rPr>
      </w:pPr>
    </w:p>
    <w:p w:rsidR="00A94579" w:rsidRPr="00E62EDB" w:rsidRDefault="00A94579" w:rsidP="00A94579">
      <w:pPr>
        <w:jc w:val="center"/>
        <w:rPr>
          <w:rFonts w:ascii="Verdana" w:hAnsi="Verdana"/>
          <w:b/>
          <w:sz w:val="28"/>
          <w:szCs w:val="20"/>
          <w:u w:val="single"/>
        </w:rPr>
      </w:pPr>
      <w:r w:rsidRPr="00E62EDB">
        <w:rPr>
          <w:rFonts w:ascii="Verdana" w:hAnsi="Verdana"/>
          <w:b/>
          <w:sz w:val="28"/>
          <w:szCs w:val="20"/>
          <w:u w:val="single"/>
        </w:rPr>
        <w:t xml:space="preserve">Request Letter </w:t>
      </w:r>
      <w:r w:rsidR="004F1903">
        <w:rPr>
          <w:rFonts w:ascii="Verdana" w:hAnsi="Verdana"/>
          <w:b/>
          <w:sz w:val="28"/>
          <w:szCs w:val="20"/>
          <w:u w:val="single"/>
        </w:rPr>
        <w:t>F</w:t>
      </w:r>
      <w:r w:rsidR="00E62EDB" w:rsidRPr="00E62EDB">
        <w:rPr>
          <w:rFonts w:ascii="Verdana" w:hAnsi="Verdana"/>
          <w:b/>
          <w:sz w:val="28"/>
          <w:szCs w:val="20"/>
          <w:u w:val="single"/>
        </w:rPr>
        <w:t>rom</w:t>
      </w:r>
      <w:r w:rsidRPr="00E62EDB">
        <w:rPr>
          <w:rFonts w:ascii="Verdana" w:hAnsi="Verdana"/>
          <w:b/>
          <w:sz w:val="28"/>
          <w:szCs w:val="20"/>
          <w:u w:val="single"/>
        </w:rPr>
        <w:t xml:space="preserve"> Costumer</w:t>
      </w:r>
      <w:r w:rsidR="000950FD">
        <w:rPr>
          <w:rFonts w:ascii="Verdana" w:hAnsi="Verdana"/>
          <w:b/>
          <w:sz w:val="28"/>
          <w:szCs w:val="20"/>
          <w:u w:val="single"/>
        </w:rPr>
        <w:t xml:space="preserve"> </w:t>
      </w:r>
    </w:p>
    <w:p w:rsidR="00A94579" w:rsidRPr="00E62EDB" w:rsidRDefault="00A94579" w:rsidP="00D04143">
      <w:pPr>
        <w:rPr>
          <w:rFonts w:ascii="Verdana" w:hAnsi="Verdana"/>
          <w:b/>
          <w:szCs w:val="20"/>
        </w:rPr>
      </w:pPr>
      <w:r w:rsidRPr="00E62EDB">
        <w:rPr>
          <w:rFonts w:ascii="Verdana" w:hAnsi="Verdana"/>
          <w:b/>
          <w:szCs w:val="20"/>
        </w:rPr>
        <w:t>Sir,</w:t>
      </w:r>
    </w:p>
    <w:p w:rsidR="00A94579" w:rsidRPr="00E62EDB" w:rsidRDefault="00A94579" w:rsidP="00D04143">
      <w:pPr>
        <w:rPr>
          <w:rFonts w:ascii="Verdana" w:hAnsi="Verdana"/>
          <w:b/>
          <w:szCs w:val="20"/>
        </w:rPr>
      </w:pPr>
    </w:p>
    <w:p w:rsidR="00A94579" w:rsidRPr="004F1903" w:rsidRDefault="00A94579" w:rsidP="00D04143">
      <w:pPr>
        <w:rPr>
          <w:rFonts w:ascii="Verdana" w:hAnsi="Verdana"/>
          <w:szCs w:val="20"/>
        </w:rPr>
      </w:pPr>
      <w:r w:rsidRPr="004F1903">
        <w:rPr>
          <w:rFonts w:ascii="Verdana" w:hAnsi="Verdana"/>
          <w:szCs w:val="20"/>
        </w:rPr>
        <w:t xml:space="preserve">I/We, the undersigned request you to open an investor account for equities trading and </w:t>
      </w:r>
      <w:r w:rsidR="00E62EDB" w:rsidRPr="004F1903">
        <w:rPr>
          <w:rFonts w:ascii="Verdana" w:hAnsi="Verdana"/>
          <w:szCs w:val="20"/>
        </w:rPr>
        <w:t>buying</w:t>
      </w:r>
      <w:r w:rsidRPr="004F1903">
        <w:rPr>
          <w:rFonts w:ascii="Verdana" w:hAnsi="Verdana"/>
          <w:szCs w:val="20"/>
        </w:rPr>
        <w:t xml:space="preserve"> and </w:t>
      </w:r>
      <w:r w:rsidR="00E62EDB" w:rsidRPr="004F1903">
        <w:rPr>
          <w:rFonts w:ascii="Verdana" w:hAnsi="Verdana"/>
          <w:szCs w:val="20"/>
        </w:rPr>
        <w:t>selling</w:t>
      </w:r>
      <w:r w:rsidRPr="004F1903">
        <w:rPr>
          <w:rFonts w:ascii="Verdana" w:hAnsi="Verdana"/>
          <w:szCs w:val="20"/>
        </w:rPr>
        <w:t xml:space="preserve"> of shares with your brokerage </w:t>
      </w:r>
      <w:r w:rsidR="00E62EDB" w:rsidRPr="004F1903">
        <w:rPr>
          <w:rFonts w:ascii="Verdana" w:hAnsi="Verdana"/>
          <w:szCs w:val="20"/>
        </w:rPr>
        <w:t>House.</w:t>
      </w:r>
    </w:p>
    <w:p w:rsidR="00A94579" w:rsidRPr="004F1903" w:rsidRDefault="00A94579" w:rsidP="00D04143">
      <w:pPr>
        <w:rPr>
          <w:rFonts w:ascii="Verdana" w:hAnsi="Verdana"/>
          <w:szCs w:val="20"/>
        </w:rPr>
      </w:pPr>
    </w:p>
    <w:p w:rsidR="00E62EDB" w:rsidRPr="004F1903" w:rsidRDefault="00A94579" w:rsidP="00D04143">
      <w:pPr>
        <w:rPr>
          <w:rFonts w:ascii="Verdana" w:hAnsi="Verdana"/>
          <w:szCs w:val="20"/>
        </w:rPr>
      </w:pPr>
      <w:r w:rsidRPr="004F1903">
        <w:rPr>
          <w:rFonts w:ascii="Verdana" w:hAnsi="Verdana"/>
          <w:szCs w:val="20"/>
        </w:rPr>
        <w:t>I/We will abide by the terms and conditions as well as rules and regulations of S</w:t>
      </w:r>
      <w:r w:rsidR="00E62EDB" w:rsidRPr="004F1903">
        <w:rPr>
          <w:rFonts w:ascii="Verdana" w:hAnsi="Verdana"/>
          <w:szCs w:val="20"/>
        </w:rPr>
        <w:t>ECP (Securities &amp; Exchange Commission of Pakistan) and PSX (Pakistan Stock Exchange Limited.</w:t>
      </w:r>
    </w:p>
    <w:p w:rsidR="00E62EDB" w:rsidRPr="004F1903" w:rsidRDefault="00E62EDB" w:rsidP="00D04143">
      <w:pPr>
        <w:rPr>
          <w:rFonts w:ascii="Verdana" w:hAnsi="Verdana"/>
          <w:szCs w:val="20"/>
        </w:rPr>
      </w:pPr>
    </w:p>
    <w:p w:rsidR="00E62EDB" w:rsidRPr="004F1903" w:rsidRDefault="00E62EDB" w:rsidP="00D04143">
      <w:pPr>
        <w:rPr>
          <w:rFonts w:ascii="Verdana" w:hAnsi="Verdana"/>
          <w:szCs w:val="20"/>
        </w:rPr>
      </w:pPr>
      <w:r w:rsidRPr="004F1903">
        <w:rPr>
          <w:rFonts w:ascii="Verdana" w:hAnsi="Verdana"/>
          <w:szCs w:val="20"/>
        </w:rPr>
        <w:t xml:space="preserve">I/We assure you that I/We will be binding to maintain the marginal deposit above 50% against our outstanding trades/exposure either in cash or shares. </w:t>
      </w:r>
    </w:p>
    <w:p w:rsidR="00E62EDB" w:rsidRPr="004F1903" w:rsidRDefault="00E62EDB" w:rsidP="00D04143">
      <w:pPr>
        <w:rPr>
          <w:rFonts w:ascii="Verdana" w:hAnsi="Verdana"/>
          <w:szCs w:val="20"/>
        </w:rPr>
      </w:pPr>
    </w:p>
    <w:p w:rsidR="00E62EDB" w:rsidRPr="004F1903" w:rsidRDefault="00E62EDB" w:rsidP="00576B96">
      <w:pPr>
        <w:tabs>
          <w:tab w:val="left" w:pos="4114"/>
        </w:tabs>
        <w:rPr>
          <w:rFonts w:ascii="Verdana" w:hAnsi="Verdana"/>
          <w:szCs w:val="20"/>
        </w:rPr>
      </w:pPr>
      <w:r w:rsidRPr="004F1903">
        <w:rPr>
          <w:rFonts w:ascii="Verdana" w:hAnsi="Verdana"/>
          <w:szCs w:val="20"/>
        </w:rPr>
        <w:t>Thanks &amp; Obliged.</w:t>
      </w:r>
      <w:r w:rsidR="00576B96">
        <w:rPr>
          <w:rFonts w:ascii="Verdana" w:hAnsi="Verdana"/>
          <w:szCs w:val="20"/>
        </w:rPr>
        <w:tab/>
      </w:r>
    </w:p>
    <w:p w:rsidR="00E62EDB" w:rsidRPr="004F1903" w:rsidRDefault="00E62EDB" w:rsidP="00D04143">
      <w:pPr>
        <w:rPr>
          <w:rFonts w:ascii="Verdana" w:hAnsi="Verdana"/>
          <w:szCs w:val="20"/>
        </w:rPr>
      </w:pPr>
    </w:p>
    <w:p w:rsidR="00E62EDB" w:rsidRPr="004F1903" w:rsidRDefault="00E62EDB" w:rsidP="00D04143">
      <w:pPr>
        <w:rPr>
          <w:rFonts w:ascii="Verdana" w:hAnsi="Verdana"/>
          <w:szCs w:val="20"/>
        </w:rPr>
      </w:pPr>
      <w:r w:rsidRPr="004F1903">
        <w:rPr>
          <w:rFonts w:ascii="Verdana" w:hAnsi="Verdana"/>
          <w:szCs w:val="20"/>
        </w:rPr>
        <w:t>Your Truly,</w:t>
      </w:r>
    </w:p>
    <w:p w:rsidR="00E62EDB" w:rsidRPr="004F1903" w:rsidRDefault="00E62EDB" w:rsidP="00D04143">
      <w:pPr>
        <w:rPr>
          <w:rFonts w:ascii="Verdana" w:hAnsi="Verdana"/>
          <w:szCs w:val="20"/>
        </w:rPr>
      </w:pPr>
    </w:p>
    <w:p w:rsidR="00881861" w:rsidRDefault="00881861" w:rsidP="00D04143">
      <w:pPr>
        <w:rPr>
          <w:rFonts w:ascii="Verdana" w:hAnsi="Verdana"/>
          <w:b/>
          <w:szCs w:val="20"/>
        </w:rPr>
      </w:pPr>
    </w:p>
    <w:p w:rsidR="00E62EDB" w:rsidRDefault="0070703D" w:rsidP="00D04143">
      <w:pPr>
        <w:rPr>
          <w:rFonts w:ascii="Verdana" w:hAnsi="Verdana"/>
          <w:b/>
          <w:szCs w:val="20"/>
        </w:rPr>
      </w:pPr>
      <w:r>
        <w:rPr>
          <w:rFonts w:ascii="Verdana" w:hAnsi="Verdana"/>
          <w:b/>
          <w:szCs w:val="20"/>
        </w:rPr>
        <w:tab/>
      </w:r>
      <w:r>
        <w:rPr>
          <w:rFonts w:ascii="Verdana" w:hAnsi="Verdana"/>
          <w:b/>
          <w:szCs w:val="20"/>
        </w:rPr>
        <w:tab/>
      </w:r>
      <w:r>
        <w:rPr>
          <w:rFonts w:ascii="Verdana" w:hAnsi="Verdana"/>
          <w:b/>
          <w:szCs w:val="20"/>
        </w:rPr>
        <w:tab/>
      </w:r>
      <w:r>
        <w:rPr>
          <w:rFonts w:ascii="Verdana" w:hAnsi="Verdana"/>
          <w:b/>
          <w:szCs w:val="20"/>
        </w:rPr>
        <w:tab/>
      </w:r>
      <w:r>
        <w:rPr>
          <w:rFonts w:ascii="Verdana" w:hAnsi="Verdana"/>
          <w:b/>
          <w:szCs w:val="20"/>
        </w:rPr>
        <w:tab/>
      </w:r>
      <w:r>
        <w:rPr>
          <w:rFonts w:ascii="Verdana" w:hAnsi="Verdana"/>
          <w:b/>
          <w:szCs w:val="20"/>
        </w:rPr>
        <w:tab/>
      </w:r>
      <w:r>
        <w:rPr>
          <w:rFonts w:ascii="Verdana" w:hAnsi="Verdana"/>
          <w:b/>
          <w:szCs w:val="20"/>
        </w:rPr>
        <w:tab/>
      </w:r>
      <w:r>
        <w:rPr>
          <w:rFonts w:ascii="Verdana" w:hAnsi="Verdana"/>
          <w:b/>
          <w:szCs w:val="20"/>
        </w:rPr>
        <w:tab/>
      </w:r>
      <w:r>
        <w:rPr>
          <w:rFonts w:ascii="Verdana" w:hAnsi="Verdana"/>
          <w:b/>
          <w:szCs w:val="20"/>
        </w:rPr>
        <w:tab/>
      </w:r>
      <w:r>
        <w:rPr>
          <w:rFonts w:ascii="Verdana" w:hAnsi="Verdana"/>
          <w:b/>
          <w:szCs w:val="20"/>
        </w:rPr>
        <w:tab/>
      </w:r>
      <w:r>
        <w:rPr>
          <w:rFonts w:ascii="Verdana" w:hAnsi="Verdana"/>
          <w:b/>
          <w:szCs w:val="20"/>
        </w:rPr>
        <w:tab/>
      </w:r>
      <w:r>
        <w:rPr>
          <w:rFonts w:ascii="Verdana" w:hAnsi="Verdana"/>
          <w:b/>
          <w:szCs w:val="20"/>
        </w:rPr>
        <w:tab/>
      </w:r>
      <w:r>
        <w:rPr>
          <w:rFonts w:ascii="Verdana" w:hAnsi="Verdana"/>
          <w:b/>
          <w:szCs w:val="20"/>
        </w:rPr>
        <w:tab/>
      </w:r>
    </w:p>
    <w:p w:rsidR="00E62EDB" w:rsidRDefault="00E62EDB" w:rsidP="00D04143">
      <w:pPr>
        <w:rPr>
          <w:rFonts w:ascii="Verdana" w:hAnsi="Verdana"/>
          <w:b/>
          <w:szCs w:val="20"/>
        </w:rPr>
      </w:pPr>
      <w:r>
        <w:rPr>
          <w:rFonts w:ascii="Verdana" w:hAnsi="Verdana"/>
          <w:b/>
          <w:szCs w:val="20"/>
        </w:rPr>
        <w:t>_________________                               _____________________</w:t>
      </w:r>
      <w:r w:rsidR="00192F2A" w:rsidRPr="008A4207">
        <w:rPr>
          <w:rFonts w:ascii="Verdana" w:hAnsi="Verdana"/>
          <w:b/>
          <w:sz w:val="36"/>
          <w:szCs w:val="20"/>
        </w:rPr>
        <w:sym w:font="Wingdings 2" w:char="F050"/>
      </w:r>
      <w:r>
        <w:rPr>
          <w:rFonts w:ascii="Verdana" w:hAnsi="Verdana"/>
          <w:b/>
          <w:szCs w:val="20"/>
        </w:rPr>
        <w:t xml:space="preserve">_          </w:t>
      </w:r>
    </w:p>
    <w:p w:rsidR="00E62EDB" w:rsidRPr="00E62EDB" w:rsidRDefault="00E62EDB" w:rsidP="00D04143">
      <w:pPr>
        <w:rPr>
          <w:rFonts w:ascii="Verdana" w:hAnsi="Verdana"/>
          <w:b/>
          <w:szCs w:val="20"/>
        </w:rPr>
      </w:pPr>
      <w:r>
        <w:rPr>
          <w:rFonts w:ascii="Verdana" w:hAnsi="Verdana"/>
          <w:b/>
          <w:szCs w:val="20"/>
        </w:rPr>
        <w:t>Account Holder Name (s)</w:t>
      </w:r>
      <w:r w:rsidRPr="00E62EDB">
        <w:rPr>
          <w:rFonts w:ascii="Verdana" w:hAnsi="Verdana"/>
          <w:b/>
          <w:szCs w:val="20"/>
        </w:rPr>
        <w:t xml:space="preserve"> </w:t>
      </w:r>
      <w:r>
        <w:rPr>
          <w:rFonts w:ascii="Verdana" w:hAnsi="Verdana"/>
          <w:b/>
          <w:szCs w:val="20"/>
        </w:rPr>
        <w:t xml:space="preserve">                        Account Holder Signature(s) </w:t>
      </w:r>
    </w:p>
    <w:p w:rsidR="00E62EDB" w:rsidRDefault="00E62EDB" w:rsidP="00D04143">
      <w:pPr>
        <w:rPr>
          <w:rFonts w:ascii="Verdana" w:hAnsi="Verdana"/>
          <w:b/>
          <w:szCs w:val="20"/>
        </w:rPr>
      </w:pPr>
    </w:p>
    <w:p w:rsidR="00E62EDB" w:rsidRDefault="00E62EDB" w:rsidP="00D04143">
      <w:pPr>
        <w:rPr>
          <w:rFonts w:ascii="Verdana" w:hAnsi="Verdana"/>
          <w:b/>
          <w:szCs w:val="20"/>
        </w:rPr>
      </w:pPr>
    </w:p>
    <w:tbl>
      <w:tblPr>
        <w:tblStyle w:val="TableGrid"/>
        <w:tblpPr w:leftFromText="180" w:rightFromText="180" w:vertAnchor="text" w:horzAnchor="margin" w:tblpXSpec="right" w:tblpY="-84"/>
        <w:tblW w:w="0" w:type="auto"/>
        <w:tblLook w:val="04A0" w:firstRow="1" w:lastRow="0" w:firstColumn="1" w:lastColumn="0" w:noHBand="0" w:noVBand="1"/>
      </w:tblPr>
      <w:tblGrid>
        <w:gridCol w:w="4285"/>
      </w:tblGrid>
      <w:tr w:rsidR="004F1903" w:rsidTr="00DF4719">
        <w:trPr>
          <w:trHeight w:val="2000"/>
        </w:trPr>
        <w:tc>
          <w:tcPr>
            <w:tcW w:w="4285" w:type="dxa"/>
            <w:shd w:val="clear" w:color="auto" w:fill="FFFFFF" w:themeFill="background1"/>
          </w:tcPr>
          <w:p w:rsidR="004F1903" w:rsidRPr="00777A2C" w:rsidRDefault="004F1903" w:rsidP="004F1903">
            <w:pPr>
              <w:rPr>
                <w:rFonts w:ascii="Verdana" w:hAnsi="Verdana"/>
                <w:b/>
                <w:i/>
                <w:sz w:val="20"/>
                <w:szCs w:val="20"/>
                <w:u w:val="single"/>
              </w:rPr>
            </w:pPr>
            <w:r w:rsidRPr="00777A2C">
              <w:rPr>
                <w:rFonts w:ascii="Verdana" w:hAnsi="Verdana"/>
                <w:b/>
                <w:i/>
                <w:sz w:val="20"/>
                <w:szCs w:val="20"/>
                <w:u w:val="single"/>
              </w:rPr>
              <w:t xml:space="preserve">Initial Deposit Only Cross Cheque . </w:t>
            </w:r>
          </w:p>
          <w:p w:rsidR="004F1903" w:rsidRPr="00777A2C" w:rsidRDefault="004F1903" w:rsidP="004F1903">
            <w:pPr>
              <w:rPr>
                <w:rFonts w:ascii="Verdana" w:hAnsi="Verdana"/>
                <w:i/>
                <w:szCs w:val="20"/>
              </w:rPr>
            </w:pPr>
          </w:p>
          <w:p w:rsidR="004F1903" w:rsidRPr="00777A2C" w:rsidRDefault="004F1903" w:rsidP="004F1903">
            <w:pPr>
              <w:rPr>
                <w:rFonts w:ascii="Verdana" w:hAnsi="Verdana"/>
                <w:b/>
                <w:i/>
                <w:szCs w:val="20"/>
              </w:rPr>
            </w:pPr>
            <w:r w:rsidRPr="00777A2C">
              <w:rPr>
                <w:rFonts w:ascii="Verdana" w:hAnsi="Verdana"/>
                <w:b/>
                <w:i/>
                <w:szCs w:val="20"/>
              </w:rPr>
              <w:t xml:space="preserve">Amount Rs:- </w:t>
            </w:r>
          </w:p>
          <w:tbl>
            <w:tblPr>
              <w:tblStyle w:val="TableGrid"/>
              <w:tblW w:w="0" w:type="auto"/>
              <w:tblLook w:val="04A0" w:firstRow="1" w:lastRow="0" w:firstColumn="1" w:lastColumn="0" w:noHBand="0" w:noVBand="1"/>
            </w:tblPr>
            <w:tblGrid>
              <w:gridCol w:w="4054"/>
            </w:tblGrid>
            <w:tr w:rsidR="004F1903" w:rsidRPr="00777A2C" w:rsidTr="004F1903">
              <w:tc>
                <w:tcPr>
                  <w:tcW w:w="4054" w:type="dxa"/>
                </w:tcPr>
                <w:p w:rsidR="004F1903" w:rsidRPr="00777A2C" w:rsidRDefault="004F1903" w:rsidP="00AE39BC">
                  <w:pPr>
                    <w:framePr w:hSpace="180" w:wrap="around" w:vAnchor="text" w:hAnchor="margin" w:xAlign="right" w:y="-84"/>
                    <w:rPr>
                      <w:rFonts w:ascii="Verdana" w:hAnsi="Verdana"/>
                      <w:i/>
                      <w:szCs w:val="20"/>
                    </w:rPr>
                  </w:pPr>
                </w:p>
              </w:tc>
            </w:tr>
          </w:tbl>
          <w:p w:rsidR="004F1903" w:rsidRPr="00777A2C" w:rsidRDefault="004F1903" w:rsidP="004F1903">
            <w:pPr>
              <w:rPr>
                <w:rFonts w:ascii="Verdana" w:hAnsi="Verdana"/>
                <w:i/>
                <w:szCs w:val="20"/>
              </w:rPr>
            </w:pPr>
            <w:r w:rsidRPr="00777A2C">
              <w:rPr>
                <w:rFonts w:ascii="Verdana" w:hAnsi="Verdana"/>
                <w:b/>
                <w:i/>
                <w:szCs w:val="20"/>
              </w:rPr>
              <w:t>Cheque No</w:t>
            </w:r>
            <w:r w:rsidRPr="00777A2C">
              <w:rPr>
                <w:rFonts w:ascii="Verdana" w:hAnsi="Verdana"/>
                <w:i/>
                <w:szCs w:val="20"/>
              </w:rPr>
              <w:t>:-</w:t>
            </w:r>
          </w:p>
          <w:tbl>
            <w:tblPr>
              <w:tblStyle w:val="TableGrid"/>
              <w:tblW w:w="0" w:type="auto"/>
              <w:tblLook w:val="04A0" w:firstRow="1" w:lastRow="0" w:firstColumn="1" w:lastColumn="0" w:noHBand="0" w:noVBand="1"/>
            </w:tblPr>
            <w:tblGrid>
              <w:gridCol w:w="4054"/>
            </w:tblGrid>
            <w:tr w:rsidR="004F1903" w:rsidRPr="00777A2C" w:rsidTr="004F1903">
              <w:tc>
                <w:tcPr>
                  <w:tcW w:w="4054" w:type="dxa"/>
                </w:tcPr>
                <w:p w:rsidR="004F1903" w:rsidRPr="00777A2C" w:rsidRDefault="004F1903" w:rsidP="00AE39BC">
                  <w:pPr>
                    <w:framePr w:hSpace="180" w:wrap="around" w:vAnchor="text" w:hAnchor="margin" w:xAlign="right" w:y="-84"/>
                    <w:rPr>
                      <w:rFonts w:ascii="Verdana" w:hAnsi="Verdana"/>
                      <w:i/>
                      <w:szCs w:val="20"/>
                    </w:rPr>
                  </w:pPr>
                </w:p>
              </w:tc>
            </w:tr>
          </w:tbl>
          <w:p w:rsidR="004F1903" w:rsidRPr="004F1903" w:rsidRDefault="004F1903" w:rsidP="004F1903">
            <w:pPr>
              <w:rPr>
                <w:rFonts w:ascii="Verdana" w:hAnsi="Verdana"/>
                <w:b/>
                <w:szCs w:val="20"/>
                <w:u w:val="single"/>
              </w:rPr>
            </w:pPr>
          </w:p>
        </w:tc>
      </w:tr>
    </w:tbl>
    <w:p w:rsidR="004F1903" w:rsidRDefault="00E62EDB" w:rsidP="00D04143">
      <w:pPr>
        <w:rPr>
          <w:rFonts w:ascii="Verdana" w:hAnsi="Verdana"/>
          <w:b/>
          <w:szCs w:val="20"/>
        </w:rPr>
      </w:pPr>
      <w:r>
        <w:rPr>
          <w:rFonts w:ascii="Verdana" w:hAnsi="Verdana"/>
          <w:b/>
          <w:szCs w:val="20"/>
        </w:rPr>
        <w:t xml:space="preserve">                      </w:t>
      </w:r>
      <w:r w:rsidR="004F1903">
        <w:rPr>
          <w:rFonts w:ascii="Verdana" w:hAnsi="Verdana"/>
          <w:b/>
          <w:szCs w:val="20"/>
        </w:rPr>
        <w:t xml:space="preserve">                      </w:t>
      </w:r>
    </w:p>
    <w:p w:rsidR="00A94579" w:rsidRPr="00E62EDB" w:rsidRDefault="00E62EDB" w:rsidP="00D04143">
      <w:pPr>
        <w:rPr>
          <w:rFonts w:ascii="Verdana" w:hAnsi="Verdana"/>
          <w:b/>
          <w:szCs w:val="20"/>
        </w:rPr>
      </w:pPr>
      <w:r>
        <w:rPr>
          <w:rFonts w:ascii="Verdana" w:hAnsi="Verdana"/>
          <w:b/>
          <w:szCs w:val="20"/>
        </w:rPr>
        <w:t xml:space="preserve">Account No: </w:t>
      </w:r>
      <w:r w:rsidR="0011131F">
        <w:rPr>
          <w:rFonts w:ascii="Verdana" w:hAnsi="Verdana"/>
          <w:b/>
          <w:szCs w:val="20"/>
        </w:rPr>
        <w:t>_________</w:t>
      </w:r>
      <w:r w:rsidRPr="00E62EDB">
        <w:rPr>
          <w:rFonts w:ascii="Verdana" w:hAnsi="Verdana"/>
          <w:b/>
          <w:szCs w:val="20"/>
        </w:rPr>
        <w:t xml:space="preserve">   </w:t>
      </w:r>
    </w:p>
    <w:p w:rsidR="00A94579" w:rsidRPr="00E62EDB" w:rsidRDefault="00A94579" w:rsidP="00D04143">
      <w:pPr>
        <w:rPr>
          <w:rFonts w:ascii="Verdana" w:hAnsi="Verdana"/>
          <w:b/>
          <w:szCs w:val="20"/>
        </w:rPr>
      </w:pPr>
    </w:p>
    <w:p w:rsidR="00A94579" w:rsidRDefault="00A94579" w:rsidP="00D04143">
      <w:pPr>
        <w:rPr>
          <w:rFonts w:ascii="Verdana" w:hAnsi="Verdana"/>
          <w:b/>
          <w:szCs w:val="20"/>
        </w:rPr>
      </w:pPr>
    </w:p>
    <w:p w:rsidR="00A94579" w:rsidRDefault="00A94579" w:rsidP="00D04143">
      <w:pPr>
        <w:rPr>
          <w:rFonts w:ascii="Verdana" w:hAnsi="Verdana"/>
          <w:b/>
          <w:szCs w:val="20"/>
        </w:rPr>
      </w:pPr>
    </w:p>
    <w:p w:rsidR="00A94579" w:rsidRDefault="00A94579" w:rsidP="00D04143">
      <w:pPr>
        <w:rPr>
          <w:rFonts w:ascii="Verdana" w:hAnsi="Verdana"/>
          <w:b/>
          <w:szCs w:val="20"/>
        </w:rPr>
      </w:pPr>
    </w:p>
    <w:p w:rsidR="00A94579" w:rsidRDefault="00A94579" w:rsidP="00D04143">
      <w:pPr>
        <w:rPr>
          <w:rFonts w:ascii="Verdana" w:hAnsi="Verdana"/>
          <w:b/>
          <w:szCs w:val="20"/>
        </w:rPr>
      </w:pPr>
    </w:p>
    <w:p w:rsidR="00A94579" w:rsidRDefault="00A94579" w:rsidP="00D04143">
      <w:pPr>
        <w:rPr>
          <w:rFonts w:ascii="Verdana" w:hAnsi="Verdana"/>
          <w:b/>
          <w:szCs w:val="20"/>
        </w:rPr>
      </w:pPr>
    </w:p>
    <w:p w:rsidR="005C4988" w:rsidRDefault="005C4988" w:rsidP="00C90B73">
      <w:pPr>
        <w:rPr>
          <w:rFonts w:ascii="Verdana" w:hAnsi="Verdana"/>
          <w:b/>
          <w:szCs w:val="20"/>
        </w:rPr>
      </w:pPr>
    </w:p>
    <w:tbl>
      <w:tblPr>
        <w:tblpPr w:leftFromText="180" w:rightFromText="180" w:vertAnchor="text" w:horzAnchor="margin" w:tblpXSpec="right"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tblGrid>
      <w:tr w:rsidR="006F7A1B" w:rsidRPr="00C90B73" w:rsidTr="006F7A1B">
        <w:trPr>
          <w:trHeight w:val="1700"/>
        </w:trPr>
        <w:tc>
          <w:tcPr>
            <w:tcW w:w="2265" w:type="dxa"/>
            <w:shd w:val="clear" w:color="auto" w:fill="D9D9D9" w:themeFill="background1" w:themeFillShade="D9"/>
          </w:tcPr>
          <w:p w:rsidR="006F7A1B" w:rsidRPr="00C90B73" w:rsidRDefault="006F7A1B" w:rsidP="006F7A1B">
            <w:pPr>
              <w:rPr>
                <w:rFonts w:ascii="Verdana" w:hAnsi="Verdana"/>
                <w:b/>
                <w:sz w:val="18"/>
                <w:szCs w:val="20"/>
              </w:rPr>
            </w:pPr>
          </w:p>
          <w:p w:rsidR="006F7A1B" w:rsidRPr="00C90B73" w:rsidRDefault="006F7A1B" w:rsidP="006F7A1B">
            <w:pPr>
              <w:rPr>
                <w:rFonts w:ascii="Verdana" w:hAnsi="Verdana"/>
                <w:b/>
                <w:sz w:val="18"/>
                <w:szCs w:val="20"/>
              </w:rPr>
            </w:pPr>
          </w:p>
          <w:p w:rsidR="006F7A1B" w:rsidRDefault="006F7A1B" w:rsidP="006F7A1B">
            <w:pPr>
              <w:jc w:val="center"/>
              <w:rPr>
                <w:rFonts w:ascii="Verdana" w:hAnsi="Verdana"/>
                <w:b/>
                <w:color w:val="A6A6A6" w:themeColor="background1" w:themeShade="A6"/>
                <w:sz w:val="18"/>
                <w:szCs w:val="20"/>
              </w:rPr>
            </w:pPr>
          </w:p>
          <w:p w:rsidR="006F7A1B" w:rsidRPr="00C90B73" w:rsidRDefault="006F7A1B" w:rsidP="006F7A1B">
            <w:pPr>
              <w:rPr>
                <w:rFonts w:ascii="Verdana" w:hAnsi="Verdana"/>
                <w:b/>
                <w:color w:val="A6A6A6" w:themeColor="background1" w:themeShade="A6"/>
                <w:sz w:val="18"/>
                <w:szCs w:val="20"/>
              </w:rPr>
            </w:pPr>
            <w:r>
              <w:rPr>
                <w:rFonts w:ascii="Verdana" w:hAnsi="Verdana"/>
                <w:b/>
                <w:color w:val="A6A6A6" w:themeColor="background1" w:themeShade="A6"/>
                <w:sz w:val="18"/>
                <w:szCs w:val="20"/>
              </w:rPr>
              <w:t xml:space="preserve">       </w:t>
            </w:r>
            <w:r w:rsidRPr="00C90B73">
              <w:rPr>
                <w:rFonts w:ascii="Verdana" w:hAnsi="Verdana"/>
                <w:b/>
                <w:color w:val="A6A6A6" w:themeColor="background1" w:themeShade="A6"/>
                <w:sz w:val="18"/>
                <w:szCs w:val="20"/>
              </w:rPr>
              <w:t>Photograph</w:t>
            </w:r>
          </w:p>
        </w:tc>
      </w:tr>
    </w:tbl>
    <w:p w:rsidR="00984961" w:rsidRDefault="00984961" w:rsidP="004F1903">
      <w:pPr>
        <w:rPr>
          <w:rFonts w:ascii="Verdana" w:hAnsi="Verdana"/>
          <w:b/>
          <w:sz w:val="22"/>
          <w:szCs w:val="20"/>
        </w:rPr>
      </w:pPr>
    </w:p>
    <w:p w:rsidR="005C4988" w:rsidRPr="005A4CD2" w:rsidRDefault="005C4988" w:rsidP="006F7A1B">
      <w:pPr>
        <w:jc w:val="center"/>
        <w:rPr>
          <w:rFonts w:ascii="Verdana" w:hAnsi="Verdana"/>
          <w:i/>
          <w:sz w:val="22"/>
          <w:szCs w:val="20"/>
        </w:rPr>
      </w:pPr>
      <w:r w:rsidRPr="005A4CD2">
        <w:rPr>
          <w:rFonts w:ascii="Verdana" w:hAnsi="Verdana"/>
          <w:i/>
          <w:sz w:val="22"/>
          <w:szCs w:val="20"/>
        </w:rPr>
        <w:t>C</w:t>
      </w:r>
      <w:r w:rsidRPr="005A4CD2">
        <w:rPr>
          <w:rFonts w:ascii="Verdana" w:hAnsi="Verdana"/>
          <w:i/>
          <w:sz w:val="28"/>
          <w:szCs w:val="20"/>
        </w:rPr>
        <w:t>entral Depository Company of Pakistan Limited</w:t>
      </w:r>
    </w:p>
    <w:p w:rsidR="005C4988" w:rsidRPr="005A4CD2" w:rsidRDefault="005C4988" w:rsidP="006F7A1B">
      <w:pPr>
        <w:jc w:val="center"/>
        <w:rPr>
          <w:rFonts w:ascii="Verdana" w:hAnsi="Verdana"/>
          <w:i/>
          <w:sz w:val="32"/>
          <w:szCs w:val="20"/>
          <w:u w:val="single"/>
        </w:rPr>
      </w:pPr>
      <w:r w:rsidRPr="005A4CD2">
        <w:rPr>
          <w:rFonts w:ascii="Verdana" w:hAnsi="Verdana"/>
          <w:i/>
          <w:sz w:val="32"/>
          <w:szCs w:val="20"/>
          <w:u w:val="single"/>
        </w:rPr>
        <w:t>SUB ACCOUNT</w:t>
      </w:r>
    </w:p>
    <w:p w:rsidR="005C4988" w:rsidRDefault="005C4988" w:rsidP="006F7A1B">
      <w:pPr>
        <w:jc w:val="center"/>
        <w:rPr>
          <w:rFonts w:ascii="Verdana" w:hAnsi="Verdana"/>
          <w:b/>
          <w:sz w:val="20"/>
          <w:szCs w:val="20"/>
        </w:rPr>
      </w:pPr>
    </w:p>
    <w:p w:rsidR="005C4988" w:rsidRPr="005A4CD2" w:rsidRDefault="005C4988" w:rsidP="006F7A1B">
      <w:pPr>
        <w:jc w:val="center"/>
        <w:rPr>
          <w:rFonts w:ascii="Verdana" w:hAnsi="Verdana"/>
          <w:i/>
          <w:sz w:val="22"/>
          <w:szCs w:val="20"/>
        </w:rPr>
      </w:pPr>
      <w:r w:rsidRPr="005A4CD2">
        <w:rPr>
          <w:rFonts w:ascii="Verdana" w:hAnsi="Verdana"/>
          <w:i/>
          <w:sz w:val="22"/>
          <w:szCs w:val="20"/>
        </w:rPr>
        <w:t>Specimen Signature Card for Individual Account.</w:t>
      </w:r>
    </w:p>
    <w:p w:rsidR="005C4988" w:rsidRPr="005A4CD2" w:rsidRDefault="005C4988" w:rsidP="00D1518A">
      <w:pPr>
        <w:jc w:val="center"/>
        <w:rPr>
          <w:rFonts w:ascii="Verdana" w:hAnsi="Verdana"/>
          <w:i/>
          <w:sz w:val="20"/>
          <w:szCs w:val="20"/>
        </w:rPr>
      </w:pPr>
    </w:p>
    <w:p w:rsidR="005C4988" w:rsidRDefault="005C4988" w:rsidP="005C4988">
      <w:pPr>
        <w:rPr>
          <w:rFonts w:ascii="Verdana" w:hAnsi="Verdana"/>
          <w:b/>
          <w:sz w:val="20"/>
          <w:szCs w:val="20"/>
        </w:rPr>
      </w:pPr>
    </w:p>
    <w:p w:rsidR="00D1518A" w:rsidRDefault="00D1518A" w:rsidP="005C4988">
      <w:pPr>
        <w:rPr>
          <w:rFonts w:ascii="Verdana" w:hAnsi="Verdana"/>
          <w:b/>
          <w:sz w:val="20"/>
          <w:szCs w:val="20"/>
        </w:rPr>
      </w:pPr>
    </w:p>
    <w:tbl>
      <w:tblPr>
        <w:tblpPr w:leftFromText="180" w:rightFromText="180" w:vertAnchor="text" w:horzAnchor="margin" w:tblpXSpec="righ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tblGrid>
      <w:tr w:rsidR="005A4CD2" w:rsidTr="005A4CD2">
        <w:trPr>
          <w:trHeight w:val="242"/>
        </w:trPr>
        <w:tc>
          <w:tcPr>
            <w:tcW w:w="1822" w:type="dxa"/>
            <w:tcBorders>
              <w:bottom w:val="single" w:sz="4" w:space="0" w:color="auto"/>
            </w:tcBorders>
          </w:tcPr>
          <w:p w:rsidR="005A4CD2" w:rsidRDefault="005A4CD2" w:rsidP="005A4CD2">
            <w:pPr>
              <w:rPr>
                <w:rFonts w:ascii="Verdana" w:hAnsi="Verdana"/>
                <w:b/>
                <w:sz w:val="20"/>
                <w:szCs w:val="20"/>
              </w:rPr>
            </w:pPr>
          </w:p>
        </w:tc>
      </w:tr>
    </w:tbl>
    <w:p w:rsidR="005C4988" w:rsidRPr="005C4988" w:rsidRDefault="005C4988" w:rsidP="005C4988">
      <w:pPr>
        <w:rPr>
          <w:rFonts w:ascii="Verdana" w:hAnsi="Verdana"/>
          <w:b/>
          <w:sz w:val="18"/>
          <w:szCs w:val="20"/>
        </w:rPr>
      </w:pPr>
      <w:r w:rsidRPr="005C4988">
        <w:rPr>
          <w:rFonts w:ascii="Verdana" w:hAnsi="Verdana"/>
          <w:b/>
          <w:sz w:val="18"/>
          <w:szCs w:val="20"/>
        </w:rPr>
        <w:t>Date:-___________________   Sub Account</w:t>
      </w:r>
      <w:r>
        <w:rPr>
          <w:rFonts w:ascii="Verdana" w:hAnsi="Verdana"/>
          <w:b/>
          <w:sz w:val="18"/>
          <w:szCs w:val="20"/>
        </w:rPr>
        <w:t xml:space="preserve"> Number:</w:t>
      </w:r>
      <w:r w:rsidR="00C90B73">
        <w:rPr>
          <w:rFonts w:ascii="Verdana" w:hAnsi="Verdana"/>
          <w:b/>
          <w:sz w:val="18"/>
          <w:szCs w:val="20"/>
        </w:rPr>
        <w:t xml:space="preserve">        </w:t>
      </w:r>
    </w:p>
    <w:p w:rsidR="00D04143" w:rsidRDefault="00D04143" w:rsidP="005C4988">
      <w:pPr>
        <w:rPr>
          <w:rFonts w:ascii="Verdana" w:hAnsi="Verdana"/>
          <w:b/>
          <w:sz w:val="18"/>
          <w:szCs w:val="20"/>
        </w:rPr>
      </w:pPr>
    </w:p>
    <w:p w:rsidR="005C4988" w:rsidRDefault="005C4988" w:rsidP="005C4988">
      <w:pPr>
        <w:rPr>
          <w:rFonts w:ascii="Verdana" w:hAnsi="Verdana"/>
          <w:b/>
          <w:sz w:val="20"/>
          <w:szCs w:val="20"/>
        </w:rPr>
      </w:pPr>
      <w:r w:rsidRPr="005C4988">
        <w:rPr>
          <w:rFonts w:ascii="Verdana" w:hAnsi="Verdana"/>
          <w:b/>
          <w:sz w:val="18"/>
          <w:szCs w:val="20"/>
        </w:rPr>
        <w:t xml:space="preserve">Title of Account: </w:t>
      </w:r>
    </w:p>
    <w:p w:rsidR="00D04143" w:rsidRDefault="00D04143" w:rsidP="005C4988">
      <w:pPr>
        <w:rPr>
          <w:rFonts w:ascii="Verdana" w:hAnsi="Verdana"/>
          <w:b/>
          <w:sz w:val="18"/>
          <w:szCs w:val="20"/>
        </w:rPr>
      </w:pPr>
    </w:p>
    <w:p w:rsidR="005C4988" w:rsidRPr="005C4988" w:rsidRDefault="005C4988" w:rsidP="005C4988">
      <w:pPr>
        <w:rPr>
          <w:rFonts w:ascii="Verdana" w:hAnsi="Verdana"/>
          <w:b/>
          <w:sz w:val="18"/>
          <w:szCs w:val="20"/>
        </w:rPr>
      </w:pPr>
      <w:r w:rsidRPr="005C4988">
        <w:rPr>
          <w:rFonts w:ascii="Verdana" w:hAnsi="Verdana"/>
          <w:b/>
          <w:sz w:val="18"/>
          <w:szCs w:val="20"/>
        </w:rPr>
        <w:t>Operating Instruction       1) Singly (Either or Survivor) 2) Jointly (Any___________)</w:t>
      </w:r>
    </w:p>
    <w:p w:rsidR="005C4988" w:rsidRPr="005C4988" w:rsidRDefault="005C4988" w:rsidP="005C4988">
      <w:pPr>
        <w:rPr>
          <w:rFonts w:ascii="Verdana" w:hAnsi="Verdana"/>
          <w:b/>
          <w:sz w:val="18"/>
          <w:szCs w:val="20"/>
        </w:rPr>
      </w:pPr>
    </w:p>
    <w:p w:rsidR="005C4988" w:rsidRPr="00D04143" w:rsidRDefault="005C4988" w:rsidP="005C4988">
      <w:pPr>
        <w:rPr>
          <w:rFonts w:ascii="Verdana" w:hAnsi="Verdana"/>
          <w:b/>
          <w:sz w:val="18"/>
          <w:szCs w:val="20"/>
        </w:rPr>
      </w:pPr>
      <w:r w:rsidRPr="00D04143">
        <w:rPr>
          <w:rFonts w:ascii="Verdana" w:hAnsi="Verdana"/>
          <w:b/>
          <w:sz w:val="18"/>
          <w:szCs w:val="20"/>
        </w:rPr>
        <w:t>3) Others (Please Specify _________________________________________________</w:t>
      </w:r>
    </w:p>
    <w:p w:rsidR="005C4988" w:rsidRPr="00D04143" w:rsidRDefault="005C4988" w:rsidP="005C4988">
      <w:pPr>
        <w:rPr>
          <w:rFonts w:ascii="Verdana" w:hAnsi="Verdana"/>
          <w:b/>
          <w:sz w:val="18"/>
          <w:szCs w:val="20"/>
        </w:rPr>
      </w:pPr>
    </w:p>
    <w:tbl>
      <w:tblPr>
        <w:tblpPr w:leftFromText="180" w:rightFromText="180" w:vertAnchor="text" w:horzAnchor="page" w:tblpX="884" w:tblpY="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tblGrid>
      <w:tr w:rsidR="005C4988" w:rsidTr="00D04143">
        <w:trPr>
          <w:trHeight w:val="1610"/>
        </w:trPr>
        <w:tc>
          <w:tcPr>
            <w:tcW w:w="4428" w:type="dxa"/>
          </w:tcPr>
          <w:p w:rsidR="005C4988" w:rsidRDefault="005C4988" w:rsidP="005C4988">
            <w:pPr>
              <w:rPr>
                <w:rFonts w:ascii="Verdana" w:hAnsi="Verdana"/>
                <w:b/>
                <w:sz w:val="20"/>
                <w:szCs w:val="20"/>
              </w:rPr>
            </w:pPr>
          </w:p>
          <w:p w:rsidR="005C4988" w:rsidRDefault="008A4207" w:rsidP="005C4988">
            <w:pPr>
              <w:rPr>
                <w:rFonts w:ascii="Verdana" w:hAnsi="Verdana"/>
                <w:b/>
                <w:sz w:val="20"/>
                <w:szCs w:val="20"/>
              </w:rPr>
            </w:pPr>
            <w:r>
              <w:rPr>
                <w:rFonts w:ascii="Verdana" w:hAnsi="Verdana"/>
                <w:b/>
                <w:sz w:val="20"/>
                <w:szCs w:val="20"/>
              </w:rPr>
              <w:t>1)</w:t>
            </w:r>
            <w:r w:rsidR="00A55210">
              <w:rPr>
                <w:rFonts w:ascii="Verdana" w:hAnsi="Verdana"/>
                <w:b/>
                <w:sz w:val="20"/>
                <w:szCs w:val="20"/>
              </w:rPr>
              <w:t>Name</w:t>
            </w:r>
            <w:r w:rsidR="005C4988">
              <w:rPr>
                <w:rFonts w:ascii="Verdana" w:hAnsi="Verdana"/>
                <w:b/>
                <w:sz w:val="20"/>
                <w:szCs w:val="20"/>
              </w:rPr>
              <w:t>_______________________</w:t>
            </w:r>
          </w:p>
          <w:p w:rsidR="008A4207" w:rsidRDefault="008A4207" w:rsidP="005C4988">
            <w:pPr>
              <w:rPr>
                <w:rFonts w:ascii="Verdana" w:hAnsi="Verdana"/>
                <w:b/>
                <w:sz w:val="20"/>
                <w:szCs w:val="20"/>
              </w:rPr>
            </w:pPr>
          </w:p>
          <w:p w:rsidR="008A4207" w:rsidRDefault="008A4207" w:rsidP="005C4988">
            <w:pPr>
              <w:rPr>
                <w:rFonts w:ascii="Verdana" w:hAnsi="Verdana"/>
                <w:b/>
                <w:sz w:val="20"/>
                <w:szCs w:val="20"/>
              </w:rPr>
            </w:pPr>
            <w:r w:rsidRPr="008A4207">
              <w:rPr>
                <w:rFonts w:ascii="Verdana" w:hAnsi="Verdana"/>
                <w:b/>
                <w:sz w:val="36"/>
                <w:szCs w:val="20"/>
              </w:rPr>
              <w:sym w:font="Wingdings 2" w:char="F050"/>
            </w:r>
          </w:p>
        </w:tc>
      </w:tr>
    </w:tbl>
    <w:p w:rsidR="005C4988" w:rsidRDefault="005C4988" w:rsidP="005C4988">
      <w:pPr>
        <w:rPr>
          <w:rFonts w:ascii="Verdana" w:hAnsi="Verdana"/>
          <w:b/>
          <w:sz w:val="20"/>
          <w:szCs w:val="20"/>
        </w:rPr>
      </w:pPr>
      <w:r>
        <w:rPr>
          <w:rFonts w:ascii="Verdana" w:hAnsi="Verdana"/>
          <w:b/>
          <w:sz w:val="20"/>
          <w:szCs w:val="20"/>
        </w:rPr>
        <w:t xml:space="preserve">   </w:t>
      </w:r>
    </w:p>
    <w:tbl>
      <w:tblPr>
        <w:tblpPr w:leftFromText="180" w:rightFromText="180" w:vertAnchor="text" w:horzAnchor="margin" w:tblpXSpec="right"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3"/>
      </w:tblGrid>
      <w:tr w:rsidR="005C4988" w:rsidTr="0070556B">
        <w:trPr>
          <w:trHeight w:val="1522"/>
        </w:trPr>
        <w:tc>
          <w:tcPr>
            <w:tcW w:w="4803" w:type="dxa"/>
          </w:tcPr>
          <w:p w:rsidR="005C4988" w:rsidRDefault="005C4988" w:rsidP="005C4988">
            <w:pPr>
              <w:rPr>
                <w:rFonts w:ascii="Verdana" w:hAnsi="Verdana"/>
                <w:b/>
                <w:sz w:val="20"/>
                <w:szCs w:val="20"/>
              </w:rPr>
            </w:pPr>
          </w:p>
          <w:p w:rsidR="005C4988" w:rsidRDefault="008A4207" w:rsidP="005C4988">
            <w:pPr>
              <w:rPr>
                <w:rFonts w:ascii="Verdana" w:hAnsi="Verdana"/>
                <w:b/>
                <w:sz w:val="20"/>
                <w:szCs w:val="20"/>
              </w:rPr>
            </w:pPr>
            <w:r>
              <w:rPr>
                <w:rFonts w:ascii="Verdana" w:hAnsi="Verdana"/>
                <w:b/>
                <w:sz w:val="20"/>
                <w:szCs w:val="20"/>
              </w:rPr>
              <w:t xml:space="preserve">2) </w:t>
            </w:r>
            <w:r w:rsidR="005C4988">
              <w:rPr>
                <w:rFonts w:ascii="Verdana" w:hAnsi="Verdana"/>
                <w:b/>
                <w:sz w:val="20"/>
                <w:szCs w:val="20"/>
              </w:rPr>
              <w:t>Name:________________________</w:t>
            </w:r>
          </w:p>
          <w:p w:rsidR="008A4207" w:rsidRDefault="008A4207" w:rsidP="005C4988">
            <w:pPr>
              <w:rPr>
                <w:rFonts w:ascii="Verdana" w:hAnsi="Verdana"/>
                <w:b/>
                <w:sz w:val="20"/>
                <w:szCs w:val="20"/>
              </w:rPr>
            </w:pPr>
          </w:p>
          <w:p w:rsidR="008A4207" w:rsidRDefault="008A4207" w:rsidP="005C4988">
            <w:pPr>
              <w:rPr>
                <w:rFonts w:ascii="Verdana" w:hAnsi="Verdana"/>
                <w:b/>
                <w:sz w:val="20"/>
                <w:szCs w:val="20"/>
              </w:rPr>
            </w:pPr>
            <w:r w:rsidRPr="008A4207">
              <w:rPr>
                <w:rFonts w:ascii="Verdana" w:hAnsi="Verdana"/>
                <w:b/>
                <w:sz w:val="36"/>
                <w:szCs w:val="20"/>
              </w:rPr>
              <w:sym w:font="Wingdings 2" w:char="F050"/>
            </w:r>
          </w:p>
        </w:tc>
      </w:tr>
    </w:tbl>
    <w:p w:rsidR="005C4988" w:rsidRDefault="005C4988" w:rsidP="005C4988">
      <w:pPr>
        <w:rPr>
          <w:rFonts w:ascii="Verdana" w:hAnsi="Verdana"/>
          <w:b/>
          <w:sz w:val="20"/>
          <w:szCs w:val="20"/>
        </w:rPr>
      </w:pPr>
    </w:p>
    <w:p w:rsidR="005C4988" w:rsidRDefault="005C4988" w:rsidP="005C4988">
      <w:pPr>
        <w:rPr>
          <w:rFonts w:ascii="Verdana" w:hAnsi="Verdana"/>
          <w:b/>
          <w:sz w:val="20"/>
          <w:szCs w:val="20"/>
        </w:rPr>
      </w:pPr>
      <w:r>
        <w:rPr>
          <w:rFonts w:ascii="Verdana" w:hAnsi="Verdana"/>
          <w:b/>
          <w:sz w:val="20"/>
          <w:szCs w:val="20"/>
        </w:rPr>
        <w:t xml:space="preserve"> </w:t>
      </w:r>
    </w:p>
    <w:p w:rsidR="005C4988" w:rsidRDefault="005C4988" w:rsidP="005C4988">
      <w:pPr>
        <w:rPr>
          <w:rFonts w:ascii="Verdana" w:hAnsi="Verdana"/>
          <w:b/>
          <w:sz w:val="20"/>
          <w:szCs w:val="20"/>
        </w:rPr>
      </w:pPr>
      <w:r>
        <w:rPr>
          <w:rFonts w:ascii="Verdana" w:hAnsi="Verdana"/>
          <w:b/>
          <w:sz w:val="20"/>
          <w:szCs w:val="20"/>
        </w:rPr>
        <w:t xml:space="preserve"> </w:t>
      </w:r>
    </w:p>
    <w:p w:rsidR="005C4988" w:rsidRDefault="005C4988" w:rsidP="005C4988">
      <w:pPr>
        <w:rPr>
          <w:rFonts w:ascii="Verdana" w:hAnsi="Verdana"/>
          <w:b/>
          <w:sz w:val="20"/>
          <w:szCs w:val="20"/>
        </w:rPr>
      </w:pPr>
    </w:p>
    <w:p w:rsidR="005C4988" w:rsidRDefault="005C4988" w:rsidP="005C4988">
      <w:pPr>
        <w:rPr>
          <w:rFonts w:ascii="Verdana" w:hAnsi="Verdana"/>
          <w:b/>
          <w:sz w:val="20"/>
          <w:szCs w:val="20"/>
        </w:rPr>
      </w:pPr>
    </w:p>
    <w:p w:rsidR="005C4988" w:rsidRDefault="005C4988" w:rsidP="005C4988">
      <w:pPr>
        <w:rPr>
          <w:rFonts w:ascii="Verdana" w:hAnsi="Verdana"/>
          <w:b/>
          <w:sz w:val="20"/>
          <w:szCs w:val="20"/>
        </w:rPr>
      </w:pPr>
    </w:p>
    <w:p w:rsidR="005C4988" w:rsidRDefault="005C4988" w:rsidP="005C4988">
      <w:pPr>
        <w:rPr>
          <w:rFonts w:ascii="Verdana" w:hAnsi="Verdana"/>
          <w:b/>
          <w:sz w:val="20"/>
          <w:szCs w:val="20"/>
        </w:rPr>
      </w:pPr>
    </w:p>
    <w:p w:rsidR="005C4988" w:rsidRDefault="005C4988" w:rsidP="005C4988">
      <w:pPr>
        <w:rPr>
          <w:rFonts w:ascii="Verdana" w:hAnsi="Verdana"/>
          <w:b/>
          <w:sz w:val="20"/>
          <w:szCs w:val="20"/>
        </w:rPr>
      </w:pPr>
    </w:p>
    <w:tbl>
      <w:tblPr>
        <w:tblpPr w:leftFromText="180" w:rightFromText="180" w:vertAnchor="text" w:horzAnchor="page" w:tblpX="922"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4"/>
      </w:tblGrid>
      <w:tr w:rsidR="005C4988" w:rsidRPr="00CE6D29" w:rsidTr="0070556B">
        <w:trPr>
          <w:trHeight w:val="1644"/>
        </w:trPr>
        <w:tc>
          <w:tcPr>
            <w:tcW w:w="4534" w:type="dxa"/>
          </w:tcPr>
          <w:p w:rsidR="005C4988" w:rsidRPr="00CE6D29" w:rsidRDefault="005C4988" w:rsidP="005C4988">
            <w:pPr>
              <w:rPr>
                <w:rFonts w:ascii="Verdana" w:hAnsi="Verdana"/>
                <w:b/>
                <w:sz w:val="20"/>
                <w:szCs w:val="20"/>
              </w:rPr>
            </w:pPr>
          </w:p>
          <w:p w:rsidR="005C4988" w:rsidRDefault="008A4207" w:rsidP="005C4988">
            <w:pPr>
              <w:rPr>
                <w:rFonts w:ascii="Verdana" w:hAnsi="Verdana"/>
                <w:b/>
                <w:sz w:val="20"/>
                <w:szCs w:val="20"/>
              </w:rPr>
            </w:pPr>
            <w:r>
              <w:rPr>
                <w:rFonts w:ascii="Verdana" w:hAnsi="Verdana"/>
                <w:b/>
                <w:sz w:val="20"/>
                <w:szCs w:val="20"/>
              </w:rPr>
              <w:t>3)</w:t>
            </w:r>
            <w:r w:rsidR="005C4988" w:rsidRPr="00CE6D29">
              <w:rPr>
                <w:rFonts w:ascii="Verdana" w:hAnsi="Verdana"/>
                <w:b/>
                <w:sz w:val="20"/>
                <w:szCs w:val="20"/>
              </w:rPr>
              <w:t>Name :_______________________</w:t>
            </w:r>
          </w:p>
          <w:p w:rsidR="008A4207" w:rsidRDefault="008A4207" w:rsidP="005C4988">
            <w:pPr>
              <w:rPr>
                <w:rFonts w:ascii="Verdana" w:hAnsi="Verdana"/>
                <w:b/>
                <w:sz w:val="20"/>
                <w:szCs w:val="20"/>
              </w:rPr>
            </w:pPr>
          </w:p>
          <w:p w:rsidR="008A4207" w:rsidRPr="00CE6D29" w:rsidRDefault="008A4207" w:rsidP="005C4988">
            <w:pPr>
              <w:rPr>
                <w:rFonts w:ascii="Verdana" w:hAnsi="Verdana"/>
                <w:b/>
                <w:sz w:val="20"/>
                <w:szCs w:val="20"/>
              </w:rPr>
            </w:pPr>
            <w:r w:rsidRPr="008A4207">
              <w:rPr>
                <w:rFonts w:ascii="Verdana" w:hAnsi="Verdana"/>
                <w:b/>
                <w:sz w:val="36"/>
                <w:szCs w:val="20"/>
              </w:rPr>
              <w:sym w:font="Wingdings 2" w:char="F050"/>
            </w:r>
          </w:p>
        </w:tc>
      </w:tr>
    </w:tbl>
    <w:p w:rsidR="005C4988" w:rsidRPr="00CE6D29" w:rsidRDefault="005C4988" w:rsidP="005C4988">
      <w:pPr>
        <w:rPr>
          <w:rFonts w:ascii="Verdana" w:hAnsi="Verdana"/>
          <w:b/>
          <w:sz w:val="20"/>
          <w:szCs w:val="20"/>
        </w:rPr>
      </w:pPr>
    </w:p>
    <w:tbl>
      <w:tblPr>
        <w:tblpPr w:leftFromText="180" w:rightFromText="180"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tblGrid>
      <w:tr w:rsidR="005C4988" w:rsidRPr="00CE6D29" w:rsidTr="0070556B">
        <w:trPr>
          <w:trHeight w:val="1787"/>
        </w:trPr>
        <w:tc>
          <w:tcPr>
            <w:tcW w:w="4770" w:type="dxa"/>
          </w:tcPr>
          <w:p w:rsidR="005C4988" w:rsidRPr="00CE6D29" w:rsidRDefault="005C4988" w:rsidP="005C4988">
            <w:pPr>
              <w:rPr>
                <w:rFonts w:ascii="Verdana" w:hAnsi="Verdana"/>
                <w:b/>
                <w:sz w:val="20"/>
                <w:szCs w:val="20"/>
              </w:rPr>
            </w:pPr>
          </w:p>
          <w:p w:rsidR="005C4988" w:rsidRDefault="008A4207" w:rsidP="005C4988">
            <w:pPr>
              <w:rPr>
                <w:rFonts w:ascii="Verdana" w:hAnsi="Verdana"/>
                <w:b/>
                <w:sz w:val="20"/>
                <w:szCs w:val="20"/>
              </w:rPr>
            </w:pPr>
            <w:r>
              <w:rPr>
                <w:rFonts w:ascii="Verdana" w:hAnsi="Verdana"/>
                <w:b/>
                <w:sz w:val="20"/>
                <w:szCs w:val="20"/>
              </w:rPr>
              <w:t xml:space="preserve">4) </w:t>
            </w:r>
            <w:r w:rsidR="005C4988" w:rsidRPr="00CE6D29">
              <w:rPr>
                <w:rFonts w:ascii="Verdana" w:hAnsi="Verdana"/>
                <w:b/>
                <w:sz w:val="20"/>
                <w:szCs w:val="20"/>
              </w:rPr>
              <w:t>Name:________________________</w:t>
            </w:r>
          </w:p>
          <w:p w:rsidR="008A4207" w:rsidRDefault="008A4207" w:rsidP="005C4988">
            <w:pPr>
              <w:rPr>
                <w:rFonts w:ascii="Verdana" w:hAnsi="Verdana"/>
                <w:b/>
                <w:sz w:val="20"/>
                <w:szCs w:val="20"/>
              </w:rPr>
            </w:pPr>
          </w:p>
          <w:p w:rsidR="008A4207" w:rsidRPr="00CE6D29" w:rsidRDefault="008A4207" w:rsidP="005C4988">
            <w:pPr>
              <w:rPr>
                <w:rFonts w:ascii="Verdana" w:hAnsi="Verdana"/>
                <w:b/>
                <w:sz w:val="20"/>
                <w:szCs w:val="20"/>
              </w:rPr>
            </w:pPr>
            <w:r w:rsidRPr="008A4207">
              <w:rPr>
                <w:rFonts w:ascii="Verdana" w:hAnsi="Verdana"/>
                <w:b/>
                <w:sz w:val="36"/>
                <w:szCs w:val="20"/>
              </w:rPr>
              <w:sym w:font="Wingdings 2" w:char="F050"/>
            </w:r>
          </w:p>
        </w:tc>
      </w:tr>
    </w:tbl>
    <w:p w:rsidR="005C4988" w:rsidRDefault="005C4988" w:rsidP="005C4988">
      <w:pPr>
        <w:rPr>
          <w:rFonts w:ascii="Verdana" w:hAnsi="Verdana"/>
          <w:b/>
          <w:sz w:val="20"/>
          <w:szCs w:val="20"/>
        </w:rPr>
      </w:pPr>
    </w:p>
    <w:p w:rsidR="005C4988" w:rsidRDefault="005C4988" w:rsidP="005C4988">
      <w:pPr>
        <w:rPr>
          <w:rFonts w:ascii="Verdana" w:hAnsi="Verdana"/>
          <w:b/>
          <w:sz w:val="20"/>
          <w:szCs w:val="20"/>
        </w:rPr>
      </w:pPr>
    </w:p>
    <w:p w:rsidR="005C4988" w:rsidRDefault="005C4988" w:rsidP="005C4988">
      <w:pPr>
        <w:rPr>
          <w:rFonts w:ascii="Verdana" w:hAnsi="Verdana"/>
          <w:b/>
          <w:sz w:val="20"/>
          <w:szCs w:val="20"/>
        </w:rPr>
      </w:pPr>
    </w:p>
    <w:p w:rsidR="005C4988" w:rsidRDefault="005C4988" w:rsidP="005C4988">
      <w:pPr>
        <w:rPr>
          <w:rFonts w:ascii="Verdana" w:hAnsi="Verdana"/>
          <w:b/>
          <w:sz w:val="20"/>
          <w:szCs w:val="20"/>
        </w:rPr>
      </w:pPr>
    </w:p>
    <w:p w:rsidR="005C4988" w:rsidRDefault="005C4988" w:rsidP="005C4988">
      <w:pPr>
        <w:rPr>
          <w:rFonts w:ascii="Verdana" w:hAnsi="Verdana"/>
          <w:b/>
          <w:sz w:val="20"/>
          <w:szCs w:val="20"/>
        </w:rPr>
      </w:pPr>
    </w:p>
    <w:p w:rsidR="005C4988" w:rsidRDefault="005C4988" w:rsidP="005C4988">
      <w:pPr>
        <w:rPr>
          <w:rFonts w:ascii="Verdana" w:hAnsi="Verdana"/>
          <w:b/>
          <w:sz w:val="20"/>
          <w:szCs w:val="20"/>
        </w:rPr>
      </w:pPr>
    </w:p>
    <w:p w:rsidR="005C4988" w:rsidRDefault="005C4988" w:rsidP="005C4988">
      <w:pPr>
        <w:rPr>
          <w:rFonts w:ascii="Verdana" w:hAnsi="Verdana"/>
          <w:b/>
          <w:sz w:val="20"/>
          <w:szCs w:val="20"/>
        </w:rPr>
      </w:pPr>
    </w:p>
    <w:p w:rsidR="00D04143" w:rsidRDefault="00D04143" w:rsidP="005C4988">
      <w:pPr>
        <w:rPr>
          <w:rFonts w:ascii="Verdana" w:hAnsi="Verdana"/>
          <w:b/>
          <w:sz w:val="20"/>
          <w:szCs w:val="20"/>
        </w:rPr>
      </w:pPr>
    </w:p>
    <w:p w:rsidR="005C4988" w:rsidRDefault="005C4988" w:rsidP="005C4988">
      <w:pPr>
        <w:framePr w:hSpace="180" w:wrap="around" w:vAnchor="text" w:hAnchor="text" w:x="229" w:y="91"/>
        <w:rPr>
          <w:rFonts w:ascii="Verdana" w:hAnsi="Verdana"/>
          <w:b/>
          <w:sz w:val="20"/>
          <w:szCs w:val="20"/>
        </w:rPr>
      </w:pPr>
    </w:p>
    <w:p w:rsidR="0070556B" w:rsidRDefault="0070556B" w:rsidP="005C4988">
      <w:pPr>
        <w:rPr>
          <w:rFonts w:ascii="Verdana" w:hAnsi="Verdana"/>
          <w:b/>
          <w:sz w:val="20"/>
          <w:szCs w:val="20"/>
        </w:rPr>
      </w:pPr>
    </w:p>
    <w:p w:rsidR="00406549" w:rsidRDefault="005C4988" w:rsidP="005C4988">
      <w:pPr>
        <w:rPr>
          <w:rFonts w:ascii="Verdana" w:hAnsi="Verdana"/>
          <w:b/>
          <w:sz w:val="20"/>
          <w:szCs w:val="20"/>
        </w:rPr>
      </w:pPr>
      <w:r>
        <w:rPr>
          <w:rFonts w:ascii="Verdana" w:hAnsi="Verdana"/>
          <w:b/>
          <w:sz w:val="20"/>
          <w:szCs w:val="20"/>
        </w:rPr>
        <w:t>Trading Code: -------------------------------------------</w:t>
      </w:r>
      <w:r w:rsidR="00D04143" w:rsidRPr="00D04143">
        <w:rPr>
          <w:sz w:val="36"/>
          <w:szCs w:val="16"/>
          <w:u w:val="single"/>
        </w:rPr>
        <w:t xml:space="preserve"> </w:t>
      </w:r>
    </w:p>
    <w:p w:rsidR="003B1F18" w:rsidRDefault="003B1F18" w:rsidP="005C4988">
      <w:pPr>
        <w:rPr>
          <w:rFonts w:ascii="Verdana" w:hAnsi="Verdana"/>
          <w:b/>
          <w:sz w:val="20"/>
          <w:szCs w:val="20"/>
        </w:rPr>
      </w:pPr>
    </w:p>
    <w:p w:rsidR="005C4988" w:rsidRDefault="005C4988" w:rsidP="005C4988">
      <w:pPr>
        <w:rPr>
          <w:rFonts w:ascii="Verdana" w:hAnsi="Verdana"/>
          <w:b/>
          <w:sz w:val="20"/>
          <w:szCs w:val="20"/>
        </w:rPr>
      </w:pPr>
      <w:r>
        <w:rPr>
          <w:rFonts w:ascii="Verdana" w:hAnsi="Verdana"/>
          <w:b/>
          <w:sz w:val="20"/>
          <w:szCs w:val="20"/>
        </w:rPr>
        <w:t xml:space="preserve"> </w:t>
      </w:r>
      <w:r w:rsidR="003B1F18">
        <w:rPr>
          <w:rFonts w:ascii="Verdana" w:hAnsi="Verdana"/>
          <w:b/>
          <w:sz w:val="20"/>
          <w:szCs w:val="20"/>
        </w:rPr>
        <w:t xml:space="preserve">       </w:t>
      </w:r>
      <w:r>
        <w:rPr>
          <w:rFonts w:ascii="Verdana" w:hAnsi="Verdana"/>
          <w:b/>
          <w:sz w:val="20"/>
          <w:szCs w:val="20"/>
        </w:rPr>
        <w:t>CDC Sub:-_________________________________</w:t>
      </w:r>
    </w:p>
    <w:p w:rsidR="005C4988" w:rsidRDefault="005C4988" w:rsidP="005C4988">
      <w:pPr>
        <w:rPr>
          <w:rFonts w:ascii="Verdana" w:hAnsi="Verdana"/>
          <w:b/>
          <w:sz w:val="20"/>
          <w:szCs w:val="20"/>
        </w:rPr>
      </w:pPr>
      <w:r>
        <w:rPr>
          <w:rFonts w:ascii="Verdana" w:hAnsi="Verdana"/>
          <w:b/>
          <w:sz w:val="20"/>
          <w:szCs w:val="20"/>
        </w:rPr>
        <w:t xml:space="preserve">       </w:t>
      </w:r>
    </w:p>
    <w:p w:rsidR="005C4988" w:rsidRPr="00D04143" w:rsidRDefault="005C4988" w:rsidP="00D04143">
      <w:pPr>
        <w:jc w:val="center"/>
        <w:rPr>
          <w:rFonts w:ascii="Verdana" w:hAnsi="Verdana"/>
          <w:sz w:val="20"/>
          <w:szCs w:val="20"/>
        </w:rPr>
      </w:pPr>
      <w:r w:rsidRPr="00D04143">
        <w:rPr>
          <w:rFonts w:ascii="Verdana" w:hAnsi="Verdana"/>
          <w:sz w:val="20"/>
          <w:szCs w:val="20"/>
        </w:rPr>
        <w:t>Approved By: Compliance Officer</w:t>
      </w:r>
    </w:p>
    <w:p w:rsidR="005C4988" w:rsidRDefault="005C4988" w:rsidP="00D04143">
      <w:pPr>
        <w:jc w:val="center"/>
        <w:rPr>
          <w:rFonts w:ascii="Verdana" w:hAnsi="Verdana"/>
          <w:b/>
          <w:sz w:val="20"/>
          <w:szCs w:val="20"/>
        </w:rPr>
      </w:pPr>
    </w:p>
    <w:p w:rsidR="005C4988" w:rsidRPr="00D04143" w:rsidRDefault="005C4988" w:rsidP="00D04143">
      <w:pPr>
        <w:jc w:val="center"/>
        <w:rPr>
          <w:rFonts w:ascii="Verdana" w:hAnsi="Verdana"/>
          <w:b/>
          <w:sz w:val="22"/>
          <w:szCs w:val="20"/>
          <w:u w:val="single"/>
        </w:rPr>
      </w:pPr>
      <w:r w:rsidRPr="00D04143">
        <w:rPr>
          <w:rFonts w:ascii="Verdana" w:hAnsi="Verdana"/>
          <w:b/>
          <w:sz w:val="22"/>
          <w:szCs w:val="20"/>
          <w:u w:val="single"/>
        </w:rPr>
        <w:t>Name: AMMAR-UL-HAQ</w:t>
      </w:r>
    </w:p>
    <w:p w:rsidR="005C4988" w:rsidRPr="00D04143" w:rsidRDefault="005C4988" w:rsidP="00D04143">
      <w:pPr>
        <w:jc w:val="center"/>
        <w:rPr>
          <w:rFonts w:ascii="Verdana" w:hAnsi="Verdana"/>
          <w:b/>
          <w:sz w:val="22"/>
          <w:szCs w:val="20"/>
          <w:u w:val="single"/>
        </w:rPr>
      </w:pPr>
    </w:p>
    <w:p w:rsidR="00D04143" w:rsidRDefault="008B6141" w:rsidP="00D04143">
      <w:pPr>
        <w:jc w:val="center"/>
        <w:rPr>
          <w:rFonts w:ascii="Verdana" w:hAnsi="Verdana"/>
          <w:b/>
          <w:sz w:val="20"/>
          <w:szCs w:val="20"/>
        </w:rPr>
      </w:pPr>
      <w:r>
        <w:rPr>
          <w:rFonts w:ascii="Verdana" w:hAnsi="Verdana"/>
          <w:b/>
          <w:sz w:val="20"/>
          <w:szCs w:val="20"/>
        </w:rPr>
        <w:t xml:space="preserve"> </w:t>
      </w:r>
    </w:p>
    <w:p w:rsidR="00B44A18" w:rsidRDefault="005C4988" w:rsidP="00B44A18">
      <w:pPr>
        <w:jc w:val="center"/>
        <w:rPr>
          <w:rFonts w:ascii="Verdana" w:hAnsi="Verdana"/>
          <w:b/>
          <w:sz w:val="20"/>
          <w:szCs w:val="20"/>
        </w:rPr>
      </w:pPr>
      <w:r>
        <w:rPr>
          <w:rFonts w:ascii="Verdana" w:hAnsi="Verdana"/>
          <w:b/>
          <w:sz w:val="20"/>
          <w:szCs w:val="20"/>
        </w:rPr>
        <w:t>Signature: _____________________</w:t>
      </w:r>
    </w:p>
    <w:p w:rsidR="00757305" w:rsidRPr="00E22DE7" w:rsidRDefault="00757305" w:rsidP="00B44A18">
      <w:pPr>
        <w:jc w:val="center"/>
        <w:rPr>
          <w:rFonts w:ascii="Verdana" w:hAnsi="Verdana"/>
          <w:b/>
          <w:sz w:val="20"/>
          <w:szCs w:val="20"/>
        </w:rPr>
      </w:pPr>
      <w:r w:rsidRPr="00757305">
        <w:rPr>
          <w:b/>
          <w:sz w:val="18"/>
        </w:rPr>
        <w:lastRenderedPageBreak/>
        <w:t>KNOW YOUR CUSTOMER (KYC) APPLICATION FORM</w:t>
      </w:r>
    </w:p>
    <w:p w:rsidR="00757305" w:rsidRPr="00757305" w:rsidRDefault="00757305" w:rsidP="00757305">
      <w:pPr>
        <w:pStyle w:val="NoSpacing"/>
        <w:jc w:val="center"/>
        <w:rPr>
          <w:sz w:val="8"/>
          <w:szCs w:val="10"/>
        </w:rPr>
      </w:pPr>
    </w:p>
    <w:p w:rsidR="00757305" w:rsidRPr="00757305" w:rsidRDefault="00757305" w:rsidP="00757305">
      <w:pPr>
        <w:pStyle w:val="NoSpacing"/>
        <w:jc w:val="center"/>
        <w:rPr>
          <w:b/>
          <w:sz w:val="16"/>
        </w:rPr>
      </w:pPr>
      <w:r w:rsidRPr="00757305">
        <w:rPr>
          <w:b/>
          <w:sz w:val="16"/>
        </w:rPr>
        <w:t>INDIVIDUAL</w:t>
      </w:r>
    </w:p>
    <w:p w:rsidR="00757305" w:rsidRPr="00757305" w:rsidRDefault="00757305" w:rsidP="00757305">
      <w:pPr>
        <w:pStyle w:val="NoSpacing"/>
        <w:jc w:val="center"/>
        <w:rPr>
          <w:sz w:val="4"/>
          <w:szCs w:val="8"/>
        </w:rPr>
      </w:pPr>
    </w:p>
    <w:p w:rsidR="00757305" w:rsidRPr="00757305" w:rsidRDefault="00757305" w:rsidP="00757305">
      <w:pPr>
        <w:pStyle w:val="NoSpacing"/>
        <w:jc w:val="center"/>
        <w:rPr>
          <w:sz w:val="14"/>
          <w:szCs w:val="16"/>
        </w:rPr>
      </w:pPr>
      <w:r w:rsidRPr="00757305">
        <w:rPr>
          <w:sz w:val="12"/>
          <w:szCs w:val="16"/>
        </w:rPr>
        <w:t>(</w:t>
      </w:r>
      <w:r w:rsidRPr="00757305">
        <w:rPr>
          <w:i/>
          <w:iCs/>
          <w:sz w:val="12"/>
          <w:szCs w:val="16"/>
        </w:rPr>
        <w:t>Please use BLOCK LETTERS to fill the form</w:t>
      </w:r>
      <w:r w:rsidRPr="00757305">
        <w:rPr>
          <w:sz w:val="14"/>
          <w:szCs w:val="16"/>
        </w:rPr>
        <w:t>)</w:t>
      </w: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6"/>
        <w:gridCol w:w="1169"/>
        <w:gridCol w:w="539"/>
        <w:gridCol w:w="1530"/>
        <w:gridCol w:w="360"/>
        <w:gridCol w:w="94"/>
        <w:gridCol w:w="368"/>
        <w:gridCol w:w="541"/>
        <w:gridCol w:w="450"/>
        <w:gridCol w:w="257"/>
        <w:gridCol w:w="35"/>
        <w:gridCol w:w="158"/>
        <w:gridCol w:w="882"/>
        <w:gridCol w:w="270"/>
        <w:gridCol w:w="68"/>
        <w:gridCol w:w="232"/>
        <w:gridCol w:w="2544"/>
      </w:tblGrid>
      <w:tr w:rsidR="00757305" w:rsidRPr="00D80C03" w:rsidTr="00AF4196">
        <w:trPr>
          <w:trHeight w:val="64"/>
          <w:jc w:val="center"/>
        </w:trPr>
        <w:tc>
          <w:tcPr>
            <w:tcW w:w="10903" w:type="dxa"/>
            <w:gridSpan w:val="17"/>
            <w:shd w:val="clear" w:color="auto" w:fill="C0C0C0"/>
            <w:vAlign w:val="center"/>
          </w:tcPr>
          <w:p w:rsidR="00757305" w:rsidRPr="00D80C03" w:rsidRDefault="00757305" w:rsidP="00FC55BD">
            <w:pPr>
              <w:pStyle w:val="BodyText"/>
              <w:spacing w:before="20" w:after="20"/>
              <w:ind w:left="-18" w:firstLine="18"/>
              <w:jc w:val="left"/>
              <w:rPr>
                <w:rFonts w:ascii="Times New Roman" w:eastAsia="Times New Roman" w:hAnsi="Times New Roman"/>
                <w:b/>
                <w:bCs/>
                <w:sz w:val="16"/>
                <w:szCs w:val="16"/>
              </w:rPr>
            </w:pPr>
            <w:r w:rsidRPr="00D80C03">
              <w:rPr>
                <w:rFonts w:ascii="Times New Roman" w:eastAsia="Times New Roman" w:hAnsi="Times New Roman"/>
                <w:b/>
                <w:bCs/>
                <w:sz w:val="16"/>
                <w:szCs w:val="16"/>
              </w:rPr>
              <w:t>A. IDENTITY DETAILS OF APPLICANT</w:t>
            </w:r>
          </w:p>
        </w:tc>
      </w:tr>
      <w:tr w:rsidR="00757305" w:rsidRPr="00D80C03" w:rsidTr="00AF4196">
        <w:trPr>
          <w:trHeight w:val="287"/>
          <w:jc w:val="center"/>
        </w:trPr>
        <w:tc>
          <w:tcPr>
            <w:tcW w:w="10903" w:type="dxa"/>
            <w:gridSpan w:val="17"/>
            <w:vAlign w:val="center"/>
          </w:tcPr>
          <w:p w:rsidR="00757305" w:rsidRPr="00B20F95" w:rsidRDefault="00757305" w:rsidP="00313662">
            <w:pPr>
              <w:numPr>
                <w:ilvl w:val="0"/>
                <w:numId w:val="2"/>
              </w:numPr>
              <w:rPr>
                <w:b/>
                <w:bCs/>
                <w:sz w:val="22"/>
                <w:szCs w:val="16"/>
              </w:rPr>
            </w:pPr>
            <w:r w:rsidRPr="00D80C03">
              <w:rPr>
                <w:b/>
                <w:bCs/>
                <w:sz w:val="16"/>
                <w:szCs w:val="16"/>
              </w:rPr>
              <w:t xml:space="preserve">Full name of Applicant (As per </w:t>
            </w:r>
            <w:r>
              <w:rPr>
                <w:b/>
                <w:bCs/>
                <w:sz w:val="16"/>
                <w:szCs w:val="16"/>
              </w:rPr>
              <w:t>CNIC/SNIC/</w:t>
            </w:r>
            <w:r w:rsidRPr="00D80C03">
              <w:rPr>
                <w:b/>
                <w:bCs/>
                <w:sz w:val="16"/>
                <w:szCs w:val="16"/>
              </w:rPr>
              <w:t>NICOP/</w:t>
            </w:r>
            <w:r>
              <w:rPr>
                <w:b/>
                <w:bCs/>
                <w:sz w:val="16"/>
                <w:szCs w:val="16"/>
              </w:rPr>
              <w:t>ARC/POC/</w:t>
            </w:r>
            <w:r w:rsidRPr="00D80C03">
              <w:rPr>
                <w:b/>
                <w:bCs/>
                <w:sz w:val="16"/>
                <w:szCs w:val="16"/>
              </w:rPr>
              <w:t xml:space="preserve">Passport) </w:t>
            </w:r>
            <w:r w:rsidR="005A38FD">
              <w:rPr>
                <w:b/>
                <w:bCs/>
                <w:sz w:val="18"/>
                <w:szCs w:val="16"/>
              </w:rPr>
              <w:t>MR</w:t>
            </w:r>
            <w:r w:rsidR="00C43F62">
              <w:rPr>
                <w:b/>
                <w:bCs/>
                <w:sz w:val="18"/>
                <w:szCs w:val="16"/>
              </w:rPr>
              <w:t xml:space="preserve"> .</w:t>
            </w:r>
          </w:p>
          <w:p w:rsidR="00757305" w:rsidRPr="00D80C03" w:rsidRDefault="00757305" w:rsidP="00FC55BD">
            <w:pPr>
              <w:ind w:left="270"/>
              <w:rPr>
                <w:b/>
                <w:bCs/>
                <w:sz w:val="16"/>
                <w:szCs w:val="16"/>
              </w:rPr>
            </w:pPr>
          </w:p>
        </w:tc>
      </w:tr>
      <w:tr w:rsidR="00757305" w:rsidRPr="00D80C03" w:rsidTr="00AF4196">
        <w:trPr>
          <w:trHeight w:val="278"/>
          <w:jc w:val="center"/>
        </w:trPr>
        <w:tc>
          <w:tcPr>
            <w:tcW w:w="10903" w:type="dxa"/>
            <w:gridSpan w:val="17"/>
            <w:vAlign w:val="center"/>
          </w:tcPr>
          <w:p w:rsidR="00757305" w:rsidRPr="00F830FD" w:rsidRDefault="007624A6" w:rsidP="0070703D">
            <w:pPr>
              <w:rPr>
                <w:b/>
                <w:bCs/>
                <w:sz w:val="20"/>
                <w:szCs w:val="16"/>
              </w:rPr>
            </w:pPr>
            <w:r>
              <w:rPr>
                <w:b/>
                <w:bCs/>
                <w:sz w:val="16"/>
                <w:szCs w:val="16"/>
              </w:rPr>
              <w:t xml:space="preserve">Father, Husband </w:t>
            </w:r>
            <w:r w:rsidR="00757305" w:rsidRPr="00D80C03">
              <w:rPr>
                <w:b/>
                <w:bCs/>
                <w:sz w:val="16"/>
                <w:szCs w:val="16"/>
              </w:rPr>
              <w:t>Name:</w:t>
            </w:r>
            <w:r w:rsidR="00C36ABE">
              <w:rPr>
                <w:b/>
                <w:bCs/>
                <w:sz w:val="16"/>
                <w:szCs w:val="16"/>
              </w:rPr>
              <w:t xml:space="preserve"> </w:t>
            </w:r>
          </w:p>
        </w:tc>
      </w:tr>
      <w:tr w:rsidR="00757305" w:rsidRPr="00D80C03" w:rsidTr="00D008A0">
        <w:trPr>
          <w:trHeight w:val="332"/>
          <w:jc w:val="center"/>
        </w:trPr>
        <w:tc>
          <w:tcPr>
            <w:tcW w:w="3114" w:type="dxa"/>
            <w:gridSpan w:val="3"/>
            <w:vAlign w:val="center"/>
          </w:tcPr>
          <w:p w:rsidR="00757305" w:rsidRPr="00B20F95" w:rsidRDefault="00757305" w:rsidP="00757305">
            <w:pPr>
              <w:pStyle w:val="Default"/>
              <w:numPr>
                <w:ilvl w:val="0"/>
                <w:numId w:val="2"/>
              </w:numPr>
              <w:rPr>
                <w:rFonts w:ascii="Times New Roman" w:hAnsi="Times New Roman" w:cs="Times New Roman"/>
                <w:b/>
                <w:bCs/>
                <w:color w:val="auto"/>
                <w:sz w:val="20"/>
                <w:szCs w:val="16"/>
                <w:lang w:val="en-GB"/>
              </w:rPr>
            </w:pPr>
            <w:r w:rsidRPr="00D80C03">
              <w:rPr>
                <w:rFonts w:ascii="Times New Roman" w:hAnsi="Times New Roman" w:cs="Times New Roman"/>
                <w:b/>
                <w:bCs/>
                <w:color w:val="auto"/>
                <w:sz w:val="16"/>
                <w:szCs w:val="16"/>
                <w:lang w:val="en-GB"/>
              </w:rPr>
              <w:t>a. Nationality</w:t>
            </w:r>
            <w:r w:rsidRPr="00B20F95">
              <w:rPr>
                <w:rFonts w:ascii="Times New Roman" w:hAnsi="Times New Roman" w:cs="Times New Roman"/>
                <w:b/>
                <w:bCs/>
                <w:color w:val="auto"/>
                <w:sz w:val="20"/>
                <w:szCs w:val="16"/>
                <w:lang w:val="en-GB"/>
              </w:rPr>
              <w:t>:</w:t>
            </w:r>
            <w:r w:rsidR="00D85C0E" w:rsidRPr="00B20F95">
              <w:rPr>
                <w:rFonts w:ascii="Times New Roman" w:hAnsi="Times New Roman" w:cs="Times New Roman"/>
                <w:b/>
                <w:bCs/>
                <w:color w:val="auto"/>
                <w:sz w:val="20"/>
                <w:szCs w:val="16"/>
                <w:lang w:val="en-GB"/>
              </w:rPr>
              <w:t xml:space="preserve"> </w:t>
            </w:r>
            <w:r w:rsidR="00416C60">
              <w:rPr>
                <w:rFonts w:ascii="Times New Roman" w:hAnsi="Times New Roman" w:cs="Times New Roman"/>
                <w:b/>
                <w:bCs/>
                <w:color w:val="auto"/>
                <w:sz w:val="20"/>
                <w:szCs w:val="16"/>
                <w:lang w:val="en-GB"/>
              </w:rPr>
              <w:t xml:space="preserve">PAKISTAN </w:t>
            </w:r>
          </w:p>
          <w:p w:rsidR="00757305" w:rsidRPr="00D80C03" w:rsidRDefault="00757305" w:rsidP="00FC55BD">
            <w:pPr>
              <w:pStyle w:val="Default"/>
              <w:ind w:left="270"/>
              <w:rPr>
                <w:rFonts w:ascii="Times New Roman" w:hAnsi="Times New Roman" w:cs="Times New Roman"/>
                <w:b/>
                <w:bCs/>
                <w:color w:val="auto"/>
                <w:sz w:val="16"/>
                <w:szCs w:val="16"/>
                <w:lang w:val="en-GB"/>
              </w:rPr>
            </w:pPr>
          </w:p>
        </w:tc>
        <w:tc>
          <w:tcPr>
            <w:tcW w:w="3635" w:type="dxa"/>
            <w:gridSpan w:val="8"/>
            <w:vAlign w:val="center"/>
          </w:tcPr>
          <w:p w:rsidR="00757305" w:rsidRDefault="006359E5" w:rsidP="00FC55BD">
            <w:pPr>
              <w:pStyle w:val="Default"/>
              <w:rPr>
                <w:rFonts w:ascii="Times New Roman" w:hAnsi="Times New Roman" w:cs="Times New Roman"/>
                <w:color w:val="auto"/>
                <w:sz w:val="16"/>
                <w:szCs w:val="16"/>
              </w:rPr>
            </w:pPr>
            <w:r>
              <w:rPr>
                <w:rFonts w:ascii="Times New Roman" w:hAnsi="Times New Roman" w:cs="Times New Roman"/>
                <w:noProof/>
                <w:sz w:val="16"/>
              </w:rPr>
              <mc:AlternateContent>
                <mc:Choice Requires="wps">
                  <w:drawing>
                    <wp:anchor distT="0" distB="0" distL="114300" distR="114300" simplePos="0" relativeHeight="251662336" behindDoc="0" locked="0" layoutInCell="1" allowOverlap="1">
                      <wp:simplePos x="0" y="0"/>
                      <wp:positionH relativeFrom="column">
                        <wp:posOffset>834390</wp:posOffset>
                      </wp:positionH>
                      <wp:positionV relativeFrom="paragraph">
                        <wp:posOffset>10160</wp:posOffset>
                      </wp:positionV>
                      <wp:extent cx="174625" cy="114300"/>
                      <wp:effectExtent l="0" t="0" r="15875" b="19050"/>
                      <wp:wrapNone/>
                      <wp:docPr id="8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A5406" id="Rectangle 55" o:spid="_x0000_s1026" style="position:absolute;margin-left:65.7pt;margin-top:.8pt;width:13.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akHwIAAD0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"/>
                  </w:pict>
                </mc:Fallback>
              </mc:AlternateContent>
            </w:r>
            <w:r>
              <w:rPr>
                <w:rFonts w:ascii="Times New Roman" w:hAnsi="Times New Roman" w:cs="Times New Roman"/>
                <w:noProof/>
                <w:sz w:val="16"/>
              </w:rPr>
              <mc:AlternateContent>
                <mc:Choice Requires="wps">
                  <w:drawing>
                    <wp:anchor distT="0" distB="0" distL="114300" distR="114300" simplePos="0" relativeHeight="251663360" behindDoc="0" locked="0" layoutInCell="1" allowOverlap="1">
                      <wp:simplePos x="0" y="0"/>
                      <wp:positionH relativeFrom="column">
                        <wp:posOffset>1528445</wp:posOffset>
                      </wp:positionH>
                      <wp:positionV relativeFrom="paragraph">
                        <wp:posOffset>13335</wp:posOffset>
                      </wp:positionV>
                      <wp:extent cx="174625" cy="114300"/>
                      <wp:effectExtent l="0" t="0" r="15875" b="19050"/>
                      <wp:wrapNone/>
                      <wp:docPr id="8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D4DA4" id="Rectangle 56" o:spid="_x0000_s1026" style="position:absolute;margin-left:120.35pt;margin-top:1.05pt;width:13.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"/>
                  </w:pict>
                </mc:Fallback>
              </mc:AlternateContent>
            </w:r>
            <w:r w:rsidR="00757305" w:rsidRPr="00D80C03">
              <w:rPr>
                <w:rFonts w:ascii="Times New Roman" w:hAnsi="Times New Roman" w:cs="Times New Roman"/>
                <w:b/>
                <w:bCs/>
                <w:color w:val="auto"/>
                <w:sz w:val="16"/>
                <w:szCs w:val="16"/>
                <w:lang w:val="en-GB"/>
              </w:rPr>
              <w:t xml:space="preserve">b. Marital status:           </w:t>
            </w:r>
            <w:r w:rsidR="00757305" w:rsidRPr="00D80C03">
              <w:rPr>
                <w:rFonts w:ascii="Times New Roman" w:hAnsi="Times New Roman" w:cs="Times New Roman"/>
                <w:color w:val="auto"/>
                <w:sz w:val="16"/>
                <w:szCs w:val="16"/>
              </w:rPr>
              <w:t>Single                  Married</w:t>
            </w:r>
          </w:p>
          <w:p w:rsidR="00757305" w:rsidRPr="00332AA3" w:rsidRDefault="00757305" w:rsidP="00FC55BD">
            <w:pPr>
              <w:pStyle w:val="Default"/>
              <w:rPr>
                <w:rFonts w:ascii="Times New Roman" w:hAnsi="Times New Roman" w:cs="Times New Roman"/>
                <w:color w:val="auto"/>
                <w:sz w:val="16"/>
                <w:szCs w:val="16"/>
              </w:rPr>
            </w:pPr>
          </w:p>
        </w:tc>
        <w:tc>
          <w:tcPr>
            <w:tcW w:w="4154" w:type="dxa"/>
            <w:gridSpan w:val="6"/>
            <w:vAlign w:val="center"/>
          </w:tcPr>
          <w:p w:rsidR="00757305" w:rsidRPr="00D80C03" w:rsidRDefault="006359E5" w:rsidP="00FC55BD">
            <w:pPr>
              <w:pStyle w:val="Default"/>
              <w:rPr>
                <w:rFonts w:ascii="Times New Roman" w:hAnsi="Times New Roman" w:cs="Times New Roman"/>
                <w:b/>
                <w:bCs/>
                <w:color w:val="auto"/>
                <w:sz w:val="16"/>
                <w:szCs w:val="16"/>
                <w:lang w:val="en-GB"/>
              </w:rPr>
            </w:pPr>
            <w:r>
              <w:rPr>
                <w:rFonts w:ascii="Times New Roman" w:hAnsi="Times New Roman" w:cs="Times New Roman"/>
                <w:noProof/>
                <w:sz w:val="16"/>
              </w:rPr>
              <mc:AlternateContent>
                <mc:Choice Requires="wps">
                  <w:drawing>
                    <wp:anchor distT="0" distB="0" distL="114300" distR="114300" simplePos="0" relativeHeight="251664384" behindDoc="0" locked="0" layoutInCell="1" allowOverlap="1">
                      <wp:simplePos x="0" y="0"/>
                      <wp:positionH relativeFrom="column">
                        <wp:posOffset>545465</wp:posOffset>
                      </wp:positionH>
                      <wp:positionV relativeFrom="paragraph">
                        <wp:posOffset>13335</wp:posOffset>
                      </wp:positionV>
                      <wp:extent cx="174625" cy="114300"/>
                      <wp:effectExtent l="0" t="0" r="15875" b="19050"/>
                      <wp:wrapNone/>
                      <wp:docPr id="8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E8D6C" id="Rectangle 54" o:spid="_x0000_s1026" style="position:absolute;margin-left:42.95pt;margin-top:1.05pt;width:13.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"/>
                  </w:pict>
                </mc:Fallback>
              </mc:AlternateContent>
            </w:r>
            <w:r>
              <w:rPr>
                <w:rFonts w:ascii="Times New Roman" w:hAnsi="Times New Roman" w:cs="Times New Roman"/>
                <w:noProof/>
                <w:sz w:val="16"/>
              </w:rPr>
              <mc:AlternateContent>
                <mc:Choice Requires="wps">
                  <w:drawing>
                    <wp:anchor distT="0" distB="0" distL="114300" distR="114300" simplePos="0" relativeHeight="251665408" behindDoc="0" locked="0" layoutInCell="1" allowOverlap="1">
                      <wp:simplePos x="0" y="0"/>
                      <wp:positionH relativeFrom="column">
                        <wp:posOffset>1284605</wp:posOffset>
                      </wp:positionH>
                      <wp:positionV relativeFrom="paragraph">
                        <wp:posOffset>19685</wp:posOffset>
                      </wp:positionV>
                      <wp:extent cx="174625" cy="114300"/>
                      <wp:effectExtent l="0" t="0" r="15875" b="19050"/>
                      <wp:wrapNone/>
                      <wp:docPr id="8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txbx>
                              <w:txbxContent>
                                <w:p w:rsidR="005451E6" w:rsidRDefault="005451E6" w:rsidP="00465266">
                                  <w:pPr>
                                    <w:jc w:val="center"/>
                                  </w:pPr>
                                  <w:r w:rsidRPr="008A4207">
                                    <w:rPr>
                                      <w:rFonts w:ascii="Verdana" w:hAnsi="Verdana"/>
                                      <w:b/>
                                      <w:sz w:val="36"/>
                                      <w:szCs w:val="20"/>
                                    </w:rPr>
                                    <w:sym w:font="Wingdings 2" w:char="F05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5" style="position:absolute;margin-left:101.15pt;margin-top:1.55pt;width:13.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">
                      <v:textbox>
                        <w:txbxContent>
                          <w:p w:rsidR="005451E6" w:rsidRDefault="005451E6" w:rsidP="00465266">
                            <w:pPr>
                              <w:jc w:val="center"/>
                            </w:pPr>
                            <w:r w:rsidRPr="008A4207">
                              <w:rPr>
                                <w:rFonts w:ascii="Verdana" w:hAnsi="Verdana"/>
                                <w:b/>
                                <w:sz w:val="36"/>
                                <w:szCs w:val="20"/>
                              </w:rPr>
                              <w:sym w:font="Wingdings 2" w:char="F050"/>
                            </w:r>
                          </w:p>
                        </w:txbxContent>
                      </v:textbox>
                    </v:rect>
                  </w:pict>
                </mc:Fallback>
              </mc:AlternateContent>
            </w:r>
            <w:r w:rsidR="00757305" w:rsidRPr="00D80C03">
              <w:rPr>
                <w:rFonts w:ascii="Times New Roman" w:hAnsi="Times New Roman" w:cs="Times New Roman"/>
                <w:b/>
                <w:bCs/>
                <w:color w:val="auto"/>
                <w:sz w:val="16"/>
                <w:szCs w:val="16"/>
                <w:lang w:val="en-GB"/>
              </w:rPr>
              <w:t xml:space="preserve">c. Status:               </w:t>
            </w:r>
            <w:r w:rsidR="00757305" w:rsidRPr="00D80C03">
              <w:rPr>
                <w:rFonts w:ascii="Times New Roman" w:hAnsi="Times New Roman" w:cs="Times New Roman"/>
                <w:color w:val="auto"/>
                <w:sz w:val="16"/>
                <w:szCs w:val="16"/>
              </w:rPr>
              <w:t xml:space="preserve">Resident               Non-Resident             </w:t>
            </w:r>
          </w:p>
        </w:tc>
      </w:tr>
      <w:tr w:rsidR="00757305" w:rsidRPr="00D80C03" w:rsidTr="00D008A0">
        <w:trPr>
          <w:trHeight w:val="350"/>
          <w:jc w:val="center"/>
        </w:trPr>
        <w:tc>
          <w:tcPr>
            <w:tcW w:w="3114" w:type="dxa"/>
            <w:gridSpan w:val="3"/>
            <w:vAlign w:val="center"/>
          </w:tcPr>
          <w:p w:rsidR="00757305" w:rsidRPr="00D80C03" w:rsidRDefault="00757305" w:rsidP="00FC55BD">
            <w:pPr>
              <w:ind w:right="-115" w:hanging="115"/>
              <w:rPr>
                <w:sz w:val="16"/>
                <w:szCs w:val="16"/>
              </w:rPr>
            </w:pPr>
            <w:r w:rsidRPr="00D80C03">
              <w:rPr>
                <w:b/>
                <w:bCs/>
                <w:sz w:val="16"/>
                <w:szCs w:val="16"/>
              </w:rPr>
              <w:t xml:space="preserve"> 4. a. </w:t>
            </w:r>
            <w:r>
              <w:rPr>
                <w:b/>
                <w:bCs/>
                <w:sz w:val="16"/>
                <w:szCs w:val="16"/>
              </w:rPr>
              <w:t>CNIC/</w:t>
            </w:r>
            <w:r w:rsidRPr="00D80C03">
              <w:rPr>
                <w:b/>
                <w:bCs/>
                <w:sz w:val="16"/>
                <w:szCs w:val="16"/>
              </w:rPr>
              <w:t xml:space="preserve"> </w:t>
            </w:r>
            <w:r>
              <w:rPr>
                <w:b/>
                <w:bCs/>
                <w:sz w:val="16"/>
                <w:szCs w:val="16"/>
              </w:rPr>
              <w:t>SNIC/</w:t>
            </w:r>
            <w:r w:rsidRPr="00D80C03">
              <w:rPr>
                <w:b/>
                <w:bCs/>
                <w:sz w:val="16"/>
                <w:szCs w:val="16"/>
              </w:rPr>
              <w:t>NICOP/</w:t>
            </w:r>
            <w:r>
              <w:rPr>
                <w:b/>
                <w:bCs/>
                <w:sz w:val="16"/>
                <w:szCs w:val="16"/>
              </w:rPr>
              <w:t>ARC/POC</w:t>
            </w:r>
            <w:r w:rsidRPr="00D80C03">
              <w:rPr>
                <w:b/>
                <w:bCs/>
                <w:sz w:val="16"/>
                <w:szCs w:val="16"/>
              </w:rPr>
              <w:t xml:space="preserve"> No:</w:t>
            </w:r>
          </w:p>
        </w:tc>
        <w:tc>
          <w:tcPr>
            <w:tcW w:w="7789" w:type="dxa"/>
            <w:gridSpan w:val="14"/>
            <w:vAlign w:val="center"/>
          </w:tcPr>
          <w:p w:rsidR="00757305" w:rsidRPr="00A52AAC" w:rsidRDefault="00757305" w:rsidP="00FC55BD">
            <w:pPr>
              <w:rPr>
                <w:b/>
                <w:sz w:val="16"/>
                <w:szCs w:val="12"/>
              </w:rPr>
            </w:pPr>
          </w:p>
        </w:tc>
      </w:tr>
      <w:tr w:rsidR="00757305" w:rsidRPr="00D80C03" w:rsidTr="00D008A0">
        <w:trPr>
          <w:trHeight w:val="215"/>
          <w:jc w:val="center"/>
        </w:trPr>
        <w:tc>
          <w:tcPr>
            <w:tcW w:w="3114" w:type="dxa"/>
            <w:gridSpan w:val="3"/>
            <w:vAlign w:val="center"/>
          </w:tcPr>
          <w:p w:rsidR="00757305" w:rsidRPr="00D80C03" w:rsidRDefault="00757305" w:rsidP="000E2D19">
            <w:pPr>
              <w:ind w:right="-115"/>
              <w:rPr>
                <w:b/>
                <w:bCs/>
                <w:sz w:val="16"/>
                <w:szCs w:val="16"/>
              </w:rPr>
            </w:pPr>
            <w:r w:rsidRPr="00D80C03">
              <w:rPr>
                <w:b/>
                <w:bCs/>
                <w:sz w:val="16"/>
                <w:szCs w:val="16"/>
              </w:rPr>
              <w:t>b. Expiry date:</w:t>
            </w:r>
          </w:p>
        </w:tc>
        <w:tc>
          <w:tcPr>
            <w:tcW w:w="7789" w:type="dxa"/>
            <w:gridSpan w:val="14"/>
            <w:vAlign w:val="center"/>
          </w:tcPr>
          <w:p w:rsidR="00757305" w:rsidRPr="004606C0" w:rsidRDefault="00757305" w:rsidP="008A4F57">
            <w:pPr>
              <w:rPr>
                <w:b/>
                <w:sz w:val="16"/>
                <w:szCs w:val="12"/>
              </w:rPr>
            </w:pPr>
          </w:p>
        </w:tc>
      </w:tr>
      <w:tr w:rsidR="00757305" w:rsidRPr="00D80C03" w:rsidTr="00D008A0">
        <w:trPr>
          <w:trHeight w:val="134"/>
          <w:jc w:val="center"/>
        </w:trPr>
        <w:tc>
          <w:tcPr>
            <w:tcW w:w="3114" w:type="dxa"/>
            <w:gridSpan w:val="3"/>
            <w:vMerge w:val="restart"/>
            <w:vAlign w:val="center"/>
          </w:tcPr>
          <w:p w:rsidR="00757305" w:rsidRPr="00D80C03" w:rsidRDefault="00757305" w:rsidP="00FC55BD">
            <w:pPr>
              <w:ind w:left="-120"/>
              <w:rPr>
                <w:b/>
                <w:bCs/>
                <w:sz w:val="16"/>
                <w:szCs w:val="16"/>
              </w:rPr>
            </w:pPr>
            <w:r w:rsidRPr="00D80C03">
              <w:rPr>
                <w:b/>
                <w:bCs/>
                <w:sz w:val="16"/>
                <w:szCs w:val="16"/>
              </w:rPr>
              <w:t xml:space="preserve"> 5. Passport details:</w:t>
            </w:r>
          </w:p>
          <w:p w:rsidR="00757305" w:rsidRPr="005D46DD" w:rsidRDefault="00757305" w:rsidP="00FC55BD">
            <w:pPr>
              <w:ind w:left="-120"/>
              <w:rPr>
                <w:i/>
                <w:iCs/>
                <w:sz w:val="16"/>
                <w:szCs w:val="16"/>
              </w:rPr>
            </w:pPr>
            <w:r w:rsidRPr="00D80C03">
              <w:rPr>
                <w:sz w:val="16"/>
                <w:szCs w:val="16"/>
              </w:rPr>
              <w:t>(</w:t>
            </w:r>
            <w:r w:rsidRPr="00D80C03">
              <w:rPr>
                <w:i/>
                <w:iCs/>
                <w:sz w:val="16"/>
                <w:szCs w:val="16"/>
              </w:rPr>
              <w:t xml:space="preserve">For a foreigner or a </w:t>
            </w:r>
            <w:r>
              <w:rPr>
                <w:i/>
                <w:iCs/>
                <w:sz w:val="16"/>
                <w:szCs w:val="16"/>
              </w:rPr>
              <w:t xml:space="preserve">non-resident </w:t>
            </w:r>
            <w:r w:rsidRPr="00D80C03">
              <w:rPr>
                <w:i/>
                <w:iCs/>
                <w:sz w:val="16"/>
                <w:szCs w:val="16"/>
              </w:rPr>
              <w:t>Pakistani)</w:t>
            </w:r>
          </w:p>
        </w:tc>
        <w:tc>
          <w:tcPr>
            <w:tcW w:w="3793" w:type="dxa"/>
            <w:gridSpan w:val="9"/>
            <w:vAlign w:val="center"/>
          </w:tcPr>
          <w:p w:rsidR="00757305" w:rsidRDefault="00757305" w:rsidP="00FC55BD">
            <w:pPr>
              <w:rPr>
                <w:sz w:val="16"/>
                <w:szCs w:val="16"/>
              </w:rPr>
            </w:pPr>
            <w:r w:rsidRPr="00D80C03">
              <w:rPr>
                <w:sz w:val="16"/>
                <w:szCs w:val="16"/>
              </w:rPr>
              <w:t xml:space="preserve">Passport Number: </w:t>
            </w:r>
          </w:p>
          <w:p w:rsidR="00757305" w:rsidRPr="00D80C03" w:rsidRDefault="00757305" w:rsidP="00FC55BD">
            <w:pPr>
              <w:rPr>
                <w:sz w:val="16"/>
                <w:szCs w:val="16"/>
              </w:rPr>
            </w:pPr>
            <w:r w:rsidRPr="00D80C03">
              <w:rPr>
                <w:sz w:val="16"/>
                <w:szCs w:val="16"/>
              </w:rPr>
              <w:t xml:space="preserve">                      </w:t>
            </w:r>
          </w:p>
        </w:tc>
        <w:tc>
          <w:tcPr>
            <w:tcW w:w="3996" w:type="dxa"/>
            <w:gridSpan w:val="5"/>
            <w:vAlign w:val="center"/>
          </w:tcPr>
          <w:p w:rsidR="00757305" w:rsidRPr="00D80C03" w:rsidRDefault="00757305" w:rsidP="00FC55BD">
            <w:pPr>
              <w:rPr>
                <w:sz w:val="16"/>
                <w:szCs w:val="16"/>
              </w:rPr>
            </w:pPr>
            <w:r w:rsidRPr="00D80C03">
              <w:rPr>
                <w:sz w:val="16"/>
                <w:szCs w:val="16"/>
              </w:rPr>
              <w:t>Place of Issue:</w:t>
            </w:r>
          </w:p>
        </w:tc>
      </w:tr>
      <w:tr w:rsidR="00757305" w:rsidRPr="00D80C03" w:rsidTr="00D008A0">
        <w:trPr>
          <w:trHeight w:val="179"/>
          <w:jc w:val="center"/>
        </w:trPr>
        <w:tc>
          <w:tcPr>
            <w:tcW w:w="3114" w:type="dxa"/>
            <w:gridSpan w:val="3"/>
            <w:vMerge/>
            <w:vAlign w:val="center"/>
          </w:tcPr>
          <w:p w:rsidR="00757305" w:rsidRPr="00D80C03" w:rsidRDefault="00757305" w:rsidP="00FC55BD">
            <w:pPr>
              <w:rPr>
                <w:sz w:val="16"/>
                <w:szCs w:val="16"/>
              </w:rPr>
            </w:pPr>
          </w:p>
        </w:tc>
        <w:tc>
          <w:tcPr>
            <w:tcW w:w="3793" w:type="dxa"/>
            <w:gridSpan w:val="9"/>
            <w:vAlign w:val="center"/>
          </w:tcPr>
          <w:p w:rsidR="00757305" w:rsidRDefault="00757305" w:rsidP="00FC55BD">
            <w:pPr>
              <w:rPr>
                <w:sz w:val="16"/>
                <w:szCs w:val="16"/>
              </w:rPr>
            </w:pPr>
            <w:r w:rsidRPr="00D80C03">
              <w:rPr>
                <w:sz w:val="16"/>
                <w:szCs w:val="16"/>
              </w:rPr>
              <w:t xml:space="preserve">Date of Issue:                               </w:t>
            </w:r>
          </w:p>
          <w:p w:rsidR="00757305" w:rsidRPr="00D80C03" w:rsidRDefault="00757305" w:rsidP="00FC55BD">
            <w:pPr>
              <w:rPr>
                <w:sz w:val="16"/>
                <w:szCs w:val="16"/>
              </w:rPr>
            </w:pPr>
          </w:p>
        </w:tc>
        <w:tc>
          <w:tcPr>
            <w:tcW w:w="3996" w:type="dxa"/>
            <w:gridSpan w:val="5"/>
            <w:vAlign w:val="center"/>
          </w:tcPr>
          <w:p w:rsidR="00757305" w:rsidRPr="00D80C03" w:rsidRDefault="00757305" w:rsidP="00FC55BD">
            <w:pPr>
              <w:rPr>
                <w:sz w:val="16"/>
                <w:szCs w:val="16"/>
              </w:rPr>
            </w:pPr>
            <w:r w:rsidRPr="00D80C03">
              <w:rPr>
                <w:sz w:val="16"/>
                <w:szCs w:val="16"/>
              </w:rPr>
              <w:t>Date of Expiry:</w:t>
            </w:r>
          </w:p>
        </w:tc>
      </w:tr>
      <w:tr w:rsidR="00757305" w:rsidRPr="00D80C03" w:rsidTr="00233F6A">
        <w:trPr>
          <w:trHeight w:val="257"/>
          <w:jc w:val="center"/>
        </w:trPr>
        <w:tc>
          <w:tcPr>
            <w:tcW w:w="10903" w:type="dxa"/>
            <w:gridSpan w:val="17"/>
            <w:vAlign w:val="center"/>
          </w:tcPr>
          <w:p w:rsidR="00757305" w:rsidRPr="00233F6A" w:rsidRDefault="00757305" w:rsidP="00233F6A">
            <w:pPr>
              <w:pStyle w:val="Default"/>
              <w:ind w:left="-108"/>
              <w:rPr>
                <w:rFonts w:ascii="Times New Roman" w:hAnsi="Times New Roman"/>
                <w:b/>
                <w:szCs w:val="16"/>
              </w:rPr>
            </w:pPr>
            <w:r w:rsidRPr="002A7FB7">
              <w:rPr>
                <w:rFonts w:ascii="Times New Roman" w:hAnsi="Times New Roman"/>
                <w:b/>
                <w:sz w:val="20"/>
                <w:szCs w:val="16"/>
              </w:rPr>
              <w:t xml:space="preserve">6. </w:t>
            </w:r>
            <w:r w:rsidRPr="002A7FB7">
              <w:rPr>
                <w:rFonts w:ascii="Times New Roman" w:hAnsi="Times New Roman" w:cs="Times New Roman"/>
                <w:b/>
                <w:bCs/>
                <w:color w:val="auto"/>
                <w:sz w:val="20"/>
                <w:szCs w:val="16"/>
                <w:lang w:val="en-GB"/>
              </w:rPr>
              <w:t>Date</w:t>
            </w:r>
            <w:r w:rsidR="000803B2" w:rsidRPr="002A7FB7">
              <w:rPr>
                <w:rFonts w:ascii="Times New Roman" w:hAnsi="Times New Roman"/>
                <w:b/>
                <w:sz w:val="20"/>
                <w:szCs w:val="16"/>
              </w:rPr>
              <w:t xml:space="preserve"> of Birth,</w:t>
            </w:r>
            <w:r w:rsidR="003C6CFC">
              <w:rPr>
                <w:rFonts w:ascii="Times New Roman" w:hAnsi="Times New Roman"/>
                <w:b/>
                <w:sz w:val="20"/>
                <w:szCs w:val="16"/>
              </w:rPr>
              <w:t xml:space="preserve"> </w:t>
            </w:r>
            <w:r w:rsidRPr="00D80C03">
              <w:rPr>
                <w:rFonts w:ascii="Times New Roman" w:hAnsi="Times New Roman"/>
                <w:b/>
                <w:sz w:val="16"/>
                <w:szCs w:val="16"/>
              </w:rPr>
              <w:t xml:space="preserve">                 </w:t>
            </w:r>
          </w:p>
        </w:tc>
      </w:tr>
      <w:tr w:rsidR="00757305" w:rsidRPr="00D80C03" w:rsidTr="00AF4196">
        <w:trPr>
          <w:trHeight w:val="143"/>
          <w:jc w:val="center"/>
        </w:trPr>
        <w:tc>
          <w:tcPr>
            <w:tcW w:w="10903" w:type="dxa"/>
            <w:gridSpan w:val="17"/>
            <w:shd w:val="clear" w:color="auto" w:fill="C0C0C0"/>
            <w:vAlign w:val="center"/>
          </w:tcPr>
          <w:p w:rsidR="00757305" w:rsidRPr="00004A73" w:rsidRDefault="00757305" w:rsidP="00004A73">
            <w:pPr>
              <w:pStyle w:val="BodyText"/>
              <w:spacing w:after="0"/>
              <w:ind w:left="-18"/>
              <w:jc w:val="left"/>
              <w:rPr>
                <w:rFonts w:ascii="Times New Roman" w:eastAsia="Times New Roman" w:hAnsi="Times New Roman"/>
                <w:b/>
                <w:bCs/>
                <w:sz w:val="16"/>
                <w:szCs w:val="16"/>
              </w:rPr>
            </w:pPr>
            <w:r w:rsidRPr="00D80C03">
              <w:rPr>
                <w:rFonts w:ascii="Times New Roman" w:eastAsia="Times New Roman" w:hAnsi="Times New Roman"/>
                <w:b/>
                <w:bCs/>
                <w:sz w:val="16"/>
                <w:szCs w:val="16"/>
              </w:rPr>
              <w:t>B. ADDRESS DETAILS OF APPLICANT</w:t>
            </w:r>
          </w:p>
        </w:tc>
      </w:tr>
      <w:tr w:rsidR="00757305" w:rsidRPr="00D80C03" w:rsidTr="00AF4196">
        <w:trPr>
          <w:trHeight w:val="323"/>
          <w:jc w:val="center"/>
        </w:trPr>
        <w:tc>
          <w:tcPr>
            <w:tcW w:w="10903" w:type="dxa"/>
            <w:gridSpan w:val="17"/>
            <w:vAlign w:val="center"/>
          </w:tcPr>
          <w:p w:rsidR="00233F6A" w:rsidRDefault="00757305" w:rsidP="00F830FD">
            <w:pPr>
              <w:ind w:left="-115"/>
              <w:rPr>
                <w:i/>
                <w:iCs/>
                <w:sz w:val="16"/>
                <w:szCs w:val="16"/>
              </w:rPr>
            </w:pPr>
            <w:r w:rsidRPr="00D80C03">
              <w:rPr>
                <w:b/>
                <w:bCs/>
                <w:sz w:val="16"/>
                <w:szCs w:val="16"/>
              </w:rPr>
              <w:t xml:space="preserve"> 1.(a)Mailing Address:</w:t>
            </w:r>
            <w:r w:rsidR="00CF416E">
              <w:rPr>
                <w:rFonts w:ascii="Courier" w:eastAsiaTheme="minorHAnsi" w:hAnsi="Courier" w:cs="Courier"/>
                <w:sz w:val="16"/>
                <w:szCs w:val="16"/>
              </w:rPr>
              <w:t xml:space="preserve"> </w:t>
            </w:r>
            <w:r w:rsidRPr="00D80C03">
              <w:rPr>
                <w:sz w:val="16"/>
                <w:szCs w:val="16"/>
              </w:rPr>
              <w:t>(</w:t>
            </w:r>
            <w:r w:rsidRPr="00D80C03">
              <w:rPr>
                <w:i/>
                <w:iCs/>
                <w:sz w:val="16"/>
                <w:szCs w:val="16"/>
              </w:rPr>
              <w:t>Address should be different from authorized intermediary business address except for employees of authorized intermediary)</w:t>
            </w:r>
            <w:r w:rsidR="00233F6A">
              <w:rPr>
                <w:i/>
                <w:iCs/>
                <w:sz w:val="16"/>
                <w:szCs w:val="16"/>
              </w:rPr>
              <w:t xml:space="preserve"> </w:t>
            </w:r>
          </w:p>
          <w:p w:rsidR="007624A6" w:rsidRPr="00D471FD" w:rsidRDefault="007624A6" w:rsidP="00C43F62">
            <w:pPr>
              <w:rPr>
                <w:b/>
                <w:iCs/>
                <w:sz w:val="20"/>
                <w:szCs w:val="16"/>
              </w:rPr>
            </w:pPr>
          </w:p>
        </w:tc>
      </w:tr>
      <w:tr w:rsidR="00757305" w:rsidRPr="00D80C03" w:rsidTr="00D008A0">
        <w:trPr>
          <w:trHeight w:val="152"/>
          <w:jc w:val="center"/>
        </w:trPr>
        <w:tc>
          <w:tcPr>
            <w:tcW w:w="3114" w:type="dxa"/>
            <w:gridSpan w:val="3"/>
            <w:vAlign w:val="center"/>
          </w:tcPr>
          <w:p w:rsidR="00757305" w:rsidRDefault="00757305" w:rsidP="00FC55BD">
            <w:pPr>
              <w:rPr>
                <w:sz w:val="16"/>
                <w:szCs w:val="16"/>
              </w:rPr>
            </w:pPr>
          </w:p>
          <w:p w:rsidR="00757305" w:rsidRPr="00D80C03" w:rsidRDefault="00757305" w:rsidP="00FC55BD">
            <w:pPr>
              <w:rPr>
                <w:sz w:val="16"/>
                <w:szCs w:val="16"/>
              </w:rPr>
            </w:pPr>
            <w:r w:rsidRPr="00D80C03">
              <w:rPr>
                <w:sz w:val="16"/>
                <w:szCs w:val="16"/>
              </w:rPr>
              <w:tab/>
            </w:r>
          </w:p>
        </w:tc>
        <w:tc>
          <w:tcPr>
            <w:tcW w:w="2352" w:type="dxa"/>
            <w:gridSpan w:val="4"/>
            <w:vAlign w:val="center"/>
          </w:tcPr>
          <w:p w:rsidR="00757305" w:rsidRPr="00D80C03" w:rsidRDefault="00757305" w:rsidP="00FC55BD">
            <w:pPr>
              <w:ind w:left="-115"/>
              <w:rPr>
                <w:sz w:val="16"/>
                <w:szCs w:val="16"/>
              </w:rPr>
            </w:pPr>
            <w:r w:rsidRPr="00D80C03">
              <w:rPr>
                <w:sz w:val="16"/>
                <w:szCs w:val="16"/>
              </w:rPr>
              <w:t xml:space="preserve"> City/Town/</w:t>
            </w:r>
            <w:r w:rsidR="00DA6C2F" w:rsidRPr="00313662">
              <w:rPr>
                <w:b/>
                <w:sz w:val="14"/>
                <w:szCs w:val="16"/>
              </w:rPr>
              <w:t>Village:</w:t>
            </w:r>
            <w:r w:rsidR="006E44A6">
              <w:rPr>
                <w:b/>
                <w:sz w:val="14"/>
                <w:szCs w:val="16"/>
              </w:rPr>
              <w:t xml:space="preserve"> </w:t>
            </w:r>
            <w:r w:rsidR="00D471FD">
              <w:rPr>
                <w:b/>
                <w:sz w:val="14"/>
                <w:szCs w:val="16"/>
              </w:rPr>
              <w:t xml:space="preserve">LAHORE </w:t>
            </w:r>
          </w:p>
        </w:tc>
        <w:tc>
          <w:tcPr>
            <w:tcW w:w="2893" w:type="dxa"/>
            <w:gridSpan w:val="9"/>
            <w:vAlign w:val="center"/>
          </w:tcPr>
          <w:p w:rsidR="00757305" w:rsidRPr="00D80C03" w:rsidRDefault="00757305" w:rsidP="00313662">
            <w:pPr>
              <w:rPr>
                <w:sz w:val="16"/>
                <w:szCs w:val="16"/>
              </w:rPr>
            </w:pPr>
            <w:r w:rsidRPr="00D80C03">
              <w:rPr>
                <w:sz w:val="16"/>
                <w:szCs w:val="16"/>
              </w:rPr>
              <w:t>Province/</w:t>
            </w:r>
            <w:r w:rsidR="00A52AAC" w:rsidRPr="00D80C03">
              <w:rPr>
                <w:sz w:val="16"/>
                <w:szCs w:val="16"/>
              </w:rPr>
              <w:t>State</w:t>
            </w:r>
            <w:r w:rsidR="00A52AAC" w:rsidRPr="002E20BE">
              <w:rPr>
                <w:b/>
                <w:sz w:val="16"/>
                <w:szCs w:val="16"/>
              </w:rPr>
              <w:t>:</w:t>
            </w:r>
            <w:r w:rsidR="005A38FD">
              <w:rPr>
                <w:b/>
                <w:sz w:val="16"/>
                <w:szCs w:val="16"/>
              </w:rPr>
              <w:t xml:space="preserve"> </w:t>
            </w:r>
          </w:p>
        </w:tc>
        <w:tc>
          <w:tcPr>
            <w:tcW w:w="2544" w:type="dxa"/>
            <w:vAlign w:val="center"/>
          </w:tcPr>
          <w:p w:rsidR="00757305" w:rsidRPr="00D80C03" w:rsidRDefault="00313662" w:rsidP="00FC55BD">
            <w:pPr>
              <w:ind w:left="-97"/>
              <w:rPr>
                <w:sz w:val="16"/>
                <w:szCs w:val="16"/>
              </w:rPr>
            </w:pPr>
            <w:r w:rsidRPr="00D80C03">
              <w:rPr>
                <w:sz w:val="16"/>
                <w:szCs w:val="16"/>
              </w:rPr>
              <w:t>Country</w:t>
            </w:r>
            <w:r w:rsidRPr="00D008A0">
              <w:rPr>
                <w:b/>
                <w:sz w:val="16"/>
                <w:szCs w:val="16"/>
              </w:rPr>
              <w:t>:</w:t>
            </w:r>
            <w:r w:rsidR="00E351F0" w:rsidRPr="00D008A0">
              <w:rPr>
                <w:b/>
                <w:sz w:val="16"/>
                <w:szCs w:val="16"/>
              </w:rPr>
              <w:t xml:space="preserve"> </w:t>
            </w:r>
            <w:r w:rsidR="00233F6A" w:rsidRPr="00D008A0">
              <w:rPr>
                <w:b/>
                <w:sz w:val="16"/>
                <w:szCs w:val="16"/>
              </w:rPr>
              <w:t>PAKISTAN</w:t>
            </w:r>
            <w:r w:rsidR="00233F6A">
              <w:rPr>
                <w:sz w:val="16"/>
                <w:szCs w:val="16"/>
              </w:rPr>
              <w:t xml:space="preserve"> </w:t>
            </w:r>
          </w:p>
        </w:tc>
      </w:tr>
      <w:tr w:rsidR="00757305" w:rsidRPr="00D80C03" w:rsidTr="00D008A0">
        <w:trPr>
          <w:trHeight w:val="546"/>
          <w:jc w:val="center"/>
        </w:trPr>
        <w:tc>
          <w:tcPr>
            <w:tcW w:w="1406" w:type="dxa"/>
            <w:vAlign w:val="center"/>
          </w:tcPr>
          <w:p w:rsidR="00757305" w:rsidRPr="00AF4196" w:rsidRDefault="00757305" w:rsidP="00AF4196">
            <w:pPr>
              <w:ind w:left="360"/>
              <w:rPr>
                <w:sz w:val="16"/>
                <w:szCs w:val="16"/>
              </w:rPr>
            </w:pPr>
            <w:r w:rsidRPr="00AF4196">
              <w:rPr>
                <w:sz w:val="16"/>
                <w:szCs w:val="16"/>
              </w:rPr>
              <w:t>(b) Tel. (Off.)*:</w:t>
            </w:r>
          </w:p>
        </w:tc>
        <w:tc>
          <w:tcPr>
            <w:tcW w:w="1708" w:type="dxa"/>
            <w:gridSpan w:val="2"/>
            <w:vAlign w:val="center"/>
          </w:tcPr>
          <w:p w:rsidR="00757305" w:rsidRPr="00AF4196" w:rsidRDefault="00757305" w:rsidP="00AF4196">
            <w:pPr>
              <w:ind w:left="360"/>
              <w:rPr>
                <w:sz w:val="16"/>
                <w:szCs w:val="16"/>
              </w:rPr>
            </w:pPr>
            <w:r w:rsidRPr="00AF4196">
              <w:rPr>
                <w:sz w:val="16"/>
                <w:szCs w:val="16"/>
              </w:rPr>
              <w:t>(c) Tel. (Res.)*:</w:t>
            </w:r>
          </w:p>
          <w:p w:rsidR="00B20F95" w:rsidRPr="00D80C03" w:rsidRDefault="00B20F95" w:rsidP="00AF4196">
            <w:pPr>
              <w:ind w:left="-54"/>
              <w:rPr>
                <w:sz w:val="16"/>
                <w:szCs w:val="16"/>
              </w:rPr>
            </w:pPr>
          </w:p>
        </w:tc>
        <w:tc>
          <w:tcPr>
            <w:tcW w:w="2352" w:type="dxa"/>
            <w:gridSpan w:val="4"/>
            <w:vAlign w:val="center"/>
          </w:tcPr>
          <w:p w:rsidR="00757305" w:rsidRPr="00AF4196" w:rsidRDefault="00E351F0" w:rsidP="00D008A0">
            <w:pPr>
              <w:rPr>
                <w:b/>
                <w:sz w:val="20"/>
                <w:szCs w:val="16"/>
              </w:rPr>
            </w:pPr>
            <w:r w:rsidRPr="00AF4196">
              <w:rPr>
                <w:sz w:val="18"/>
                <w:szCs w:val="16"/>
              </w:rPr>
              <w:t>(d) Mobile</w:t>
            </w:r>
            <w:r w:rsidRPr="00AF4196">
              <w:rPr>
                <w:b/>
                <w:sz w:val="18"/>
                <w:szCs w:val="16"/>
              </w:rPr>
              <w:t>:</w:t>
            </w:r>
          </w:p>
        </w:tc>
        <w:tc>
          <w:tcPr>
            <w:tcW w:w="2893" w:type="dxa"/>
            <w:gridSpan w:val="9"/>
            <w:vAlign w:val="center"/>
          </w:tcPr>
          <w:p w:rsidR="00757305" w:rsidRPr="00AF4196" w:rsidRDefault="00757305" w:rsidP="00D008A0">
            <w:pPr>
              <w:rPr>
                <w:b/>
                <w:sz w:val="16"/>
                <w:szCs w:val="16"/>
              </w:rPr>
            </w:pPr>
            <w:r w:rsidRPr="00AF4196">
              <w:rPr>
                <w:sz w:val="16"/>
                <w:szCs w:val="16"/>
              </w:rPr>
              <w:t>(</w:t>
            </w:r>
            <w:r w:rsidR="002B1A63" w:rsidRPr="00AF4196">
              <w:rPr>
                <w:b/>
                <w:sz w:val="18"/>
                <w:szCs w:val="16"/>
              </w:rPr>
              <w:t>e)</w:t>
            </w:r>
            <w:r w:rsidR="00C15DA8" w:rsidRPr="00AF4196">
              <w:rPr>
                <w:b/>
                <w:sz w:val="18"/>
                <w:szCs w:val="16"/>
              </w:rPr>
              <w:t>Email</w:t>
            </w:r>
            <w:r w:rsidR="005A38FD">
              <w:rPr>
                <w:b/>
                <w:sz w:val="20"/>
                <w:szCs w:val="16"/>
              </w:rPr>
              <w:t>:</w:t>
            </w:r>
          </w:p>
        </w:tc>
        <w:tc>
          <w:tcPr>
            <w:tcW w:w="2544" w:type="dxa"/>
            <w:vAlign w:val="center"/>
          </w:tcPr>
          <w:p w:rsidR="00757305" w:rsidRPr="00AF4196" w:rsidRDefault="00034966" w:rsidP="00AF4196">
            <w:pPr>
              <w:ind w:left="360"/>
              <w:rPr>
                <w:sz w:val="16"/>
                <w:szCs w:val="16"/>
              </w:rPr>
            </w:pPr>
            <w:r w:rsidRPr="00AF4196">
              <w:rPr>
                <w:sz w:val="16"/>
                <w:szCs w:val="16"/>
              </w:rPr>
              <w:t>(f) Fax</w:t>
            </w:r>
            <w:r w:rsidR="00D008A0">
              <w:rPr>
                <w:sz w:val="16"/>
                <w:szCs w:val="16"/>
              </w:rPr>
              <w:t xml:space="preserve"> -</w:t>
            </w:r>
          </w:p>
        </w:tc>
      </w:tr>
      <w:tr w:rsidR="00757305" w:rsidRPr="00D80C03" w:rsidTr="00AF4196">
        <w:trPr>
          <w:trHeight w:val="188"/>
          <w:jc w:val="center"/>
        </w:trPr>
        <w:tc>
          <w:tcPr>
            <w:tcW w:w="10903" w:type="dxa"/>
            <w:gridSpan w:val="17"/>
            <w:vAlign w:val="center"/>
          </w:tcPr>
          <w:p w:rsidR="006E44A6" w:rsidRPr="00416C60" w:rsidRDefault="00757305" w:rsidP="00416C60">
            <w:pPr>
              <w:ind w:left="-100"/>
              <w:rPr>
                <w:b/>
                <w:bCs/>
                <w:sz w:val="16"/>
                <w:szCs w:val="16"/>
              </w:rPr>
            </w:pPr>
            <w:r w:rsidRPr="00D80C03">
              <w:rPr>
                <w:b/>
                <w:bCs/>
                <w:sz w:val="16"/>
                <w:szCs w:val="16"/>
              </w:rPr>
              <w:t>Specify the proof of address submitted for mailing address:</w:t>
            </w:r>
          </w:p>
        </w:tc>
      </w:tr>
      <w:tr w:rsidR="00757305" w:rsidRPr="00D80C03" w:rsidTr="00AF4196">
        <w:trPr>
          <w:trHeight w:val="686"/>
          <w:jc w:val="center"/>
        </w:trPr>
        <w:tc>
          <w:tcPr>
            <w:tcW w:w="10903" w:type="dxa"/>
            <w:gridSpan w:val="17"/>
            <w:vAlign w:val="center"/>
          </w:tcPr>
          <w:p w:rsidR="00757305" w:rsidRPr="00D008A0" w:rsidRDefault="00757305" w:rsidP="00D008A0">
            <w:pPr>
              <w:ind w:left="-115"/>
              <w:rPr>
                <w:b/>
                <w:iCs/>
                <w:sz w:val="20"/>
                <w:szCs w:val="16"/>
              </w:rPr>
            </w:pPr>
            <w:r w:rsidRPr="007624A6">
              <w:rPr>
                <w:b/>
                <w:bCs/>
                <w:sz w:val="16"/>
                <w:szCs w:val="16"/>
              </w:rPr>
              <w:t>a)Permanent Address</w:t>
            </w:r>
            <w:r w:rsidR="000803B2" w:rsidRPr="007624A6">
              <w:rPr>
                <w:b/>
                <w:bCs/>
                <w:szCs w:val="16"/>
              </w:rPr>
              <w:t>:</w:t>
            </w:r>
            <w:r w:rsidR="007624A6" w:rsidRPr="007624A6">
              <w:rPr>
                <w:b/>
                <w:iCs/>
                <w:sz w:val="18"/>
                <w:szCs w:val="16"/>
              </w:rPr>
              <w:t xml:space="preserve"> </w:t>
            </w:r>
            <w:r w:rsidRPr="007624A6">
              <w:rPr>
                <w:i/>
                <w:iCs/>
                <w:sz w:val="16"/>
                <w:szCs w:val="16"/>
              </w:rPr>
              <w:t>(mandatory for all applicants- fil out if</w:t>
            </w:r>
            <w:r w:rsidR="0034071E">
              <w:rPr>
                <w:i/>
                <w:iCs/>
                <w:sz w:val="16"/>
                <w:szCs w:val="16"/>
              </w:rPr>
              <w:t xml:space="preserve"> different from mailing address</w:t>
            </w:r>
            <w:r w:rsidR="00C36ABE">
              <w:rPr>
                <w:b/>
                <w:i/>
                <w:iCs/>
                <w:sz w:val="16"/>
                <w:szCs w:val="16"/>
              </w:rPr>
              <w:t xml:space="preserve"> </w:t>
            </w:r>
            <w:r w:rsidR="003B4888">
              <w:rPr>
                <w:b/>
                <w:i/>
                <w:iCs/>
                <w:sz w:val="16"/>
                <w:szCs w:val="16"/>
              </w:rPr>
              <w:t xml:space="preserve">SAME AS ABOVE </w:t>
            </w:r>
          </w:p>
        </w:tc>
      </w:tr>
      <w:tr w:rsidR="00757305" w:rsidRPr="00D80C03" w:rsidTr="00D008A0">
        <w:trPr>
          <w:trHeight w:val="143"/>
          <w:jc w:val="center"/>
        </w:trPr>
        <w:tc>
          <w:tcPr>
            <w:tcW w:w="3114" w:type="dxa"/>
            <w:gridSpan w:val="3"/>
            <w:vAlign w:val="center"/>
          </w:tcPr>
          <w:p w:rsidR="00757305" w:rsidRPr="00D80C03" w:rsidRDefault="00757305" w:rsidP="00FC55BD">
            <w:pPr>
              <w:ind w:left="-54"/>
              <w:rPr>
                <w:sz w:val="16"/>
                <w:szCs w:val="16"/>
              </w:rPr>
            </w:pPr>
          </w:p>
        </w:tc>
        <w:tc>
          <w:tcPr>
            <w:tcW w:w="2893" w:type="dxa"/>
            <w:gridSpan w:val="5"/>
            <w:vAlign w:val="center"/>
          </w:tcPr>
          <w:p w:rsidR="00757305" w:rsidRPr="0016583A" w:rsidRDefault="00595D43" w:rsidP="00FC55BD">
            <w:pPr>
              <w:ind w:left="-116"/>
              <w:rPr>
                <w:b/>
                <w:sz w:val="20"/>
                <w:szCs w:val="16"/>
                <w:u w:val="single"/>
              </w:rPr>
            </w:pPr>
            <w:r>
              <w:rPr>
                <w:b/>
                <w:sz w:val="16"/>
                <w:szCs w:val="16"/>
                <w:u w:val="single"/>
              </w:rPr>
              <w:t xml:space="preserve"> City/Town/Village:</w:t>
            </w:r>
            <w:r w:rsidR="0034071E">
              <w:rPr>
                <w:b/>
                <w:sz w:val="16"/>
                <w:szCs w:val="16"/>
                <w:u w:val="single"/>
              </w:rPr>
              <w:t xml:space="preserve"> </w:t>
            </w:r>
          </w:p>
          <w:p w:rsidR="00757305" w:rsidRPr="00951605" w:rsidRDefault="00757305" w:rsidP="00C36ABE">
            <w:pPr>
              <w:rPr>
                <w:b/>
                <w:sz w:val="16"/>
                <w:szCs w:val="16"/>
                <w:u w:val="single"/>
              </w:rPr>
            </w:pPr>
          </w:p>
        </w:tc>
        <w:tc>
          <w:tcPr>
            <w:tcW w:w="2352" w:type="dxa"/>
            <w:gridSpan w:val="8"/>
            <w:vAlign w:val="center"/>
          </w:tcPr>
          <w:p w:rsidR="00757305" w:rsidRPr="00951605" w:rsidRDefault="007624A6" w:rsidP="00FC55BD">
            <w:pPr>
              <w:ind w:left="-59"/>
              <w:rPr>
                <w:b/>
                <w:sz w:val="16"/>
                <w:szCs w:val="16"/>
                <w:u w:val="single"/>
              </w:rPr>
            </w:pPr>
            <w:r>
              <w:rPr>
                <w:b/>
                <w:sz w:val="16"/>
                <w:szCs w:val="16"/>
                <w:u w:val="single"/>
              </w:rPr>
              <w:t>Province/State</w:t>
            </w:r>
            <w:r w:rsidR="001400C4">
              <w:rPr>
                <w:b/>
                <w:sz w:val="16"/>
                <w:szCs w:val="16"/>
                <w:u w:val="single"/>
              </w:rPr>
              <w:t xml:space="preserve"> </w:t>
            </w:r>
            <w:r w:rsidR="001400C4" w:rsidRPr="00D80C03">
              <w:rPr>
                <w:sz w:val="16"/>
                <w:szCs w:val="16"/>
              </w:rPr>
              <w:t>:</w:t>
            </w:r>
            <w:r w:rsidR="001400C4">
              <w:rPr>
                <w:sz w:val="16"/>
                <w:szCs w:val="16"/>
              </w:rPr>
              <w:t xml:space="preserve"> </w:t>
            </w:r>
          </w:p>
        </w:tc>
        <w:tc>
          <w:tcPr>
            <w:tcW w:w="2544" w:type="dxa"/>
            <w:vAlign w:val="center"/>
          </w:tcPr>
          <w:p w:rsidR="00757305" w:rsidRPr="00951605" w:rsidRDefault="00757305" w:rsidP="00FC55BD">
            <w:pPr>
              <w:ind w:left="-100"/>
              <w:rPr>
                <w:b/>
                <w:sz w:val="16"/>
                <w:szCs w:val="16"/>
                <w:u w:val="single"/>
              </w:rPr>
            </w:pPr>
            <w:r w:rsidRPr="00951605">
              <w:rPr>
                <w:b/>
                <w:sz w:val="16"/>
                <w:szCs w:val="16"/>
                <w:u w:val="single"/>
              </w:rPr>
              <w:t>Country</w:t>
            </w:r>
            <w:r w:rsidRPr="00D008A0">
              <w:rPr>
                <w:b/>
                <w:sz w:val="16"/>
                <w:szCs w:val="16"/>
              </w:rPr>
              <w:t>:</w:t>
            </w:r>
            <w:r w:rsidR="00D008A0" w:rsidRPr="00D008A0">
              <w:rPr>
                <w:b/>
                <w:sz w:val="16"/>
                <w:szCs w:val="16"/>
              </w:rPr>
              <w:t xml:space="preserve"> PAKISTAN </w:t>
            </w:r>
          </w:p>
        </w:tc>
      </w:tr>
      <w:tr w:rsidR="00757305" w:rsidRPr="00D80C03" w:rsidTr="00D008A0">
        <w:trPr>
          <w:trHeight w:val="143"/>
          <w:jc w:val="center"/>
        </w:trPr>
        <w:tc>
          <w:tcPr>
            <w:tcW w:w="1406" w:type="dxa"/>
            <w:vAlign w:val="center"/>
          </w:tcPr>
          <w:p w:rsidR="00757305" w:rsidRPr="00D80C03" w:rsidRDefault="00757305" w:rsidP="00FC55BD">
            <w:pPr>
              <w:ind w:left="-120"/>
              <w:rPr>
                <w:sz w:val="16"/>
                <w:szCs w:val="16"/>
              </w:rPr>
            </w:pPr>
            <w:r w:rsidRPr="00D80C03">
              <w:rPr>
                <w:sz w:val="16"/>
                <w:szCs w:val="16"/>
              </w:rPr>
              <w:t xml:space="preserve"> (b) Tel. (Off.)</w:t>
            </w:r>
            <w:r>
              <w:rPr>
                <w:sz w:val="16"/>
                <w:szCs w:val="16"/>
              </w:rPr>
              <w:t>*</w:t>
            </w:r>
            <w:r w:rsidRPr="00D80C03">
              <w:rPr>
                <w:sz w:val="16"/>
                <w:szCs w:val="16"/>
              </w:rPr>
              <w:t>:</w:t>
            </w:r>
          </w:p>
        </w:tc>
        <w:tc>
          <w:tcPr>
            <w:tcW w:w="1708" w:type="dxa"/>
            <w:gridSpan w:val="2"/>
            <w:vAlign w:val="center"/>
          </w:tcPr>
          <w:p w:rsidR="00757305" w:rsidRPr="00D80C03" w:rsidRDefault="00757305" w:rsidP="00FC55BD">
            <w:pPr>
              <w:ind w:left="-54"/>
              <w:rPr>
                <w:sz w:val="16"/>
                <w:szCs w:val="16"/>
              </w:rPr>
            </w:pPr>
            <w:r w:rsidRPr="00D80C03">
              <w:rPr>
                <w:sz w:val="16"/>
                <w:szCs w:val="16"/>
              </w:rPr>
              <w:t>(c) Tel. (Res.)</w:t>
            </w:r>
            <w:r>
              <w:rPr>
                <w:sz w:val="16"/>
                <w:szCs w:val="16"/>
              </w:rPr>
              <w:t>*</w:t>
            </w:r>
            <w:r w:rsidRPr="00D80C03">
              <w:rPr>
                <w:sz w:val="16"/>
                <w:szCs w:val="16"/>
              </w:rPr>
              <w:t>:</w:t>
            </w:r>
          </w:p>
        </w:tc>
        <w:tc>
          <w:tcPr>
            <w:tcW w:w="2893" w:type="dxa"/>
            <w:gridSpan w:val="5"/>
            <w:vAlign w:val="center"/>
          </w:tcPr>
          <w:p w:rsidR="00757305" w:rsidRPr="00D80C03" w:rsidRDefault="00757305" w:rsidP="002B1A63">
            <w:pPr>
              <w:rPr>
                <w:sz w:val="16"/>
                <w:szCs w:val="16"/>
              </w:rPr>
            </w:pPr>
            <w:r w:rsidRPr="00D80C03">
              <w:rPr>
                <w:sz w:val="16"/>
                <w:szCs w:val="16"/>
              </w:rPr>
              <w:t>(d) Mobile</w:t>
            </w:r>
            <w:r w:rsidR="005A38FD">
              <w:rPr>
                <w:sz w:val="16"/>
                <w:szCs w:val="16"/>
              </w:rPr>
              <w:t>:</w:t>
            </w:r>
          </w:p>
        </w:tc>
        <w:tc>
          <w:tcPr>
            <w:tcW w:w="2352" w:type="dxa"/>
            <w:gridSpan w:val="8"/>
            <w:vAlign w:val="center"/>
          </w:tcPr>
          <w:p w:rsidR="00757305" w:rsidRPr="00D80C03" w:rsidRDefault="00416C60" w:rsidP="00625D5C">
            <w:pPr>
              <w:ind w:left="-59"/>
              <w:rPr>
                <w:sz w:val="16"/>
                <w:szCs w:val="16"/>
              </w:rPr>
            </w:pPr>
            <w:r>
              <w:rPr>
                <w:sz w:val="16"/>
                <w:szCs w:val="16"/>
              </w:rPr>
              <w:t>(e) EMAIL:-</w:t>
            </w:r>
            <w:r w:rsidR="00BA4DC7" w:rsidRPr="00BA4DC7">
              <w:rPr>
                <w:b/>
                <w:sz w:val="16"/>
                <w:szCs w:val="16"/>
              </w:rPr>
              <w:t xml:space="preserve"> </w:t>
            </w:r>
          </w:p>
        </w:tc>
        <w:tc>
          <w:tcPr>
            <w:tcW w:w="2544" w:type="dxa"/>
            <w:vAlign w:val="center"/>
          </w:tcPr>
          <w:p w:rsidR="00757305" w:rsidRPr="00D80C03" w:rsidRDefault="00416C60" w:rsidP="00826821">
            <w:pPr>
              <w:ind w:left="-100"/>
              <w:rPr>
                <w:sz w:val="16"/>
                <w:szCs w:val="16"/>
              </w:rPr>
            </w:pPr>
            <w:r>
              <w:rPr>
                <w:sz w:val="16"/>
                <w:szCs w:val="16"/>
              </w:rPr>
              <w:t xml:space="preserve">(f)Fax </w:t>
            </w:r>
            <w:r w:rsidR="00757305" w:rsidRPr="00D80C03">
              <w:rPr>
                <w:sz w:val="16"/>
                <w:szCs w:val="16"/>
              </w:rPr>
              <w:t xml:space="preserve"> (If any):</w:t>
            </w:r>
            <w:r w:rsidR="007624A6">
              <w:rPr>
                <w:b/>
                <w:sz w:val="16"/>
                <w:szCs w:val="16"/>
              </w:rPr>
              <w:t xml:space="preserve"> </w:t>
            </w:r>
          </w:p>
        </w:tc>
      </w:tr>
      <w:tr w:rsidR="00757305" w:rsidRPr="00D80C03" w:rsidTr="00AF4196">
        <w:trPr>
          <w:trHeight w:val="359"/>
          <w:jc w:val="center"/>
        </w:trPr>
        <w:tc>
          <w:tcPr>
            <w:tcW w:w="10903" w:type="dxa"/>
            <w:gridSpan w:val="17"/>
            <w:vAlign w:val="center"/>
          </w:tcPr>
          <w:p w:rsidR="00757305" w:rsidRPr="000E2D19" w:rsidRDefault="00757305" w:rsidP="000E2D19">
            <w:pPr>
              <w:ind w:left="-100"/>
              <w:rPr>
                <w:b/>
                <w:bCs/>
                <w:i/>
                <w:sz w:val="20"/>
                <w:szCs w:val="16"/>
              </w:rPr>
            </w:pPr>
            <w:r w:rsidRPr="00D80C03">
              <w:rPr>
                <w:b/>
                <w:bCs/>
                <w:sz w:val="16"/>
                <w:szCs w:val="16"/>
              </w:rPr>
              <w:t>Specify the proof of address submitted for permanent address:</w:t>
            </w:r>
            <w:r w:rsidR="00A52AAC">
              <w:rPr>
                <w:b/>
                <w:bCs/>
                <w:sz w:val="16"/>
                <w:szCs w:val="16"/>
              </w:rPr>
              <w:t xml:space="preserve"> </w:t>
            </w:r>
          </w:p>
        </w:tc>
      </w:tr>
      <w:tr w:rsidR="00757305" w:rsidRPr="00D80C03" w:rsidTr="00AF4196">
        <w:trPr>
          <w:trHeight w:val="64"/>
          <w:jc w:val="center"/>
        </w:trPr>
        <w:tc>
          <w:tcPr>
            <w:tcW w:w="10903" w:type="dxa"/>
            <w:gridSpan w:val="17"/>
            <w:shd w:val="clear" w:color="auto" w:fill="C0C0C0"/>
            <w:vAlign w:val="center"/>
          </w:tcPr>
          <w:p w:rsidR="00757305" w:rsidRPr="00D80C03" w:rsidRDefault="00757305" w:rsidP="00FC55BD">
            <w:pPr>
              <w:pStyle w:val="BodyText"/>
              <w:spacing w:after="0"/>
              <w:ind w:left="-18"/>
              <w:jc w:val="left"/>
              <w:rPr>
                <w:rFonts w:ascii="Times New Roman" w:eastAsia="Times New Roman" w:hAnsi="Times New Roman"/>
                <w:b/>
                <w:bCs/>
                <w:sz w:val="16"/>
                <w:szCs w:val="16"/>
              </w:rPr>
            </w:pPr>
            <w:r w:rsidRPr="00D80C03">
              <w:rPr>
                <w:rFonts w:ascii="Times New Roman" w:eastAsia="Times New Roman" w:hAnsi="Times New Roman"/>
                <w:b/>
                <w:bCs/>
                <w:sz w:val="16"/>
                <w:szCs w:val="16"/>
              </w:rPr>
              <w:t>C. OTHER DETAILS</w:t>
            </w:r>
          </w:p>
        </w:tc>
      </w:tr>
      <w:tr w:rsidR="00757305" w:rsidRPr="00D80C03" w:rsidTr="00AF4196">
        <w:trPr>
          <w:trHeight w:val="548"/>
          <w:jc w:val="center"/>
        </w:trPr>
        <w:tc>
          <w:tcPr>
            <w:tcW w:w="10903" w:type="dxa"/>
            <w:gridSpan w:val="17"/>
            <w:vAlign w:val="center"/>
          </w:tcPr>
          <w:p w:rsidR="00757305" w:rsidRPr="00D80C03" w:rsidRDefault="006359E5" w:rsidP="00FC55BD">
            <w:pPr>
              <w:pStyle w:val="BodyText"/>
              <w:spacing w:after="0"/>
              <w:ind w:left="0"/>
              <w:jc w:val="left"/>
              <w:rPr>
                <w:rFonts w:ascii="Times New Roman" w:eastAsia="Times New Roman" w:hAnsi="Times New Roman"/>
                <w:sz w:val="16"/>
                <w:szCs w:val="14"/>
              </w:rPr>
            </w:pPr>
            <w:r>
              <w:rPr>
                <w:rFonts w:ascii="Times New Roman" w:eastAsia="Times New Roman" w:hAnsi="Times New Roman"/>
                <w:noProof/>
                <w:sz w:val="16"/>
              </w:rPr>
              <mc:AlternateContent>
                <mc:Choice Requires="wps">
                  <w:drawing>
                    <wp:anchor distT="0" distB="0" distL="114300" distR="114300" simplePos="0" relativeHeight="251668480" behindDoc="0" locked="0" layoutInCell="1" allowOverlap="1">
                      <wp:simplePos x="0" y="0"/>
                      <wp:positionH relativeFrom="column">
                        <wp:posOffset>4990465</wp:posOffset>
                      </wp:positionH>
                      <wp:positionV relativeFrom="paragraph">
                        <wp:posOffset>36830</wp:posOffset>
                      </wp:positionV>
                      <wp:extent cx="174625" cy="114300"/>
                      <wp:effectExtent l="0" t="0" r="15875" b="19050"/>
                      <wp:wrapNone/>
                      <wp:docPr id="7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474BE" id="Rectangle 52" o:spid="_x0000_s1026" style="position:absolute;margin-left:392.95pt;margin-top:2.9pt;width:13.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"/>
                  </w:pict>
                </mc:Fallback>
              </mc:AlternateContent>
            </w:r>
            <w:r>
              <w:rPr>
                <w:rFonts w:ascii="Times New Roman" w:eastAsia="Times New Roman" w:hAnsi="Times New Roman"/>
                <w:noProof/>
                <w:sz w:val="16"/>
              </w:rPr>
              <mc:AlternateContent>
                <mc:Choice Requires="wps">
                  <w:drawing>
                    <wp:anchor distT="0" distB="0" distL="114300" distR="114300" simplePos="0" relativeHeight="251667456" behindDoc="0" locked="0" layoutInCell="1" allowOverlap="1">
                      <wp:simplePos x="0" y="0"/>
                      <wp:positionH relativeFrom="column">
                        <wp:posOffset>3395980</wp:posOffset>
                      </wp:positionH>
                      <wp:positionV relativeFrom="paragraph">
                        <wp:posOffset>21590</wp:posOffset>
                      </wp:positionV>
                      <wp:extent cx="174625" cy="114300"/>
                      <wp:effectExtent l="0" t="0" r="15875" b="19050"/>
                      <wp:wrapNone/>
                      <wp:docPr id="7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7B026" id="Rectangle 51" o:spid="_x0000_s1026" style="position:absolute;margin-left:267.4pt;margin-top:1.7pt;width:13.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"/>
                  </w:pict>
                </mc:Fallback>
              </mc:AlternateContent>
            </w:r>
            <w:r>
              <w:rPr>
                <w:rFonts w:ascii="Times New Roman" w:eastAsia="Times New Roman" w:hAnsi="Times New Roman"/>
                <w:noProof/>
                <w:sz w:val="16"/>
              </w:rPr>
              <mc:AlternateContent>
                <mc:Choice Requires="wps">
                  <w:drawing>
                    <wp:anchor distT="0" distB="0" distL="114300" distR="114300" simplePos="0" relativeHeight="251666432" behindDoc="0" locked="0" layoutInCell="1" allowOverlap="1">
                      <wp:simplePos x="0" y="0"/>
                      <wp:positionH relativeFrom="column">
                        <wp:posOffset>2011045</wp:posOffset>
                      </wp:positionH>
                      <wp:positionV relativeFrom="paragraph">
                        <wp:posOffset>39370</wp:posOffset>
                      </wp:positionV>
                      <wp:extent cx="174625" cy="114300"/>
                      <wp:effectExtent l="0" t="0" r="15875" b="19050"/>
                      <wp:wrapNone/>
                      <wp:docPr id="7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5750D" id="Rectangle 50" o:spid="_x0000_s1026" style="position:absolute;margin-left:158.35pt;margin-top:3.1pt;width:13.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"/>
                  </w:pict>
                </mc:Fallback>
              </mc:AlternateContent>
            </w:r>
            <w:r w:rsidR="00757305" w:rsidRPr="00D80C03">
              <w:rPr>
                <w:rFonts w:ascii="Times New Roman" w:eastAsia="Times New Roman" w:hAnsi="Times New Roman"/>
                <w:b/>
                <w:bCs/>
                <w:sz w:val="16"/>
                <w:szCs w:val="16"/>
              </w:rPr>
              <w:t>1. Gross Annual Income Details (please specify):</w:t>
            </w:r>
            <w:r w:rsidR="00757305">
              <w:rPr>
                <w:rFonts w:ascii="Times New Roman" w:eastAsia="Times New Roman" w:hAnsi="Times New Roman"/>
                <w:b/>
                <w:bCs/>
                <w:sz w:val="16"/>
                <w:szCs w:val="16"/>
              </w:rPr>
              <w:t xml:space="preserve">  </w:t>
            </w:r>
            <w:r w:rsidR="00757305" w:rsidRPr="00D80C03">
              <w:rPr>
                <w:rFonts w:ascii="Times New Roman" w:eastAsia="Times New Roman" w:hAnsi="Times New Roman"/>
                <w:b/>
                <w:bCs/>
                <w:sz w:val="16"/>
                <w:szCs w:val="16"/>
              </w:rPr>
              <w:t xml:space="preserve">            </w:t>
            </w:r>
            <w:r w:rsidR="00757305">
              <w:rPr>
                <w:rFonts w:ascii="Times New Roman" w:eastAsia="Times New Roman" w:hAnsi="Times New Roman"/>
                <w:sz w:val="16"/>
                <w:szCs w:val="16"/>
              </w:rPr>
              <w:t>up to</w:t>
            </w:r>
            <w:r w:rsidR="00757305" w:rsidRPr="00D80C03">
              <w:rPr>
                <w:rFonts w:ascii="Times New Roman" w:eastAsia="Times New Roman" w:hAnsi="Times New Roman"/>
                <w:sz w:val="16"/>
                <w:szCs w:val="16"/>
              </w:rPr>
              <w:t xml:space="preserve"> Rs. 100,000               </w:t>
            </w:r>
            <w:r w:rsidR="00757305">
              <w:rPr>
                <w:rFonts w:ascii="Times New Roman" w:eastAsia="Times New Roman" w:hAnsi="Times New Roman"/>
                <w:sz w:val="16"/>
                <w:szCs w:val="16"/>
              </w:rPr>
              <w:t xml:space="preserve">        </w:t>
            </w:r>
            <w:r w:rsidR="00757305" w:rsidRPr="00D80C03">
              <w:rPr>
                <w:rFonts w:ascii="Times New Roman" w:eastAsia="Times New Roman" w:hAnsi="Times New Roman"/>
                <w:sz w:val="16"/>
                <w:szCs w:val="16"/>
              </w:rPr>
              <w:t xml:space="preserve">        </w:t>
            </w:r>
            <w:r w:rsidR="003B4888">
              <w:rPr>
                <w:rFonts w:ascii="Times New Roman" w:eastAsia="Times New Roman" w:hAnsi="Times New Roman"/>
                <w:sz w:val="16"/>
                <w:szCs w:val="16"/>
              </w:rPr>
              <w:t xml:space="preserve">   </w:t>
            </w:r>
            <w:r w:rsidR="00757305" w:rsidRPr="00D80C03">
              <w:rPr>
                <w:rFonts w:ascii="Times New Roman" w:eastAsia="Times New Roman" w:hAnsi="Times New Roman"/>
                <w:sz w:val="16"/>
                <w:szCs w:val="16"/>
              </w:rPr>
              <w:t xml:space="preserve">Rs. 250,001 - Rs. 500,000           </w:t>
            </w:r>
            <w:r w:rsidR="00757305">
              <w:rPr>
                <w:rFonts w:ascii="Times New Roman" w:eastAsia="Times New Roman" w:hAnsi="Times New Roman"/>
                <w:sz w:val="16"/>
                <w:szCs w:val="16"/>
              </w:rPr>
              <w:t xml:space="preserve">             </w:t>
            </w:r>
            <w:r w:rsidR="00757305" w:rsidRPr="00D80C03">
              <w:rPr>
                <w:rFonts w:ascii="Times New Roman" w:eastAsia="Times New Roman" w:hAnsi="Times New Roman"/>
                <w:sz w:val="16"/>
                <w:szCs w:val="16"/>
              </w:rPr>
              <w:t xml:space="preserve">   Rs. 1,000,001 - Rs. 2,500,000</w:t>
            </w:r>
          </w:p>
          <w:p w:rsidR="00757305" w:rsidRPr="00D80C03" w:rsidRDefault="006359E5" w:rsidP="00FC55BD">
            <w:pPr>
              <w:pStyle w:val="BodyText"/>
              <w:spacing w:after="0"/>
              <w:ind w:left="50"/>
              <w:jc w:val="left"/>
              <w:rPr>
                <w:rFonts w:ascii="Times New Roman" w:eastAsia="Times New Roman" w:hAnsi="Times New Roman"/>
                <w:sz w:val="16"/>
                <w:szCs w:val="16"/>
              </w:rPr>
            </w:pPr>
            <w:r>
              <w:rPr>
                <w:rFonts w:ascii="Times New Roman" w:eastAsia="Times New Roman" w:hAnsi="Times New Roman"/>
                <w:noProof/>
                <w:sz w:val="16"/>
              </w:rPr>
              <mc:AlternateContent>
                <mc:Choice Requires="wps">
                  <w:drawing>
                    <wp:anchor distT="0" distB="0" distL="114300" distR="114300" simplePos="0" relativeHeight="251669504" behindDoc="0" locked="0" layoutInCell="1" allowOverlap="1">
                      <wp:simplePos x="0" y="0"/>
                      <wp:positionH relativeFrom="column">
                        <wp:posOffset>2003425</wp:posOffset>
                      </wp:positionH>
                      <wp:positionV relativeFrom="paragraph">
                        <wp:posOffset>48895</wp:posOffset>
                      </wp:positionV>
                      <wp:extent cx="174625" cy="114300"/>
                      <wp:effectExtent l="0" t="0" r="15875" b="19050"/>
                      <wp:wrapNone/>
                      <wp:docPr id="7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41CF3" id="Rectangle 47" o:spid="_x0000_s1026" style="position:absolute;margin-left:157.75pt;margin-top:3.85pt;width:13.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"/>
                  </w:pict>
                </mc:Fallback>
              </mc:AlternateContent>
            </w:r>
            <w:r>
              <w:rPr>
                <w:rFonts w:ascii="Times New Roman" w:eastAsia="Times New Roman" w:hAnsi="Times New Roman"/>
                <w:noProof/>
                <w:sz w:val="16"/>
              </w:rPr>
              <mc:AlternateContent>
                <mc:Choice Requires="wps">
                  <w:drawing>
                    <wp:anchor distT="0" distB="0" distL="114300" distR="114300" simplePos="0" relativeHeight="251670528" behindDoc="0" locked="0" layoutInCell="1" allowOverlap="1">
                      <wp:simplePos x="0" y="0"/>
                      <wp:positionH relativeFrom="column">
                        <wp:posOffset>3401060</wp:posOffset>
                      </wp:positionH>
                      <wp:positionV relativeFrom="paragraph">
                        <wp:posOffset>42545</wp:posOffset>
                      </wp:positionV>
                      <wp:extent cx="174625" cy="114300"/>
                      <wp:effectExtent l="0" t="0" r="15875" b="19050"/>
                      <wp:wrapNone/>
                      <wp:docPr id="7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EBE05" id="Rectangle 48" o:spid="_x0000_s1026" style="position:absolute;margin-left:267.8pt;margin-top:3.35pt;width:13.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"/>
                  </w:pict>
                </mc:Fallback>
              </mc:AlternateContent>
            </w:r>
            <w:r>
              <w:rPr>
                <w:rFonts w:ascii="Times New Roman" w:eastAsia="Times New Roman" w:hAnsi="Times New Roman"/>
                <w:noProof/>
                <w:sz w:val="16"/>
              </w:rPr>
              <mc:AlternateContent>
                <mc:Choice Requires="wps">
                  <w:drawing>
                    <wp:anchor distT="0" distB="0" distL="114300" distR="114300" simplePos="0" relativeHeight="251671552" behindDoc="0" locked="0" layoutInCell="1" allowOverlap="1">
                      <wp:simplePos x="0" y="0"/>
                      <wp:positionH relativeFrom="column">
                        <wp:posOffset>4993640</wp:posOffset>
                      </wp:positionH>
                      <wp:positionV relativeFrom="paragraph">
                        <wp:posOffset>52705</wp:posOffset>
                      </wp:positionV>
                      <wp:extent cx="174625" cy="114300"/>
                      <wp:effectExtent l="0" t="0" r="15875" b="19050"/>
                      <wp:wrapNone/>
                      <wp:docPr id="7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48700" id="Rectangle 49" o:spid="_x0000_s1026" style="position:absolute;margin-left:393.2pt;margin-top:4.15pt;width:13.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"/>
                  </w:pict>
                </mc:Fallback>
              </mc:AlternateContent>
            </w:r>
            <w:r w:rsidR="00757305" w:rsidRPr="00D80C03">
              <w:rPr>
                <w:rFonts w:ascii="Times New Roman" w:eastAsia="Times New Roman" w:hAnsi="Times New Roman"/>
                <w:sz w:val="16"/>
                <w:szCs w:val="16"/>
              </w:rPr>
              <w:t xml:space="preserve">                                                                    </w:t>
            </w:r>
            <w:r w:rsidR="00757305">
              <w:rPr>
                <w:rFonts w:ascii="Times New Roman" w:eastAsia="Times New Roman" w:hAnsi="Times New Roman"/>
                <w:sz w:val="16"/>
                <w:szCs w:val="16"/>
              </w:rPr>
              <w:t xml:space="preserve">                                </w:t>
            </w:r>
            <w:r w:rsidR="00757305" w:rsidRPr="00D80C03">
              <w:rPr>
                <w:rFonts w:ascii="Times New Roman" w:eastAsia="Times New Roman" w:hAnsi="Times New Roman"/>
                <w:sz w:val="16"/>
                <w:szCs w:val="16"/>
              </w:rPr>
              <w:t xml:space="preserve">Rs. 100,001 - Rs. 250,000                    Rs. 500,001 - Rs. 1,000,000                        </w:t>
            </w:r>
            <w:r w:rsidR="00757305">
              <w:rPr>
                <w:rFonts w:ascii="Times New Roman" w:eastAsia="Times New Roman" w:hAnsi="Times New Roman"/>
                <w:sz w:val="16"/>
                <w:szCs w:val="16"/>
              </w:rPr>
              <w:t>Above Rs 2,500,000</w:t>
            </w:r>
          </w:p>
        </w:tc>
      </w:tr>
      <w:tr w:rsidR="00757305" w:rsidRPr="00D80C03" w:rsidTr="00AF4196">
        <w:trPr>
          <w:trHeight w:val="231"/>
          <w:jc w:val="center"/>
        </w:trPr>
        <w:tc>
          <w:tcPr>
            <w:tcW w:w="10903" w:type="dxa"/>
            <w:gridSpan w:val="17"/>
            <w:vAlign w:val="center"/>
          </w:tcPr>
          <w:p w:rsidR="00757305" w:rsidRPr="00D80C03" w:rsidRDefault="00757305" w:rsidP="00FC55BD">
            <w:pPr>
              <w:rPr>
                <w:b/>
                <w:bCs/>
                <w:sz w:val="16"/>
                <w:szCs w:val="16"/>
              </w:rPr>
            </w:pPr>
            <w:r>
              <w:rPr>
                <w:b/>
                <w:bCs/>
                <w:sz w:val="16"/>
                <w:szCs w:val="16"/>
              </w:rPr>
              <w:t xml:space="preserve">2. Source of </w:t>
            </w:r>
            <w:r w:rsidR="000803B2">
              <w:rPr>
                <w:b/>
                <w:bCs/>
                <w:sz w:val="16"/>
                <w:szCs w:val="16"/>
              </w:rPr>
              <w:t>Income</w:t>
            </w:r>
            <w:r w:rsidR="000803B2" w:rsidRPr="00625D5C">
              <w:rPr>
                <w:b/>
                <w:bCs/>
                <w:sz w:val="18"/>
                <w:szCs w:val="16"/>
              </w:rPr>
              <w:t>:</w:t>
            </w:r>
            <w:r w:rsidR="00DF3C42">
              <w:rPr>
                <w:b/>
                <w:bCs/>
                <w:sz w:val="18"/>
                <w:szCs w:val="16"/>
              </w:rPr>
              <w:t xml:space="preserve"> </w:t>
            </w:r>
          </w:p>
        </w:tc>
      </w:tr>
      <w:tr w:rsidR="00757305" w:rsidRPr="00D80C03" w:rsidTr="00AF4196">
        <w:trPr>
          <w:trHeight w:val="287"/>
          <w:jc w:val="center"/>
        </w:trPr>
        <w:tc>
          <w:tcPr>
            <w:tcW w:w="10903" w:type="dxa"/>
            <w:gridSpan w:val="17"/>
            <w:vAlign w:val="center"/>
          </w:tcPr>
          <w:p w:rsidR="00757305" w:rsidRPr="00D80C03" w:rsidRDefault="00757305" w:rsidP="00FC55BD">
            <w:pPr>
              <w:rPr>
                <w:sz w:val="16"/>
                <w:szCs w:val="16"/>
              </w:rPr>
            </w:pPr>
            <w:r>
              <w:rPr>
                <w:b/>
                <w:bCs/>
                <w:sz w:val="16"/>
                <w:szCs w:val="16"/>
              </w:rPr>
              <w:t>3</w:t>
            </w:r>
            <w:r w:rsidRPr="00D80C03">
              <w:rPr>
                <w:b/>
                <w:bCs/>
                <w:sz w:val="16"/>
                <w:szCs w:val="16"/>
              </w:rPr>
              <w:t>. Shareholder’s/ Unit Holder’s Category:                                                                          INDIVIDUAL</w:t>
            </w:r>
          </w:p>
        </w:tc>
      </w:tr>
      <w:tr w:rsidR="00757305" w:rsidRPr="00D80C03" w:rsidTr="00D008A0">
        <w:trPr>
          <w:trHeight w:val="206"/>
          <w:jc w:val="center"/>
        </w:trPr>
        <w:tc>
          <w:tcPr>
            <w:tcW w:w="2575" w:type="dxa"/>
            <w:gridSpan w:val="2"/>
            <w:vMerge w:val="restart"/>
            <w:vAlign w:val="center"/>
          </w:tcPr>
          <w:p w:rsidR="00757305" w:rsidRPr="00D80C03" w:rsidRDefault="00757305" w:rsidP="00FC55BD">
            <w:pPr>
              <w:rPr>
                <w:b/>
                <w:bCs/>
                <w:sz w:val="16"/>
                <w:szCs w:val="16"/>
              </w:rPr>
            </w:pPr>
            <w:r>
              <w:rPr>
                <w:b/>
                <w:bCs/>
                <w:sz w:val="16"/>
                <w:szCs w:val="16"/>
              </w:rPr>
              <w:t>4</w:t>
            </w:r>
            <w:r w:rsidRPr="00D80C03">
              <w:rPr>
                <w:b/>
                <w:bCs/>
                <w:sz w:val="16"/>
                <w:szCs w:val="16"/>
              </w:rPr>
              <w:t>. (a) Occupation:</w:t>
            </w:r>
          </w:p>
          <w:p w:rsidR="00757305" w:rsidRPr="00D80C03" w:rsidRDefault="00757305" w:rsidP="00FC55BD">
            <w:pPr>
              <w:rPr>
                <w:i/>
                <w:iCs/>
                <w:sz w:val="16"/>
                <w:szCs w:val="16"/>
              </w:rPr>
            </w:pPr>
            <w:r w:rsidRPr="00D80C03">
              <w:rPr>
                <w:i/>
                <w:iCs/>
                <w:sz w:val="16"/>
                <w:szCs w:val="16"/>
              </w:rPr>
              <w:t>[Please tick (</w:t>
            </w:r>
            <w:r w:rsidRPr="00D80C03">
              <w:rPr>
                <w:i/>
                <w:iCs/>
                <w:sz w:val="16"/>
                <w:szCs w:val="16"/>
              </w:rPr>
              <w:sym w:font="Wingdings" w:char="F0FC"/>
            </w:r>
            <w:r w:rsidRPr="00D80C03">
              <w:rPr>
                <w:i/>
                <w:iCs/>
                <w:sz w:val="16"/>
                <w:szCs w:val="16"/>
              </w:rPr>
              <w:t>) the appropriate box]</w:t>
            </w:r>
          </w:p>
        </w:tc>
        <w:tc>
          <w:tcPr>
            <w:tcW w:w="539" w:type="dxa"/>
            <w:vAlign w:val="center"/>
          </w:tcPr>
          <w:p w:rsidR="00757305" w:rsidRPr="00D80C03" w:rsidRDefault="00757305" w:rsidP="00FC55BD">
            <w:pPr>
              <w:rPr>
                <w:sz w:val="16"/>
                <w:szCs w:val="16"/>
              </w:rPr>
            </w:pPr>
          </w:p>
        </w:tc>
        <w:tc>
          <w:tcPr>
            <w:tcW w:w="1530" w:type="dxa"/>
            <w:shd w:val="clear" w:color="auto" w:fill="D9D9D9"/>
            <w:vAlign w:val="center"/>
          </w:tcPr>
          <w:p w:rsidR="00757305" w:rsidRPr="00D80C03" w:rsidRDefault="00757305" w:rsidP="00FC55BD">
            <w:pPr>
              <w:rPr>
                <w:sz w:val="16"/>
                <w:szCs w:val="16"/>
              </w:rPr>
            </w:pPr>
            <w:r w:rsidRPr="00D80C03">
              <w:rPr>
                <w:sz w:val="16"/>
                <w:szCs w:val="16"/>
              </w:rPr>
              <w:t>Agriculturist</w:t>
            </w:r>
          </w:p>
        </w:tc>
        <w:tc>
          <w:tcPr>
            <w:tcW w:w="360" w:type="dxa"/>
            <w:vAlign w:val="center"/>
          </w:tcPr>
          <w:p w:rsidR="00757305" w:rsidRPr="00D80C03" w:rsidRDefault="00757305" w:rsidP="00FC55BD">
            <w:pPr>
              <w:rPr>
                <w:sz w:val="16"/>
                <w:szCs w:val="16"/>
              </w:rPr>
            </w:pPr>
          </w:p>
        </w:tc>
        <w:tc>
          <w:tcPr>
            <w:tcW w:w="1453" w:type="dxa"/>
            <w:gridSpan w:val="4"/>
            <w:shd w:val="clear" w:color="auto" w:fill="D9D9D9"/>
            <w:vAlign w:val="center"/>
          </w:tcPr>
          <w:p w:rsidR="00757305" w:rsidRPr="00D80C03" w:rsidRDefault="00757305" w:rsidP="00FC55BD">
            <w:pPr>
              <w:rPr>
                <w:sz w:val="16"/>
                <w:szCs w:val="16"/>
              </w:rPr>
            </w:pPr>
            <w:r w:rsidRPr="00D80C03">
              <w:rPr>
                <w:sz w:val="16"/>
                <w:szCs w:val="16"/>
              </w:rPr>
              <w:t>Business</w:t>
            </w:r>
          </w:p>
        </w:tc>
        <w:tc>
          <w:tcPr>
            <w:tcW w:w="257" w:type="dxa"/>
            <w:vAlign w:val="center"/>
          </w:tcPr>
          <w:p w:rsidR="00757305" w:rsidRPr="00D80C03" w:rsidRDefault="00757305" w:rsidP="00FC55BD">
            <w:pPr>
              <w:rPr>
                <w:sz w:val="16"/>
                <w:szCs w:val="16"/>
              </w:rPr>
            </w:pPr>
          </w:p>
        </w:tc>
        <w:tc>
          <w:tcPr>
            <w:tcW w:w="1075" w:type="dxa"/>
            <w:gridSpan w:val="3"/>
            <w:shd w:val="clear" w:color="auto" w:fill="D9D9D9"/>
            <w:vAlign w:val="center"/>
          </w:tcPr>
          <w:p w:rsidR="00757305" w:rsidRPr="00D80C03" w:rsidRDefault="00757305" w:rsidP="00FC55BD">
            <w:pPr>
              <w:pStyle w:val="Title"/>
              <w:jc w:val="left"/>
              <w:rPr>
                <w:rFonts w:eastAsia="Times New Roman"/>
                <w:b w:val="0"/>
                <w:bCs w:val="0"/>
                <w:sz w:val="16"/>
                <w:szCs w:val="16"/>
              </w:rPr>
            </w:pPr>
            <w:r w:rsidRPr="00D80C03">
              <w:rPr>
                <w:rFonts w:eastAsia="Times New Roman"/>
                <w:b w:val="0"/>
                <w:bCs w:val="0"/>
                <w:sz w:val="16"/>
                <w:szCs w:val="16"/>
              </w:rPr>
              <w:t>Housewife</w:t>
            </w:r>
          </w:p>
        </w:tc>
        <w:tc>
          <w:tcPr>
            <w:tcW w:w="270" w:type="dxa"/>
            <w:vAlign w:val="center"/>
          </w:tcPr>
          <w:p w:rsidR="00757305" w:rsidRPr="00D80C03" w:rsidRDefault="00757305" w:rsidP="00FC55BD">
            <w:pPr>
              <w:pStyle w:val="Title"/>
              <w:jc w:val="left"/>
              <w:rPr>
                <w:rFonts w:eastAsia="Times New Roman"/>
                <w:b w:val="0"/>
                <w:bCs w:val="0"/>
                <w:sz w:val="16"/>
                <w:szCs w:val="16"/>
              </w:rPr>
            </w:pPr>
          </w:p>
        </w:tc>
        <w:tc>
          <w:tcPr>
            <w:tcW w:w="2844" w:type="dxa"/>
            <w:gridSpan w:val="3"/>
            <w:shd w:val="clear" w:color="auto" w:fill="D9D9D9"/>
            <w:vAlign w:val="center"/>
          </w:tcPr>
          <w:p w:rsidR="00757305" w:rsidRPr="00D80C03" w:rsidRDefault="00757305" w:rsidP="00FC55BD">
            <w:pPr>
              <w:pStyle w:val="BodyText"/>
              <w:spacing w:after="0"/>
              <w:ind w:left="0"/>
              <w:jc w:val="left"/>
              <w:rPr>
                <w:rFonts w:ascii="Times New Roman" w:eastAsia="Times New Roman" w:hAnsi="Times New Roman"/>
                <w:spacing w:val="0"/>
                <w:sz w:val="16"/>
                <w:szCs w:val="16"/>
              </w:rPr>
            </w:pPr>
            <w:r w:rsidRPr="00D80C03">
              <w:rPr>
                <w:rFonts w:ascii="Times New Roman" w:eastAsia="Times New Roman" w:hAnsi="Times New Roman"/>
                <w:spacing w:val="0"/>
                <w:sz w:val="16"/>
                <w:szCs w:val="16"/>
              </w:rPr>
              <w:t xml:space="preserve"> Household</w:t>
            </w:r>
          </w:p>
        </w:tc>
      </w:tr>
      <w:tr w:rsidR="00757305" w:rsidRPr="00D80C03" w:rsidTr="00D008A0">
        <w:trPr>
          <w:trHeight w:val="71"/>
          <w:jc w:val="center"/>
        </w:trPr>
        <w:tc>
          <w:tcPr>
            <w:tcW w:w="2575" w:type="dxa"/>
            <w:gridSpan w:val="2"/>
            <w:vMerge/>
            <w:vAlign w:val="center"/>
          </w:tcPr>
          <w:p w:rsidR="00757305" w:rsidRPr="00D80C03" w:rsidRDefault="00757305" w:rsidP="00FC55BD">
            <w:pPr>
              <w:rPr>
                <w:sz w:val="16"/>
                <w:szCs w:val="16"/>
              </w:rPr>
            </w:pPr>
          </w:p>
        </w:tc>
        <w:tc>
          <w:tcPr>
            <w:tcW w:w="539" w:type="dxa"/>
            <w:vAlign w:val="center"/>
          </w:tcPr>
          <w:p w:rsidR="00757305" w:rsidRPr="00D80C03" w:rsidRDefault="00757305" w:rsidP="00FC55BD">
            <w:pPr>
              <w:rPr>
                <w:sz w:val="16"/>
                <w:szCs w:val="16"/>
              </w:rPr>
            </w:pPr>
          </w:p>
        </w:tc>
        <w:tc>
          <w:tcPr>
            <w:tcW w:w="1530" w:type="dxa"/>
            <w:shd w:val="clear" w:color="auto" w:fill="D9D9D9"/>
            <w:vAlign w:val="center"/>
          </w:tcPr>
          <w:p w:rsidR="00757305" w:rsidRPr="00D80C03" w:rsidRDefault="00757305" w:rsidP="00FC55BD">
            <w:pPr>
              <w:rPr>
                <w:sz w:val="16"/>
                <w:szCs w:val="16"/>
              </w:rPr>
            </w:pPr>
            <w:r w:rsidRPr="00D80C03">
              <w:rPr>
                <w:sz w:val="16"/>
                <w:szCs w:val="16"/>
              </w:rPr>
              <w:t>Retired Person</w:t>
            </w:r>
          </w:p>
        </w:tc>
        <w:tc>
          <w:tcPr>
            <w:tcW w:w="360" w:type="dxa"/>
            <w:vAlign w:val="center"/>
          </w:tcPr>
          <w:p w:rsidR="00757305" w:rsidRPr="00D80C03" w:rsidRDefault="00757305" w:rsidP="00FC55BD">
            <w:pPr>
              <w:jc w:val="center"/>
              <w:rPr>
                <w:sz w:val="16"/>
                <w:szCs w:val="16"/>
              </w:rPr>
            </w:pPr>
          </w:p>
        </w:tc>
        <w:tc>
          <w:tcPr>
            <w:tcW w:w="1453" w:type="dxa"/>
            <w:gridSpan w:val="4"/>
            <w:shd w:val="clear" w:color="auto" w:fill="D9D9D9"/>
            <w:vAlign w:val="center"/>
          </w:tcPr>
          <w:p w:rsidR="00757305" w:rsidRPr="00D80C03" w:rsidRDefault="00757305" w:rsidP="00FC55BD">
            <w:pPr>
              <w:rPr>
                <w:sz w:val="16"/>
                <w:szCs w:val="16"/>
              </w:rPr>
            </w:pPr>
            <w:r w:rsidRPr="00D80C03">
              <w:rPr>
                <w:sz w:val="16"/>
                <w:szCs w:val="16"/>
              </w:rPr>
              <w:t>Student</w:t>
            </w:r>
          </w:p>
        </w:tc>
        <w:tc>
          <w:tcPr>
            <w:tcW w:w="257" w:type="dxa"/>
            <w:vAlign w:val="center"/>
          </w:tcPr>
          <w:p w:rsidR="00757305" w:rsidRPr="00D80C03" w:rsidRDefault="00757305" w:rsidP="00FC55BD">
            <w:pPr>
              <w:jc w:val="center"/>
              <w:rPr>
                <w:sz w:val="16"/>
                <w:szCs w:val="16"/>
              </w:rPr>
            </w:pPr>
          </w:p>
        </w:tc>
        <w:tc>
          <w:tcPr>
            <w:tcW w:w="1075" w:type="dxa"/>
            <w:gridSpan w:val="3"/>
            <w:shd w:val="clear" w:color="auto" w:fill="D9D9D9"/>
            <w:vAlign w:val="center"/>
          </w:tcPr>
          <w:p w:rsidR="00757305" w:rsidRPr="00D80C03" w:rsidRDefault="00757305" w:rsidP="00FC55BD">
            <w:pPr>
              <w:pStyle w:val="Title"/>
              <w:jc w:val="left"/>
              <w:rPr>
                <w:rFonts w:eastAsia="Times New Roman"/>
                <w:b w:val="0"/>
                <w:bCs w:val="0"/>
                <w:sz w:val="16"/>
                <w:szCs w:val="16"/>
              </w:rPr>
            </w:pPr>
            <w:r w:rsidRPr="00D80C03">
              <w:rPr>
                <w:rFonts w:eastAsia="Times New Roman"/>
                <w:b w:val="0"/>
                <w:bCs w:val="0"/>
                <w:sz w:val="16"/>
                <w:szCs w:val="16"/>
              </w:rPr>
              <w:t>Business Executive</w:t>
            </w:r>
          </w:p>
        </w:tc>
        <w:tc>
          <w:tcPr>
            <w:tcW w:w="270" w:type="dxa"/>
            <w:vAlign w:val="center"/>
          </w:tcPr>
          <w:p w:rsidR="00757305" w:rsidRPr="00D80C03" w:rsidRDefault="00757305" w:rsidP="00FC55BD">
            <w:pPr>
              <w:pStyle w:val="Title"/>
              <w:rPr>
                <w:rFonts w:eastAsia="Times New Roman"/>
                <w:b w:val="0"/>
                <w:bCs w:val="0"/>
                <w:sz w:val="16"/>
                <w:szCs w:val="16"/>
              </w:rPr>
            </w:pPr>
          </w:p>
        </w:tc>
        <w:tc>
          <w:tcPr>
            <w:tcW w:w="2844" w:type="dxa"/>
            <w:gridSpan w:val="3"/>
            <w:shd w:val="clear" w:color="auto" w:fill="D9D9D9"/>
            <w:vAlign w:val="center"/>
          </w:tcPr>
          <w:p w:rsidR="00757305" w:rsidRPr="00D80C03" w:rsidRDefault="00757305" w:rsidP="00FC55BD">
            <w:pPr>
              <w:pStyle w:val="Title"/>
              <w:jc w:val="left"/>
              <w:rPr>
                <w:rFonts w:eastAsia="Times New Roman"/>
                <w:b w:val="0"/>
                <w:bCs w:val="0"/>
                <w:sz w:val="16"/>
                <w:szCs w:val="16"/>
              </w:rPr>
            </w:pPr>
            <w:r w:rsidRPr="00D80C03">
              <w:rPr>
                <w:rFonts w:eastAsia="Times New Roman"/>
                <w:b w:val="0"/>
                <w:bCs w:val="0"/>
                <w:sz w:val="16"/>
                <w:szCs w:val="16"/>
              </w:rPr>
              <w:t>Industrialist</w:t>
            </w:r>
          </w:p>
        </w:tc>
      </w:tr>
      <w:tr w:rsidR="00757305" w:rsidRPr="00D80C03" w:rsidTr="00D008A0">
        <w:trPr>
          <w:trHeight w:val="143"/>
          <w:jc w:val="center"/>
        </w:trPr>
        <w:tc>
          <w:tcPr>
            <w:tcW w:w="2575" w:type="dxa"/>
            <w:gridSpan w:val="2"/>
            <w:vMerge/>
            <w:vAlign w:val="center"/>
          </w:tcPr>
          <w:p w:rsidR="00757305" w:rsidRPr="00D80C03" w:rsidRDefault="00757305" w:rsidP="00FC55BD">
            <w:pPr>
              <w:rPr>
                <w:sz w:val="16"/>
                <w:szCs w:val="16"/>
              </w:rPr>
            </w:pPr>
          </w:p>
        </w:tc>
        <w:tc>
          <w:tcPr>
            <w:tcW w:w="539" w:type="dxa"/>
            <w:vAlign w:val="center"/>
          </w:tcPr>
          <w:p w:rsidR="00757305" w:rsidRPr="0016235B" w:rsidRDefault="00757305" w:rsidP="00FC55BD">
            <w:pPr>
              <w:rPr>
                <w:b/>
                <w:sz w:val="16"/>
                <w:szCs w:val="16"/>
              </w:rPr>
            </w:pPr>
          </w:p>
        </w:tc>
        <w:tc>
          <w:tcPr>
            <w:tcW w:w="1530" w:type="dxa"/>
            <w:shd w:val="clear" w:color="auto" w:fill="D9D9D9"/>
            <w:vAlign w:val="center"/>
          </w:tcPr>
          <w:p w:rsidR="00757305" w:rsidRPr="00D80C03" w:rsidRDefault="00757305" w:rsidP="00FC55BD">
            <w:pPr>
              <w:rPr>
                <w:sz w:val="16"/>
                <w:szCs w:val="16"/>
              </w:rPr>
            </w:pPr>
            <w:r w:rsidRPr="00D80C03">
              <w:rPr>
                <w:sz w:val="16"/>
                <w:szCs w:val="16"/>
              </w:rPr>
              <w:t>Professional</w:t>
            </w:r>
          </w:p>
        </w:tc>
        <w:tc>
          <w:tcPr>
            <w:tcW w:w="360" w:type="dxa"/>
            <w:vAlign w:val="center"/>
          </w:tcPr>
          <w:p w:rsidR="00757305" w:rsidRPr="00D80C03" w:rsidRDefault="00757305" w:rsidP="00FC55BD">
            <w:pPr>
              <w:jc w:val="center"/>
              <w:rPr>
                <w:sz w:val="16"/>
                <w:szCs w:val="16"/>
              </w:rPr>
            </w:pPr>
          </w:p>
        </w:tc>
        <w:tc>
          <w:tcPr>
            <w:tcW w:w="1453" w:type="dxa"/>
            <w:gridSpan w:val="4"/>
            <w:shd w:val="clear" w:color="auto" w:fill="D9D9D9"/>
            <w:vAlign w:val="center"/>
          </w:tcPr>
          <w:p w:rsidR="00757305" w:rsidRPr="00D80C03" w:rsidRDefault="00757305" w:rsidP="00FC55BD">
            <w:pPr>
              <w:rPr>
                <w:sz w:val="16"/>
                <w:szCs w:val="16"/>
              </w:rPr>
            </w:pPr>
            <w:r w:rsidRPr="00D80C03">
              <w:rPr>
                <w:sz w:val="16"/>
                <w:szCs w:val="16"/>
              </w:rPr>
              <w:t>Service</w:t>
            </w:r>
          </w:p>
        </w:tc>
        <w:tc>
          <w:tcPr>
            <w:tcW w:w="257" w:type="dxa"/>
            <w:vAlign w:val="center"/>
          </w:tcPr>
          <w:p w:rsidR="00757305" w:rsidRPr="00D80C03" w:rsidRDefault="00757305" w:rsidP="00FC55BD">
            <w:pPr>
              <w:jc w:val="center"/>
              <w:rPr>
                <w:sz w:val="16"/>
                <w:szCs w:val="16"/>
              </w:rPr>
            </w:pPr>
          </w:p>
        </w:tc>
        <w:tc>
          <w:tcPr>
            <w:tcW w:w="1075" w:type="dxa"/>
            <w:gridSpan w:val="3"/>
            <w:shd w:val="clear" w:color="auto" w:fill="D9D9D9"/>
            <w:vAlign w:val="center"/>
          </w:tcPr>
          <w:p w:rsidR="00757305" w:rsidRPr="00D80C03" w:rsidRDefault="00757305" w:rsidP="00FC55BD">
            <w:pPr>
              <w:pStyle w:val="Title"/>
              <w:jc w:val="left"/>
              <w:rPr>
                <w:rFonts w:eastAsia="Times New Roman"/>
                <w:b w:val="0"/>
                <w:bCs w:val="0"/>
                <w:sz w:val="16"/>
                <w:szCs w:val="16"/>
              </w:rPr>
            </w:pPr>
            <w:r w:rsidRPr="00D80C03">
              <w:rPr>
                <w:rFonts w:eastAsia="Times New Roman"/>
                <w:b w:val="0"/>
                <w:bCs w:val="0"/>
                <w:sz w:val="16"/>
                <w:szCs w:val="16"/>
              </w:rPr>
              <w:t>Govt. /Public Sector</w:t>
            </w:r>
          </w:p>
        </w:tc>
        <w:tc>
          <w:tcPr>
            <w:tcW w:w="270" w:type="dxa"/>
            <w:vAlign w:val="center"/>
          </w:tcPr>
          <w:p w:rsidR="00757305" w:rsidRPr="00D80C03" w:rsidRDefault="00757305" w:rsidP="00FC55BD">
            <w:pPr>
              <w:pStyle w:val="Title"/>
              <w:rPr>
                <w:rFonts w:eastAsia="Times New Roman"/>
                <w:b w:val="0"/>
                <w:bCs w:val="0"/>
                <w:sz w:val="16"/>
                <w:szCs w:val="16"/>
              </w:rPr>
            </w:pPr>
          </w:p>
        </w:tc>
        <w:tc>
          <w:tcPr>
            <w:tcW w:w="2844" w:type="dxa"/>
            <w:gridSpan w:val="3"/>
            <w:shd w:val="clear" w:color="auto" w:fill="D9D9D9"/>
            <w:vAlign w:val="center"/>
          </w:tcPr>
          <w:p w:rsidR="00757305" w:rsidRPr="00D80C03" w:rsidRDefault="00757305" w:rsidP="00FC55BD">
            <w:pPr>
              <w:pStyle w:val="Title"/>
              <w:jc w:val="left"/>
              <w:rPr>
                <w:rFonts w:eastAsia="Times New Roman"/>
                <w:b w:val="0"/>
                <w:bCs w:val="0"/>
                <w:sz w:val="16"/>
                <w:szCs w:val="16"/>
              </w:rPr>
            </w:pPr>
            <w:r w:rsidRPr="00D80C03">
              <w:rPr>
                <w:rFonts w:eastAsia="Times New Roman"/>
                <w:b w:val="0"/>
                <w:bCs w:val="0"/>
                <w:sz w:val="16"/>
                <w:szCs w:val="16"/>
              </w:rPr>
              <w:t>Others (Specify)</w:t>
            </w:r>
          </w:p>
        </w:tc>
      </w:tr>
      <w:tr w:rsidR="00757305" w:rsidRPr="00D80C03" w:rsidTr="00AF4196">
        <w:trPr>
          <w:trHeight w:val="486"/>
          <w:jc w:val="center"/>
        </w:trPr>
        <w:tc>
          <w:tcPr>
            <w:tcW w:w="5004" w:type="dxa"/>
            <w:gridSpan w:val="5"/>
            <w:vAlign w:val="center"/>
          </w:tcPr>
          <w:p w:rsidR="00757305" w:rsidRPr="00BE3939" w:rsidRDefault="00757305" w:rsidP="002A7FB7">
            <w:pPr>
              <w:rPr>
                <w:i/>
                <w:iCs/>
                <w:sz w:val="16"/>
                <w:szCs w:val="16"/>
              </w:rPr>
            </w:pPr>
            <w:r w:rsidRPr="00D80C03">
              <w:rPr>
                <w:sz w:val="16"/>
                <w:szCs w:val="16"/>
              </w:rPr>
              <w:t xml:space="preserve">(b) Name of Employer / </w:t>
            </w:r>
            <w:r w:rsidR="000E2D19">
              <w:rPr>
                <w:sz w:val="16"/>
                <w:szCs w:val="16"/>
              </w:rPr>
              <w:t>Busin</w:t>
            </w:r>
            <w:r w:rsidR="00BF3801">
              <w:rPr>
                <w:sz w:val="16"/>
                <w:szCs w:val="16"/>
              </w:rPr>
              <w:t>ess</w:t>
            </w:r>
            <w:r w:rsidR="00BF3801" w:rsidRPr="001C2C89">
              <w:rPr>
                <w:b/>
                <w:sz w:val="16"/>
                <w:szCs w:val="16"/>
              </w:rPr>
              <w:t>-</w:t>
            </w:r>
            <w:r w:rsidR="003D1F6A">
              <w:t xml:space="preserve"> </w:t>
            </w:r>
            <w:r w:rsidRPr="00BE3939">
              <w:rPr>
                <w:i/>
                <w:iCs/>
                <w:sz w:val="16"/>
                <w:szCs w:val="16"/>
              </w:rPr>
              <w:t>(Include symbol if employer listed company)</w:t>
            </w:r>
            <w:r w:rsidR="0034071E">
              <w:rPr>
                <w:b/>
                <w:i/>
                <w:iCs/>
                <w:sz w:val="16"/>
                <w:szCs w:val="16"/>
              </w:rPr>
              <w:t xml:space="preserve"> </w:t>
            </w:r>
            <w:r w:rsidR="00BE4D20">
              <w:rPr>
                <w:b/>
                <w:i/>
                <w:iCs/>
                <w:sz w:val="16"/>
                <w:szCs w:val="16"/>
              </w:rPr>
              <w:t xml:space="preserve"> </w:t>
            </w:r>
          </w:p>
        </w:tc>
        <w:tc>
          <w:tcPr>
            <w:tcW w:w="3123" w:type="dxa"/>
            <w:gridSpan w:val="10"/>
            <w:vAlign w:val="center"/>
          </w:tcPr>
          <w:p w:rsidR="00757305" w:rsidRPr="00D80C03" w:rsidRDefault="0070703D" w:rsidP="001C2C89">
            <w:pPr>
              <w:rPr>
                <w:sz w:val="16"/>
                <w:szCs w:val="16"/>
              </w:rPr>
            </w:pPr>
            <w:r>
              <w:rPr>
                <w:sz w:val="16"/>
                <w:szCs w:val="16"/>
              </w:rPr>
              <w:t>(</w:t>
            </w:r>
            <w:r w:rsidR="00AD586E">
              <w:rPr>
                <w:sz w:val="16"/>
                <w:szCs w:val="16"/>
              </w:rPr>
              <w:t>c) Job Title :-</w:t>
            </w:r>
          </w:p>
        </w:tc>
        <w:tc>
          <w:tcPr>
            <w:tcW w:w="2776" w:type="dxa"/>
            <w:gridSpan w:val="2"/>
            <w:vAlign w:val="center"/>
          </w:tcPr>
          <w:p w:rsidR="00757305" w:rsidRPr="00D80C03" w:rsidRDefault="00757305" w:rsidP="00FC55BD">
            <w:pPr>
              <w:rPr>
                <w:sz w:val="16"/>
                <w:szCs w:val="16"/>
              </w:rPr>
            </w:pPr>
            <w:r>
              <w:rPr>
                <w:sz w:val="16"/>
                <w:szCs w:val="16"/>
              </w:rPr>
              <w:t>(d) Department</w:t>
            </w:r>
            <w:r w:rsidR="008860C4">
              <w:rPr>
                <w:sz w:val="16"/>
                <w:szCs w:val="16"/>
              </w:rPr>
              <w:t xml:space="preserve"> </w:t>
            </w:r>
            <w:r w:rsidR="00C36ABE">
              <w:rPr>
                <w:sz w:val="16"/>
                <w:szCs w:val="16"/>
              </w:rPr>
              <w:t>:</w:t>
            </w:r>
          </w:p>
        </w:tc>
      </w:tr>
      <w:tr w:rsidR="00757305" w:rsidRPr="00D80C03" w:rsidTr="00027AA0">
        <w:trPr>
          <w:trHeight w:val="242"/>
          <w:jc w:val="center"/>
        </w:trPr>
        <w:tc>
          <w:tcPr>
            <w:tcW w:w="10903" w:type="dxa"/>
            <w:gridSpan w:val="17"/>
            <w:vAlign w:val="center"/>
          </w:tcPr>
          <w:p w:rsidR="00A31F41" w:rsidRPr="00027AA0" w:rsidRDefault="00757305" w:rsidP="00027AA0">
            <w:pPr>
              <w:ind w:left="-115"/>
              <w:rPr>
                <w:b/>
                <w:sz w:val="18"/>
                <w:szCs w:val="16"/>
              </w:rPr>
            </w:pPr>
            <w:r w:rsidRPr="00D80C03">
              <w:rPr>
                <w:sz w:val="16"/>
                <w:szCs w:val="16"/>
              </w:rPr>
              <w:t>(</w:t>
            </w:r>
            <w:r>
              <w:rPr>
                <w:sz w:val="16"/>
                <w:szCs w:val="16"/>
              </w:rPr>
              <w:t>e</w:t>
            </w:r>
            <w:r w:rsidRPr="00D80C03">
              <w:rPr>
                <w:sz w:val="16"/>
                <w:szCs w:val="16"/>
              </w:rPr>
              <w:t xml:space="preserve">) Address of Employer / </w:t>
            </w:r>
            <w:r w:rsidR="00224EF8" w:rsidRPr="00D80C03">
              <w:rPr>
                <w:sz w:val="16"/>
                <w:szCs w:val="16"/>
              </w:rPr>
              <w:t>Business:</w:t>
            </w:r>
            <w:r w:rsidR="00D147A0">
              <w:rPr>
                <w:sz w:val="16"/>
                <w:szCs w:val="16"/>
              </w:rPr>
              <w:t xml:space="preserve"> </w:t>
            </w:r>
          </w:p>
        </w:tc>
      </w:tr>
      <w:tr w:rsidR="00757305" w:rsidRPr="00D80C03" w:rsidTr="00AF4196">
        <w:trPr>
          <w:trHeight w:val="350"/>
          <w:jc w:val="center"/>
        </w:trPr>
        <w:tc>
          <w:tcPr>
            <w:tcW w:w="10903" w:type="dxa"/>
            <w:gridSpan w:val="17"/>
            <w:shd w:val="clear" w:color="auto" w:fill="C0C0C0"/>
            <w:vAlign w:val="center"/>
          </w:tcPr>
          <w:p w:rsidR="00757305" w:rsidRPr="00D80C03" w:rsidRDefault="00757305" w:rsidP="00FC55BD">
            <w:pPr>
              <w:pStyle w:val="BodyText"/>
              <w:spacing w:before="20" w:after="20"/>
              <w:ind w:left="435" w:hanging="453"/>
              <w:jc w:val="left"/>
              <w:rPr>
                <w:rFonts w:ascii="Times New Roman" w:hAnsi="Times New Roman"/>
                <w:sz w:val="16"/>
                <w:szCs w:val="16"/>
              </w:rPr>
            </w:pPr>
            <w:r w:rsidRPr="00D80C03">
              <w:rPr>
                <w:rFonts w:ascii="Times New Roman" w:eastAsia="Times New Roman" w:hAnsi="Times New Roman"/>
                <w:b/>
                <w:bCs/>
                <w:sz w:val="16"/>
                <w:szCs w:val="16"/>
              </w:rPr>
              <w:t>D. BANK DETAILS</w:t>
            </w:r>
            <w:r w:rsidR="00027AA0">
              <w:rPr>
                <w:rFonts w:ascii="Times New Roman" w:eastAsia="Times New Roman" w:hAnsi="Times New Roman"/>
                <w:b/>
                <w:bCs/>
                <w:sz w:val="16"/>
                <w:szCs w:val="16"/>
              </w:rPr>
              <w:t>:</w:t>
            </w:r>
          </w:p>
        </w:tc>
      </w:tr>
      <w:tr w:rsidR="00757305" w:rsidRPr="00D80C03" w:rsidTr="00AF4196">
        <w:trPr>
          <w:trHeight w:val="269"/>
          <w:jc w:val="center"/>
        </w:trPr>
        <w:tc>
          <w:tcPr>
            <w:tcW w:w="5098" w:type="dxa"/>
            <w:gridSpan w:val="6"/>
            <w:vAlign w:val="center"/>
          </w:tcPr>
          <w:p w:rsidR="00984961" w:rsidRPr="00C43F62" w:rsidRDefault="00757305" w:rsidP="00FC55BD">
            <w:pPr>
              <w:spacing w:before="20" w:after="20"/>
              <w:ind w:right="-78"/>
              <w:rPr>
                <w:b/>
                <w:szCs w:val="16"/>
              </w:rPr>
            </w:pPr>
            <w:r w:rsidRPr="00CB04CB">
              <w:rPr>
                <w:b/>
                <w:sz w:val="16"/>
                <w:szCs w:val="16"/>
              </w:rPr>
              <w:t xml:space="preserve">Bank </w:t>
            </w:r>
            <w:r w:rsidR="00195579" w:rsidRPr="00CB04CB">
              <w:rPr>
                <w:b/>
                <w:sz w:val="16"/>
                <w:szCs w:val="16"/>
              </w:rPr>
              <w:t>Name</w:t>
            </w:r>
            <w:r w:rsidR="00C36ABE">
              <w:rPr>
                <w:b/>
                <w:sz w:val="20"/>
                <w:szCs w:val="16"/>
              </w:rPr>
              <w:t>:</w:t>
            </w:r>
            <w:r w:rsidR="005A38FD">
              <w:rPr>
                <w:b/>
                <w:sz w:val="20"/>
                <w:szCs w:val="16"/>
              </w:rPr>
              <w:t xml:space="preserve"> </w:t>
            </w:r>
          </w:p>
        </w:tc>
        <w:tc>
          <w:tcPr>
            <w:tcW w:w="5805" w:type="dxa"/>
            <w:gridSpan w:val="11"/>
            <w:vAlign w:val="center"/>
          </w:tcPr>
          <w:p w:rsidR="00757305" w:rsidRPr="00B44A18" w:rsidRDefault="00C43F62" w:rsidP="009F4EBC">
            <w:pPr>
              <w:spacing w:before="20" w:after="20"/>
              <w:ind w:right="-78"/>
              <w:rPr>
                <w:b/>
                <w:sz w:val="20"/>
                <w:szCs w:val="16"/>
              </w:rPr>
            </w:pPr>
            <w:r>
              <w:rPr>
                <w:b/>
                <w:sz w:val="20"/>
                <w:szCs w:val="16"/>
              </w:rPr>
              <w:t>IBAN NO,</w:t>
            </w:r>
          </w:p>
        </w:tc>
      </w:tr>
      <w:tr w:rsidR="00757305" w:rsidRPr="00D80C03" w:rsidTr="00AF4196">
        <w:trPr>
          <w:trHeight w:val="296"/>
          <w:jc w:val="center"/>
        </w:trPr>
        <w:tc>
          <w:tcPr>
            <w:tcW w:w="10903" w:type="dxa"/>
            <w:gridSpan w:val="17"/>
            <w:shd w:val="clear" w:color="auto" w:fill="C0C0C0"/>
            <w:vAlign w:val="center"/>
          </w:tcPr>
          <w:p w:rsidR="00757305" w:rsidRPr="00D80C03" w:rsidRDefault="00757305" w:rsidP="00FC55BD">
            <w:pPr>
              <w:spacing w:before="20" w:after="20"/>
              <w:rPr>
                <w:b/>
                <w:sz w:val="16"/>
                <w:szCs w:val="16"/>
              </w:rPr>
            </w:pPr>
            <w:r w:rsidRPr="00D80C03">
              <w:rPr>
                <w:b/>
                <w:sz w:val="16"/>
                <w:szCs w:val="16"/>
              </w:rPr>
              <w:t>E. DECLARATION</w:t>
            </w:r>
          </w:p>
        </w:tc>
      </w:tr>
      <w:tr w:rsidR="00757305" w:rsidRPr="00D80C03" w:rsidTr="00AF4196">
        <w:trPr>
          <w:trHeight w:val="1462"/>
          <w:jc w:val="center"/>
        </w:trPr>
        <w:tc>
          <w:tcPr>
            <w:tcW w:w="10903" w:type="dxa"/>
            <w:gridSpan w:val="17"/>
            <w:vAlign w:val="center"/>
          </w:tcPr>
          <w:p w:rsidR="00757305" w:rsidRPr="00D80C03" w:rsidRDefault="00757305" w:rsidP="00FC55BD">
            <w:pPr>
              <w:jc w:val="both"/>
              <w:rPr>
                <w:sz w:val="16"/>
                <w:szCs w:val="16"/>
              </w:rPr>
            </w:pPr>
            <w:r w:rsidRPr="00D80C03">
              <w:rPr>
                <w:sz w:val="16"/>
                <w:szCs w:val="16"/>
              </w:rPr>
              <w:lastRenderedPageBreak/>
              <w:t>I hereby confirm that all the information furnished above is true and correct to the best of my knowledge and belief and I undertake to inform you of any changes therein, immediately. In case any of the above information is found to be untrue or false or misleading or misrepresenting, I am aware that I may be held liable for it.</w:t>
            </w:r>
          </w:p>
          <w:p w:rsidR="00004A73" w:rsidRDefault="008A4207" w:rsidP="00FC55BD">
            <w:pPr>
              <w:jc w:val="both"/>
              <w:rPr>
                <w:sz w:val="16"/>
                <w:szCs w:val="16"/>
              </w:rPr>
            </w:pPr>
            <w:r w:rsidRPr="008A4207">
              <w:rPr>
                <w:rFonts w:ascii="Verdana" w:hAnsi="Verdana"/>
                <w:b/>
                <w:sz w:val="36"/>
                <w:szCs w:val="20"/>
              </w:rPr>
              <w:sym w:font="Wingdings 2" w:char="F050"/>
            </w:r>
          </w:p>
          <w:p w:rsidR="00757305" w:rsidRPr="00D80C03" w:rsidRDefault="00757305" w:rsidP="00FC55BD">
            <w:pPr>
              <w:jc w:val="both"/>
              <w:rPr>
                <w:sz w:val="16"/>
                <w:szCs w:val="16"/>
              </w:rPr>
            </w:pPr>
            <w:r w:rsidRPr="00D80C03">
              <w:rPr>
                <w:sz w:val="16"/>
                <w:szCs w:val="16"/>
              </w:rPr>
              <w:t>______________________</w:t>
            </w:r>
          </w:p>
          <w:p w:rsidR="00757305" w:rsidRPr="00D80C03" w:rsidRDefault="00757305" w:rsidP="00FC55BD">
            <w:pPr>
              <w:jc w:val="both"/>
              <w:rPr>
                <w:b/>
                <w:bCs/>
                <w:sz w:val="16"/>
                <w:szCs w:val="16"/>
              </w:rPr>
            </w:pPr>
            <w:r w:rsidRPr="00D80C03">
              <w:rPr>
                <w:b/>
                <w:bCs/>
                <w:sz w:val="16"/>
                <w:szCs w:val="16"/>
              </w:rPr>
              <w:t>Signature of the Applicant             Date: ____________</w:t>
            </w:r>
            <w:r>
              <w:rPr>
                <w:b/>
                <w:bCs/>
                <w:sz w:val="16"/>
                <w:szCs w:val="16"/>
              </w:rPr>
              <w:t xml:space="preserve">______ (dd/mm/yyyy)          </w:t>
            </w:r>
            <w:r w:rsidRPr="00D80C03">
              <w:rPr>
                <w:b/>
                <w:sz w:val="16"/>
                <w:szCs w:val="16"/>
              </w:rPr>
              <w:t xml:space="preserve">Signature of the Applicant as per </w:t>
            </w:r>
            <w:r w:rsidRPr="00C31224">
              <w:rPr>
                <w:b/>
                <w:sz w:val="16"/>
                <w:szCs w:val="16"/>
              </w:rPr>
              <w:t>CNIC/SNIC/NICOP/ARC/POC/Passport</w:t>
            </w:r>
            <w:r w:rsidRPr="00D80C03">
              <w:rPr>
                <w:b/>
                <w:sz w:val="16"/>
                <w:szCs w:val="16"/>
              </w:rPr>
              <w:t xml:space="preserve"> No</w:t>
            </w:r>
          </w:p>
          <w:p w:rsidR="00757305" w:rsidRPr="00D80C03" w:rsidRDefault="00757305" w:rsidP="00FC55BD">
            <w:pPr>
              <w:jc w:val="both"/>
              <w:rPr>
                <w:i/>
                <w:sz w:val="16"/>
                <w:szCs w:val="16"/>
              </w:rPr>
            </w:pPr>
            <w:r w:rsidRPr="00D80C03">
              <w:rPr>
                <w:b/>
                <w:i/>
                <w:sz w:val="16"/>
                <w:szCs w:val="16"/>
              </w:rPr>
              <w:t xml:space="preserve">                                                                                                                                                                     (Only applicable if Applicant signature is different)</w:t>
            </w:r>
          </w:p>
        </w:tc>
      </w:tr>
      <w:tr w:rsidR="00757305" w:rsidRPr="00D80C03" w:rsidTr="00AF4196">
        <w:trPr>
          <w:trHeight w:val="64"/>
          <w:jc w:val="center"/>
        </w:trPr>
        <w:tc>
          <w:tcPr>
            <w:tcW w:w="10903" w:type="dxa"/>
            <w:gridSpan w:val="17"/>
            <w:shd w:val="clear" w:color="auto" w:fill="C0C0C0"/>
            <w:vAlign w:val="center"/>
          </w:tcPr>
          <w:p w:rsidR="00757305" w:rsidRPr="00D80C03" w:rsidRDefault="00757305" w:rsidP="00FC55BD">
            <w:pPr>
              <w:spacing w:before="20" w:after="20"/>
              <w:rPr>
                <w:sz w:val="16"/>
                <w:szCs w:val="16"/>
              </w:rPr>
            </w:pPr>
            <w:r w:rsidRPr="00D80C03">
              <w:rPr>
                <w:b/>
                <w:bCs/>
                <w:sz w:val="16"/>
                <w:szCs w:val="16"/>
              </w:rPr>
              <w:t>FOR OFFICE USE ONLY</w:t>
            </w:r>
          </w:p>
        </w:tc>
      </w:tr>
      <w:tr w:rsidR="00757305" w:rsidRPr="00D80C03" w:rsidTr="00AF4196">
        <w:trPr>
          <w:trHeight w:val="350"/>
          <w:jc w:val="center"/>
        </w:trPr>
        <w:tc>
          <w:tcPr>
            <w:tcW w:w="10903" w:type="dxa"/>
            <w:gridSpan w:val="17"/>
            <w:vAlign w:val="center"/>
          </w:tcPr>
          <w:p w:rsidR="007F6C2F" w:rsidRDefault="007F6C2F" w:rsidP="00FC55BD">
            <w:pPr>
              <w:jc w:val="both"/>
              <w:rPr>
                <w:sz w:val="16"/>
                <w:szCs w:val="16"/>
              </w:rPr>
            </w:pPr>
          </w:p>
          <w:p w:rsidR="00757305" w:rsidRPr="00D80C03" w:rsidRDefault="00757305" w:rsidP="00FC55BD">
            <w:pPr>
              <w:jc w:val="both"/>
              <w:rPr>
                <w:sz w:val="16"/>
                <w:szCs w:val="16"/>
              </w:rPr>
            </w:pPr>
            <w:r w:rsidRPr="00D80C03">
              <w:rPr>
                <w:sz w:val="16"/>
                <w:szCs w:val="16"/>
              </w:rPr>
              <w:t xml:space="preserve">__________________________                  </w:t>
            </w:r>
            <w:r>
              <w:rPr>
                <w:sz w:val="16"/>
                <w:szCs w:val="16"/>
              </w:rPr>
              <w:t xml:space="preserve">     </w:t>
            </w:r>
            <w:r w:rsidRPr="00D80C03">
              <w:rPr>
                <w:sz w:val="16"/>
                <w:szCs w:val="16"/>
              </w:rPr>
              <w:t xml:space="preserve">                       _________________________         </w:t>
            </w:r>
            <w:r>
              <w:rPr>
                <w:sz w:val="16"/>
                <w:szCs w:val="16"/>
              </w:rPr>
              <w:t xml:space="preserve">            </w:t>
            </w:r>
            <w:r w:rsidRPr="00D80C03">
              <w:rPr>
                <w:sz w:val="16"/>
                <w:szCs w:val="16"/>
              </w:rPr>
              <w:t xml:space="preserve">   ____________________________________</w:t>
            </w:r>
          </w:p>
          <w:p w:rsidR="00757305" w:rsidRPr="00D80C03" w:rsidRDefault="00AB1F8D" w:rsidP="00FC55BD">
            <w:pPr>
              <w:ind w:left="8712" w:hanging="8712"/>
              <w:jc w:val="both"/>
              <w:rPr>
                <w:b/>
                <w:bCs/>
                <w:sz w:val="16"/>
                <w:szCs w:val="16"/>
              </w:rPr>
            </w:pPr>
            <w:r>
              <w:rPr>
                <w:b/>
                <w:bCs/>
                <w:sz w:val="16"/>
                <w:szCs w:val="16"/>
              </w:rPr>
              <w:t xml:space="preserve">  </w:t>
            </w:r>
            <w:r w:rsidR="00757305" w:rsidRPr="00D80C03">
              <w:rPr>
                <w:b/>
                <w:bCs/>
                <w:sz w:val="16"/>
                <w:szCs w:val="16"/>
              </w:rPr>
              <w:t xml:space="preserve">Authorized Signatory                                                                    </w:t>
            </w:r>
            <w:r w:rsidR="00757305">
              <w:rPr>
                <w:b/>
                <w:bCs/>
                <w:sz w:val="16"/>
                <w:szCs w:val="16"/>
              </w:rPr>
              <w:t xml:space="preserve">                </w:t>
            </w:r>
            <w:r w:rsidR="00757305" w:rsidRPr="00D80C03">
              <w:rPr>
                <w:b/>
                <w:bCs/>
                <w:sz w:val="16"/>
                <w:szCs w:val="16"/>
              </w:rPr>
              <w:t xml:space="preserve">Date                           </w:t>
            </w:r>
            <w:r w:rsidR="00757305">
              <w:rPr>
                <w:b/>
                <w:bCs/>
                <w:sz w:val="16"/>
                <w:szCs w:val="16"/>
              </w:rPr>
              <w:t xml:space="preserve">                </w:t>
            </w:r>
            <w:r w:rsidR="00757305" w:rsidRPr="00D80C03">
              <w:rPr>
                <w:b/>
                <w:bCs/>
                <w:sz w:val="16"/>
                <w:szCs w:val="16"/>
              </w:rPr>
              <w:t xml:space="preserve"> Seal/Stamp of the Authorized Intermediary</w:t>
            </w:r>
          </w:p>
        </w:tc>
      </w:tr>
    </w:tbl>
    <w:p w:rsidR="00757305" w:rsidRDefault="00757305" w:rsidP="00757305">
      <w:pPr>
        <w:rPr>
          <w:sz w:val="16"/>
          <w:szCs w:val="16"/>
        </w:rPr>
      </w:pPr>
      <w:r>
        <w:rPr>
          <w:sz w:val="16"/>
          <w:szCs w:val="16"/>
        </w:rPr>
        <w:t>* Optional</w:t>
      </w:r>
    </w:p>
    <w:p w:rsidR="00757305" w:rsidRPr="00A52AAC" w:rsidRDefault="00757305" w:rsidP="00A52AAC">
      <w:pPr>
        <w:jc w:val="both"/>
        <w:rPr>
          <w:b/>
          <w:bCs/>
          <w:sz w:val="14"/>
          <w:szCs w:val="16"/>
        </w:rPr>
      </w:pPr>
      <w:r w:rsidRPr="00A52AAC">
        <w:rPr>
          <w:b/>
          <w:sz w:val="14"/>
          <w:szCs w:val="16"/>
        </w:rPr>
        <w:t xml:space="preserve">For </w:t>
      </w:r>
      <w:r w:rsidRPr="00A52AAC">
        <w:rPr>
          <w:b/>
          <w:bCs/>
          <w:sz w:val="14"/>
          <w:szCs w:val="16"/>
        </w:rPr>
        <w:t>NICOP/ARC/POC/Passport, Email is mandatory and Mobile Number is Optional. Whereas for CNIC/SNIC, Mobile Number is Mandatory and Email is Optional. Incase of SNIC where country of stay is not Pakistan, email will be mandatory.</w:t>
      </w:r>
    </w:p>
    <w:p w:rsidR="00757305" w:rsidRPr="00A52AAC" w:rsidRDefault="00757305" w:rsidP="00A52AAC">
      <w:pPr>
        <w:jc w:val="both"/>
        <w:rPr>
          <w:b/>
          <w:strike/>
          <w:sz w:val="14"/>
          <w:szCs w:val="16"/>
        </w:rPr>
      </w:pPr>
      <w:r w:rsidRPr="00A52AAC">
        <w:rPr>
          <w:b/>
          <w:sz w:val="14"/>
          <w:szCs w:val="16"/>
        </w:rPr>
        <w:t>*** IBAN shall be mandatory for all Customers subject to any exception available under applicable laws, rules, regulations etc.</w:t>
      </w:r>
    </w:p>
    <w:p w:rsidR="00757305" w:rsidRPr="00A52AAC" w:rsidRDefault="00757305" w:rsidP="00A52AAC">
      <w:pPr>
        <w:jc w:val="both"/>
        <w:rPr>
          <w:sz w:val="14"/>
          <w:szCs w:val="20"/>
        </w:rPr>
      </w:pPr>
      <w:r w:rsidRPr="00A52AAC">
        <w:rPr>
          <w:b/>
          <w:sz w:val="14"/>
          <w:szCs w:val="20"/>
        </w:rPr>
        <w:t>Terms &amp; Conditions of the KYC Application Form</w:t>
      </w:r>
      <w:r w:rsidRPr="00A52AAC">
        <w:rPr>
          <w:sz w:val="14"/>
          <w:szCs w:val="20"/>
        </w:rPr>
        <w:t>:</w:t>
      </w:r>
    </w:p>
    <w:p w:rsidR="00757305" w:rsidRPr="009F4EBC" w:rsidRDefault="00757305" w:rsidP="00757305">
      <w:pPr>
        <w:pStyle w:val="NoSpacing"/>
        <w:numPr>
          <w:ilvl w:val="0"/>
          <w:numId w:val="4"/>
        </w:numPr>
        <w:rPr>
          <w:sz w:val="14"/>
          <w:szCs w:val="14"/>
        </w:rPr>
      </w:pPr>
      <w:r w:rsidRPr="009F4EBC">
        <w:rPr>
          <w:sz w:val="14"/>
          <w:szCs w:val="14"/>
        </w:rPr>
        <w:t>All terms herein shall, unless expressly stated otherwise, have the same meaning as ascribed to them in the Centralized KYC Organization Regulations.</w:t>
      </w:r>
    </w:p>
    <w:p w:rsidR="00757305" w:rsidRPr="009F4EBC" w:rsidRDefault="00757305" w:rsidP="00757305">
      <w:pPr>
        <w:pStyle w:val="NoSpacing"/>
        <w:rPr>
          <w:sz w:val="14"/>
          <w:szCs w:val="14"/>
        </w:rPr>
      </w:pPr>
      <w:r w:rsidRPr="009F4EBC">
        <w:rPr>
          <w:sz w:val="14"/>
          <w:szCs w:val="14"/>
        </w:rPr>
        <w:tab/>
      </w:r>
    </w:p>
    <w:p w:rsidR="00757305" w:rsidRPr="009F4EBC" w:rsidRDefault="00757305" w:rsidP="00757305">
      <w:pPr>
        <w:pStyle w:val="NoSpacing"/>
        <w:numPr>
          <w:ilvl w:val="0"/>
          <w:numId w:val="4"/>
        </w:numPr>
        <w:rPr>
          <w:sz w:val="14"/>
          <w:szCs w:val="14"/>
        </w:rPr>
      </w:pPr>
      <w:r w:rsidRPr="009F4EBC">
        <w:rPr>
          <w:sz w:val="14"/>
          <w:szCs w:val="14"/>
        </w:rPr>
        <w:t>The information provided in KYC application form and/or CRF shall be in addition to and not in derogation of the requirements prescribed under Anti-Money Laundering and Countering Financing of Terrorism Regulations, 2018.</w:t>
      </w:r>
    </w:p>
    <w:p w:rsidR="00757305" w:rsidRPr="009F4EBC" w:rsidRDefault="00757305" w:rsidP="00757305">
      <w:pPr>
        <w:pStyle w:val="NoSpacing"/>
        <w:rPr>
          <w:sz w:val="14"/>
          <w:szCs w:val="14"/>
        </w:rPr>
      </w:pPr>
    </w:p>
    <w:p w:rsidR="00757305" w:rsidRPr="009F4EBC" w:rsidRDefault="00757305" w:rsidP="00757305">
      <w:pPr>
        <w:pStyle w:val="NoSpacing"/>
        <w:numPr>
          <w:ilvl w:val="0"/>
          <w:numId w:val="4"/>
        </w:numPr>
        <w:rPr>
          <w:sz w:val="14"/>
          <w:szCs w:val="14"/>
        </w:rPr>
      </w:pPr>
      <w:r w:rsidRPr="009F4EBC">
        <w:rPr>
          <w:sz w:val="14"/>
          <w:szCs w:val="14"/>
        </w:rPr>
        <w:t>All correspondence shall be sent by CKO at the mailing address and/or email address of the Customer, as stated on the KYC Application Form.</w:t>
      </w:r>
    </w:p>
    <w:p w:rsidR="00757305" w:rsidRPr="009F4EBC" w:rsidRDefault="00757305" w:rsidP="00757305">
      <w:pPr>
        <w:pStyle w:val="NoSpacing"/>
        <w:rPr>
          <w:sz w:val="14"/>
          <w:szCs w:val="14"/>
        </w:rPr>
      </w:pPr>
    </w:p>
    <w:p w:rsidR="00757305" w:rsidRPr="009F4EBC" w:rsidRDefault="00757305" w:rsidP="00757305">
      <w:pPr>
        <w:pStyle w:val="NoSpacing"/>
        <w:numPr>
          <w:ilvl w:val="0"/>
          <w:numId w:val="4"/>
        </w:numPr>
        <w:rPr>
          <w:sz w:val="14"/>
          <w:szCs w:val="14"/>
        </w:rPr>
      </w:pPr>
      <w:r w:rsidRPr="009F4EBC">
        <w:rPr>
          <w:sz w:val="14"/>
          <w:szCs w:val="14"/>
        </w:rPr>
        <w:t xml:space="preserve">Neither the CKO nor its directors, officers, employees or agents shall be liable for losses, damages, liabilities, costs or expenses suffered or incurred by the Customer as a result of providing its KYC Information to Authorized Intermediaries or the CKO due to any reasons whatsoever including its unauthorized disclosure. </w:t>
      </w:r>
    </w:p>
    <w:p w:rsidR="00757305" w:rsidRPr="009F4EBC" w:rsidRDefault="00757305" w:rsidP="00757305">
      <w:pPr>
        <w:pStyle w:val="NoSpacing"/>
        <w:rPr>
          <w:sz w:val="14"/>
          <w:szCs w:val="14"/>
        </w:rPr>
      </w:pPr>
    </w:p>
    <w:p w:rsidR="00757305" w:rsidRPr="009F4EBC" w:rsidRDefault="00757305" w:rsidP="00757305">
      <w:pPr>
        <w:pStyle w:val="NoSpacing"/>
        <w:numPr>
          <w:ilvl w:val="0"/>
          <w:numId w:val="4"/>
        </w:numPr>
        <w:rPr>
          <w:sz w:val="14"/>
          <w:szCs w:val="14"/>
        </w:rPr>
      </w:pPr>
      <w:r w:rsidRPr="009F4EBC">
        <w:rPr>
          <w:sz w:val="14"/>
          <w:szCs w:val="14"/>
        </w:rPr>
        <w:t>The Customer undertakes to indemnify the CKO against any losses, damages, liabilities, costs or expenses suffered or incurred by CKO, including any legal costs and claims by third parties, as a result of any inaccuracy, misrepresentation, misstatement or incorrect details in the information supplied by the Customer or any omission in such information or any other contravention or violation of the Centralized KYC Organization Regulations</w:t>
      </w:r>
    </w:p>
    <w:p w:rsidR="00757305" w:rsidRPr="009F4EBC" w:rsidRDefault="00757305" w:rsidP="00757305">
      <w:pPr>
        <w:pStyle w:val="NoSpacing"/>
        <w:rPr>
          <w:sz w:val="14"/>
          <w:szCs w:val="14"/>
        </w:rPr>
      </w:pPr>
    </w:p>
    <w:p w:rsidR="00757305" w:rsidRPr="009F4EBC" w:rsidRDefault="00757305" w:rsidP="00757305">
      <w:pPr>
        <w:pStyle w:val="NoSpacing"/>
        <w:numPr>
          <w:ilvl w:val="0"/>
          <w:numId w:val="4"/>
        </w:numPr>
        <w:rPr>
          <w:sz w:val="14"/>
          <w:szCs w:val="14"/>
        </w:rPr>
      </w:pPr>
      <w:r w:rsidRPr="009F4EBC">
        <w:rPr>
          <w:sz w:val="14"/>
          <w:szCs w:val="14"/>
        </w:rPr>
        <w:t xml:space="preserve">The Customer agrees that in the event that he does not abide by the timelines prescribed in the Centralized KYC Organization Regulations for submission of information and confirmation to the NCCPL, the NCCPL shall be authorized to take action as prescribed in the Centralized KYC Organization Regulations. The Customer undertakes that it shall hold CKO harmless and that CKO shall not be liable for any losses, damages, liabilities, costs or expenses suffered or incurred by the Customer as a result of such actions. </w:t>
      </w:r>
    </w:p>
    <w:p w:rsidR="00757305" w:rsidRPr="009F4EBC" w:rsidRDefault="00757305" w:rsidP="00757305">
      <w:pPr>
        <w:pStyle w:val="NoSpacing"/>
        <w:rPr>
          <w:sz w:val="14"/>
          <w:szCs w:val="14"/>
        </w:rPr>
      </w:pPr>
    </w:p>
    <w:p w:rsidR="00757305" w:rsidRPr="009F4EBC" w:rsidRDefault="00757305" w:rsidP="00757305">
      <w:pPr>
        <w:pStyle w:val="NoSpacing"/>
        <w:numPr>
          <w:ilvl w:val="0"/>
          <w:numId w:val="4"/>
        </w:numPr>
        <w:rPr>
          <w:sz w:val="14"/>
          <w:szCs w:val="14"/>
        </w:rPr>
      </w:pPr>
      <w:r w:rsidRPr="009F4EBC">
        <w:rPr>
          <w:sz w:val="14"/>
          <w:szCs w:val="14"/>
        </w:rPr>
        <w:t>The Customer agrees that CKO may hold, store and process its KYC Information on the KYC Information System and KYC Database in connection with its KYC functions under the Centralized KYC Organization Regulations. The Customer also agrees that CKO may disclose its KYC Information as permitted under the CKO Regulations and such other disclosures as may be reasonably necessary for compliance with any other laws or regulatory requirements.</w:t>
      </w:r>
    </w:p>
    <w:p w:rsidR="00757305" w:rsidRPr="009F4EBC" w:rsidRDefault="00757305" w:rsidP="00757305">
      <w:pPr>
        <w:pStyle w:val="NoSpacing"/>
        <w:rPr>
          <w:sz w:val="14"/>
          <w:szCs w:val="14"/>
        </w:rPr>
      </w:pPr>
    </w:p>
    <w:p w:rsidR="00757305" w:rsidRPr="009F4EBC" w:rsidRDefault="00757305" w:rsidP="00757305">
      <w:pPr>
        <w:pStyle w:val="NoSpacing"/>
        <w:numPr>
          <w:ilvl w:val="0"/>
          <w:numId w:val="4"/>
        </w:numPr>
        <w:rPr>
          <w:sz w:val="14"/>
          <w:szCs w:val="14"/>
        </w:rPr>
      </w:pPr>
      <w:r w:rsidRPr="009F4EBC">
        <w:rPr>
          <w:sz w:val="14"/>
          <w:szCs w:val="14"/>
        </w:rPr>
        <w:t xml:space="preserve">The Customer acknowledges that KYC Information System and KYC Database, including but not limited to all the information contained therein is the legal property of CKO. </w:t>
      </w:r>
    </w:p>
    <w:p w:rsidR="00757305" w:rsidRPr="009F4EBC" w:rsidRDefault="00757305" w:rsidP="00757305">
      <w:pPr>
        <w:pStyle w:val="NoSpacing"/>
        <w:rPr>
          <w:strike/>
          <w:sz w:val="14"/>
          <w:szCs w:val="14"/>
        </w:rPr>
      </w:pPr>
    </w:p>
    <w:p w:rsidR="00757305" w:rsidRPr="009F4EBC" w:rsidRDefault="00757305" w:rsidP="00757305">
      <w:pPr>
        <w:pStyle w:val="NoSpacing"/>
        <w:numPr>
          <w:ilvl w:val="0"/>
          <w:numId w:val="4"/>
        </w:numPr>
        <w:rPr>
          <w:sz w:val="14"/>
          <w:szCs w:val="14"/>
        </w:rPr>
      </w:pPr>
      <w:r w:rsidRPr="009F4EBC">
        <w:rPr>
          <w:sz w:val="14"/>
          <w:szCs w:val="14"/>
        </w:rPr>
        <w:t>The Authorized Intermediaries agree to pay CKO the fees and charges as prescribed by CKO from time to time in respect of its KYC functions.</w:t>
      </w:r>
    </w:p>
    <w:p w:rsidR="00757305" w:rsidRPr="009F4EBC" w:rsidRDefault="00757305" w:rsidP="00757305">
      <w:pPr>
        <w:pStyle w:val="NoSpacing"/>
        <w:rPr>
          <w:sz w:val="14"/>
          <w:szCs w:val="14"/>
        </w:rPr>
      </w:pPr>
    </w:p>
    <w:p w:rsidR="00757305" w:rsidRPr="009F4EBC" w:rsidRDefault="00757305" w:rsidP="00757305">
      <w:pPr>
        <w:pStyle w:val="NoSpacing"/>
        <w:numPr>
          <w:ilvl w:val="0"/>
          <w:numId w:val="4"/>
        </w:numPr>
        <w:rPr>
          <w:strike/>
          <w:sz w:val="14"/>
          <w:szCs w:val="14"/>
          <w:u w:val="single"/>
        </w:rPr>
      </w:pPr>
      <w:r w:rsidRPr="009F4EBC">
        <w:rPr>
          <w:sz w:val="14"/>
          <w:szCs w:val="14"/>
        </w:rPr>
        <w:t>CKO has absolute discretion to amend or supplement any of the terms and conditions at any</w:t>
      </w:r>
      <w:r w:rsidR="00826821" w:rsidRPr="009F4EBC">
        <w:rPr>
          <w:sz w:val="14"/>
          <w:szCs w:val="14"/>
        </w:rPr>
        <w:t xml:space="preserve"> </w:t>
      </w:r>
      <w:r w:rsidRPr="009F4EBC">
        <w:rPr>
          <w:sz w:val="14"/>
          <w:szCs w:val="14"/>
        </w:rPr>
        <w:t xml:space="preserve">time and will endeavor to give prior notice of fifteen days wherever feasible for such changes. </w:t>
      </w:r>
    </w:p>
    <w:p w:rsidR="00757305" w:rsidRPr="009F4EBC" w:rsidRDefault="00757305" w:rsidP="00757305">
      <w:pPr>
        <w:pStyle w:val="NoSpacing"/>
        <w:rPr>
          <w:strike/>
          <w:sz w:val="14"/>
          <w:szCs w:val="14"/>
          <w:u w:val="single"/>
        </w:rPr>
      </w:pPr>
    </w:p>
    <w:p w:rsidR="00757305" w:rsidRPr="009F4EBC" w:rsidRDefault="00757305" w:rsidP="00757305">
      <w:pPr>
        <w:pStyle w:val="NoSpacing"/>
        <w:numPr>
          <w:ilvl w:val="0"/>
          <w:numId w:val="4"/>
        </w:numPr>
        <w:rPr>
          <w:sz w:val="14"/>
          <w:szCs w:val="14"/>
        </w:rPr>
      </w:pPr>
      <w:r w:rsidRPr="009F4EBC">
        <w:rPr>
          <w:sz w:val="14"/>
          <w:szCs w:val="14"/>
        </w:rPr>
        <w:t xml:space="preserve">The Customer agrees and affirms that it shall be bound by and acts in accordance with the provisions of the Centralized KYC Organization Regulations. </w:t>
      </w:r>
    </w:p>
    <w:p w:rsidR="00757305" w:rsidRPr="009F4EBC" w:rsidRDefault="00757305" w:rsidP="00757305">
      <w:pPr>
        <w:pStyle w:val="NoSpacing"/>
        <w:rPr>
          <w:sz w:val="14"/>
          <w:szCs w:val="14"/>
        </w:rPr>
      </w:pPr>
    </w:p>
    <w:p w:rsidR="00D04143" w:rsidRPr="009F4EBC" w:rsidRDefault="00757305" w:rsidP="00757305">
      <w:pPr>
        <w:pStyle w:val="NoSpacing"/>
        <w:numPr>
          <w:ilvl w:val="0"/>
          <w:numId w:val="4"/>
        </w:numPr>
        <w:rPr>
          <w:sz w:val="14"/>
          <w:szCs w:val="14"/>
        </w:rPr>
      </w:pPr>
      <w:r w:rsidRPr="009F4EBC">
        <w:rPr>
          <w:sz w:val="14"/>
          <w:szCs w:val="14"/>
        </w:rPr>
        <w:t>These terms and conditions shall be governed by the laws of Pakistan</w:t>
      </w:r>
      <w:r w:rsidR="00826821" w:rsidRPr="009F4EBC">
        <w:rPr>
          <w:sz w:val="14"/>
          <w:szCs w:val="14"/>
        </w:rPr>
        <w:t>.</w:t>
      </w:r>
    </w:p>
    <w:p w:rsidR="00A605CA" w:rsidRPr="009F4EBC" w:rsidRDefault="00A605CA" w:rsidP="00A605CA">
      <w:pPr>
        <w:pStyle w:val="ListParagraph"/>
        <w:rPr>
          <w:sz w:val="14"/>
          <w:szCs w:val="14"/>
        </w:rPr>
      </w:pPr>
    </w:p>
    <w:p w:rsidR="002A7FB7" w:rsidRDefault="002A7FB7" w:rsidP="001D5F30">
      <w:pPr>
        <w:pStyle w:val="NoSpacing"/>
        <w:rPr>
          <w:sz w:val="16"/>
        </w:rPr>
      </w:pPr>
    </w:p>
    <w:p w:rsidR="0004711B" w:rsidRDefault="0004711B" w:rsidP="001D5F30">
      <w:pPr>
        <w:pStyle w:val="NoSpacing"/>
        <w:rPr>
          <w:sz w:val="16"/>
        </w:rPr>
      </w:pPr>
    </w:p>
    <w:p w:rsidR="0085605E" w:rsidRDefault="0085605E" w:rsidP="001D5F30">
      <w:pPr>
        <w:pStyle w:val="NoSpacing"/>
        <w:rPr>
          <w:sz w:val="16"/>
        </w:rPr>
      </w:pPr>
    </w:p>
    <w:p w:rsidR="0085605E" w:rsidRDefault="0085605E" w:rsidP="001D5F30">
      <w:pPr>
        <w:pStyle w:val="NoSpacing"/>
        <w:rPr>
          <w:sz w:val="16"/>
        </w:rPr>
      </w:pPr>
    </w:p>
    <w:p w:rsidR="009F4EBC" w:rsidRDefault="009F4EBC" w:rsidP="001D5F30">
      <w:pPr>
        <w:pStyle w:val="NoSpacing"/>
        <w:rPr>
          <w:sz w:val="16"/>
        </w:rPr>
      </w:pPr>
    </w:p>
    <w:p w:rsidR="00A605CA" w:rsidRDefault="008A4207" w:rsidP="001D5F30">
      <w:pPr>
        <w:pStyle w:val="NoSpacing"/>
        <w:rPr>
          <w:sz w:val="16"/>
        </w:rPr>
      </w:pPr>
      <w:r w:rsidRPr="008A4207">
        <w:rPr>
          <w:rFonts w:ascii="Verdana" w:hAnsi="Verdana"/>
          <w:b/>
          <w:sz w:val="36"/>
        </w:rPr>
        <w:sym w:font="Wingdings 2" w:char="F050"/>
      </w:r>
      <w:r w:rsidR="002A7FB7">
        <w:rPr>
          <w:rFonts w:ascii="Verdana" w:hAnsi="Verdana"/>
          <w:b/>
          <w:sz w:val="36"/>
        </w:rPr>
        <w:t xml:space="preserve"> </w:t>
      </w:r>
      <w:r w:rsidR="00A605CA">
        <w:rPr>
          <w:sz w:val="16"/>
        </w:rPr>
        <w:t xml:space="preserve">_____________                                                                                                      </w:t>
      </w:r>
      <w:r w:rsidR="002A7FB7">
        <w:rPr>
          <w:sz w:val="16"/>
        </w:rPr>
        <w:t xml:space="preserve">                                             </w:t>
      </w:r>
      <w:r w:rsidR="00A605CA">
        <w:rPr>
          <w:sz w:val="16"/>
        </w:rPr>
        <w:t xml:space="preserve">                 _____</w:t>
      </w:r>
      <w:r w:rsidR="00826821">
        <w:rPr>
          <w:sz w:val="16"/>
        </w:rPr>
        <w:t>__________________________</w:t>
      </w:r>
    </w:p>
    <w:p w:rsidR="009F4EBC" w:rsidRDefault="00A605CA" w:rsidP="009F4EBC">
      <w:pPr>
        <w:pStyle w:val="NoSpacing"/>
        <w:ind w:left="360"/>
        <w:rPr>
          <w:b/>
          <w:sz w:val="16"/>
        </w:rPr>
      </w:pPr>
      <w:r w:rsidRPr="00A605CA">
        <w:rPr>
          <w:b/>
          <w:sz w:val="16"/>
        </w:rPr>
        <w:t xml:space="preserve">Client’s Signature           </w:t>
      </w:r>
      <w:r w:rsidR="009F4EBC">
        <w:rPr>
          <w:b/>
          <w:sz w:val="16"/>
        </w:rPr>
        <w:t xml:space="preserve">                                                                                                                                  </w:t>
      </w:r>
    </w:p>
    <w:p w:rsidR="009F4EBC" w:rsidRPr="00A605CA" w:rsidRDefault="009F4EBC" w:rsidP="009F4EBC">
      <w:pPr>
        <w:pStyle w:val="NoSpacing"/>
        <w:ind w:left="360"/>
        <w:rPr>
          <w:b/>
          <w:sz w:val="16"/>
        </w:rPr>
      </w:pPr>
      <w:r w:rsidRPr="00A605CA">
        <w:rPr>
          <w:b/>
          <w:sz w:val="16"/>
        </w:rPr>
        <w:t xml:space="preserve">                                                                                                             </w:t>
      </w:r>
      <w:r>
        <w:rPr>
          <w:b/>
          <w:sz w:val="16"/>
        </w:rPr>
        <w:t xml:space="preserve">                                                                                  </w:t>
      </w:r>
      <w:r w:rsidRPr="00A605CA">
        <w:rPr>
          <w:b/>
          <w:sz w:val="16"/>
        </w:rPr>
        <w:t>AL-HAQ Securities (Pvt.) Limited</w:t>
      </w:r>
    </w:p>
    <w:p w:rsidR="00340453" w:rsidRDefault="00340453" w:rsidP="009F4EBC">
      <w:pPr>
        <w:pStyle w:val="NoSpacing"/>
        <w:rPr>
          <w:b/>
          <w:sz w:val="16"/>
        </w:rPr>
      </w:pPr>
    </w:p>
    <w:p w:rsidR="0085605E" w:rsidRDefault="0085605E" w:rsidP="009F4EBC">
      <w:pPr>
        <w:pStyle w:val="NoSpacing"/>
        <w:rPr>
          <w:b/>
          <w:sz w:val="16"/>
        </w:rPr>
      </w:pPr>
    </w:p>
    <w:p w:rsidR="00C43F62" w:rsidRDefault="00C43F62" w:rsidP="009F4EBC">
      <w:pPr>
        <w:pStyle w:val="NoSpacing"/>
        <w:rPr>
          <w:b/>
          <w:sz w:val="16"/>
        </w:rPr>
      </w:pPr>
    </w:p>
    <w:p w:rsidR="00C43F62" w:rsidRDefault="00C43F62" w:rsidP="009F4EBC">
      <w:pPr>
        <w:pStyle w:val="NoSpacing"/>
        <w:rPr>
          <w:b/>
          <w:sz w:val="16"/>
        </w:rPr>
      </w:pPr>
    </w:p>
    <w:p w:rsidR="00C43F62" w:rsidRDefault="00C43F62" w:rsidP="009F4EBC">
      <w:pPr>
        <w:pStyle w:val="NoSpacing"/>
        <w:rPr>
          <w:b/>
          <w:sz w:val="16"/>
        </w:rPr>
      </w:pPr>
    </w:p>
    <w:p w:rsidR="00BD6BE2" w:rsidRDefault="00BD6BE2" w:rsidP="009F4EBC">
      <w:pPr>
        <w:pStyle w:val="NoSpacing"/>
        <w:rPr>
          <w:b/>
          <w:sz w:val="16"/>
        </w:rPr>
      </w:pPr>
    </w:p>
    <w:p w:rsidR="00BD6BE2" w:rsidRDefault="00BD6BE2" w:rsidP="009F4EBC">
      <w:pPr>
        <w:pStyle w:val="NoSpacing"/>
        <w:rPr>
          <w:b/>
          <w:sz w:val="16"/>
        </w:rPr>
      </w:pPr>
    </w:p>
    <w:p w:rsidR="00BD6BE2" w:rsidRPr="00A605CA" w:rsidRDefault="00BD6BE2" w:rsidP="009F4EBC">
      <w:pPr>
        <w:pStyle w:val="NoSpacing"/>
        <w:rPr>
          <w:b/>
          <w:sz w:val="16"/>
        </w:rPr>
      </w:pPr>
    </w:p>
    <w:tbl>
      <w:tblPr>
        <w:tblpPr w:leftFromText="180" w:rightFromText="180" w:vertAnchor="text" w:tblpXSpec="right" w:tblpY="1"/>
        <w:tblOverlap w:val="never"/>
        <w:tblW w:w="3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148"/>
      </w:tblGrid>
      <w:tr w:rsidR="00BA3822" w:rsidTr="00BA3822">
        <w:trPr>
          <w:trHeight w:val="409"/>
        </w:trPr>
        <w:tc>
          <w:tcPr>
            <w:tcW w:w="3132" w:type="dxa"/>
            <w:gridSpan w:val="2"/>
            <w:shd w:val="clear" w:color="auto" w:fill="BFBFBF" w:themeFill="background1" w:themeFillShade="BF"/>
          </w:tcPr>
          <w:p w:rsidR="00BA3822" w:rsidRDefault="00BA3822" w:rsidP="00BA3822">
            <w:pPr>
              <w:pStyle w:val="Title"/>
              <w:rPr>
                <w:sz w:val="20"/>
                <w:szCs w:val="28"/>
              </w:rPr>
            </w:pPr>
            <w:r w:rsidRPr="000B7DB2">
              <w:rPr>
                <w:sz w:val="14"/>
                <w:szCs w:val="14"/>
              </w:rPr>
              <w:t>For official use of the Participant/TRE Certificate Holder  only</w:t>
            </w:r>
          </w:p>
        </w:tc>
      </w:tr>
      <w:tr w:rsidR="00BA3822" w:rsidTr="005C0E2F">
        <w:trPr>
          <w:trHeight w:val="277"/>
        </w:trPr>
        <w:tc>
          <w:tcPr>
            <w:tcW w:w="1984" w:type="dxa"/>
          </w:tcPr>
          <w:p w:rsidR="00BA3822" w:rsidRPr="00F424E3" w:rsidRDefault="00BA3822" w:rsidP="00BA3822">
            <w:pPr>
              <w:pStyle w:val="Title"/>
              <w:jc w:val="left"/>
              <w:rPr>
                <w:sz w:val="14"/>
                <w:szCs w:val="14"/>
              </w:rPr>
            </w:pPr>
            <w:r w:rsidRPr="00F424E3">
              <w:rPr>
                <w:sz w:val="14"/>
                <w:szCs w:val="14"/>
              </w:rPr>
              <w:t>Application Form No</w:t>
            </w:r>
          </w:p>
        </w:tc>
        <w:tc>
          <w:tcPr>
            <w:tcW w:w="1148" w:type="dxa"/>
          </w:tcPr>
          <w:p w:rsidR="00BA3822" w:rsidRPr="00F424E3" w:rsidRDefault="00BA3822" w:rsidP="00BA3822">
            <w:pPr>
              <w:pStyle w:val="Title"/>
              <w:jc w:val="left"/>
              <w:rPr>
                <w:sz w:val="14"/>
                <w:szCs w:val="14"/>
              </w:rPr>
            </w:pPr>
          </w:p>
        </w:tc>
      </w:tr>
      <w:tr w:rsidR="00BA3822" w:rsidTr="00F424E3">
        <w:trPr>
          <w:trHeight w:val="367"/>
        </w:trPr>
        <w:tc>
          <w:tcPr>
            <w:tcW w:w="1984" w:type="dxa"/>
          </w:tcPr>
          <w:p w:rsidR="00BA3822" w:rsidRPr="00F424E3" w:rsidRDefault="00BA3822" w:rsidP="00BA3822">
            <w:pPr>
              <w:pStyle w:val="Title"/>
              <w:jc w:val="left"/>
              <w:rPr>
                <w:sz w:val="14"/>
                <w:szCs w:val="14"/>
              </w:rPr>
            </w:pPr>
            <w:r w:rsidRPr="00F424E3">
              <w:rPr>
                <w:bCs w:val="0"/>
                <w:sz w:val="14"/>
                <w:szCs w:val="14"/>
              </w:rPr>
              <w:t>TRE Certificate No</w:t>
            </w:r>
          </w:p>
        </w:tc>
        <w:tc>
          <w:tcPr>
            <w:tcW w:w="1148" w:type="dxa"/>
          </w:tcPr>
          <w:p w:rsidR="00BA3822" w:rsidRPr="00F424E3" w:rsidRDefault="00083946" w:rsidP="00BA3822">
            <w:pPr>
              <w:pStyle w:val="Title"/>
              <w:jc w:val="left"/>
              <w:rPr>
                <w:szCs w:val="14"/>
              </w:rPr>
            </w:pPr>
            <w:r w:rsidRPr="00F424E3">
              <w:rPr>
                <w:szCs w:val="14"/>
              </w:rPr>
              <w:t>228</w:t>
            </w:r>
          </w:p>
        </w:tc>
      </w:tr>
      <w:tr w:rsidR="00BA3822" w:rsidTr="005C0E2F">
        <w:trPr>
          <w:trHeight w:val="349"/>
        </w:trPr>
        <w:tc>
          <w:tcPr>
            <w:tcW w:w="1984" w:type="dxa"/>
            <w:vAlign w:val="center"/>
          </w:tcPr>
          <w:p w:rsidR="00BA3822" w:rsidRPr="00F424E3" w:rsidRDefault="00BA3822" w:rsidP="001B4314">
            <w:pPr>
              <w:pStyle w:val="BodyText"/>
              <w:spacing w:line="240" w:lineRule="auto"/>
              <w:ind w:left="0"/>
              <w:jc w:val="left"/>
              <w:rPr>
                <w:rFonts w:ascii="Baskerville Old Face" w:hAnsi="Baskerville Old Face"/>
                <w:b/>
                <w:sz w:val="14"/>
                <w:szCs w:val="14"/>
              </w:rPr>
            </w:pPr>
            <w:r w:rsidRPr="00F424E3">
              <w:rPr>
                <w:rFonts w:ascii="Baskerville Old Face" w:hAnsi="Baskerville Old Face"/>
                <w:b/>
                <w:sz w:val="14"/>
                <w:szCs w:val="14"/>
              </w:rPr>
              <w:t>Securities Broker Registration No.</w:t>
            </w:r>
          </w:p>
        </w:tc>
        <w:tc>
          <w:tcPr>
            <w:tcW w:w="1148" w:type="dxa"/>
          </w:tcPr>
          <w:p w:rsidR="00BA3822" w:rsidRPr="00F424E3" w:rsidRDefault="00083946" w:rsidP="00BA3822">
            <w:pPr>
              <w:pStyle w:val="Title"/>
              <w:jc w:val="left"/>
              <w:rPr>
                <w:sz w:val="18"/>
                <w:szCs w:val="14"/>
              </w:rPr>
            </w:pPr>
            <w:r w:rsidRPr="00F424E3">
              <w:rPr>
                <w:sz w:val="18"/>
                <w:szCs w:val="14"/>
              </w:rPr>
              <w:t>0056202</w:t>
            </w:r>
          </w:p>
        </w:tc>
      </w:tr>
      <w:tr w:rsidR="00BA3822" w:rsidTr="00F424E3">
        <w:trPr>
          <w:trHeight w:val="295"/>
        </w:trPr>
        <w:tc>
          <w:tcPr>
            <w:tcW w:w="1984" w:type="dxa"/>
          </w:tcPr>
          <w:p w:rsidR="00BA3822" w:rsidRPr="00F424E3" w:rsidRDefault="005C0E2F" w:rsidP="00BA3822">
            <w:pPr>
              <w:pStyle w:val="Title"/>
              <w:jc w:val="left"/>
              <w:rPr>
                <w:sz w:val="14"/>
                <w:szCs w:val="14"/>
              </w:rPr>
            </w:pPr>
            <w:r w:rsidRPr="00F424E3">
              <w:rPr>
                <w:sz w:val="14"/>
                <w:szCs w:val="14"/>
              </w:rPr>
              <w:t>CDS Participant ID</w:t>
            </w:r>
          </w:p>
        </w:tc>
        <w:tc>
          <w:tcPr>
            <w:tcW w:w="1148" w:type="dxa"/>
          </w:tcPr>
          <w:p w:rsidR="00BA3822" w:rsidRPr="00F424E3" w:rsidRDefault="00083946" w:rsidP="00BA3822">
            <w:pPr>
              <w:pStyle w:val="Title"/>
              <w:jc w:val="left"/>
              <w:rPr>
                <w:sz w:val="20"/>
                <w:szCs w:val="14"/>
              </w:rPr>
            </w:pPr>
            <w:r w:rsidRPr="00F424E3">
              <w:rPr>
                <w:sz w:val="20"/>
                <w:szCs w:val="14"/>
              </w:rPr>
              <w:t>07294</w:t>
            </w:r>
          </w:p>
        </w:tc>
      </w:tr>
      <w:tr w:rsidR="00BA3822" w:rsidTr="005C0E2F">
        <w:trPr>
          <w:trHeight w:val="250"/>
        </w:trPr>
        <w:tc>
          <w:tcPr>
            <w:tcW w:w="1984" w:type="dxa"/>
          </w:tcPr>
          <w:p w:rsidR="00BA3822" w:rsidRPr="00F424E3" w:rsidRDefault="005C0E2F" w:rsidP="00BA3822">
            <w:pPr>
              <w:pStyle w:val="Title"/>
              <w:jc w:val="left"/>
              <w:rPr>
                <w:sz w:val="14"/>
                <w:szCs w:val="14"/>
              </w:rPr>
            </w:pPr>
            <w:r w:rsidRPr="00F424E3">
              <w:rPr>
                <w:sz w:val="14"/>
                <w:szCs w:val="14"/>
              </w:rPr>
              <w:t>Sub-Account No.</w:t>
            </w:r>
          </w:p>
        </w:tc>
        <w:tc>
          <w:tcPr>
            <w:tcW w:w="1148" w:type="dxa"/>
          </w:tcPr>
          <w:p w:rsidR="00BA3822" w:rsidRPr="00F424E3" w:rsidRDefault="00BA3822" w:rsidP="00BA3822">
            <w:pPr>
              <w:pStyle w:val="Title"/>
              <w:jc w:val="left"/>
              <w:rPr>
                <w:sz w:val="14"/>
                <w:szCs w:val="14"/>
              </w:rPr>
            </w:pPr>
          </w:p>
        </w:tc>
      </w:tr>
      <w:tr w:rsidR="00BA3822" w:rsidTr="005C0E2F">
        <w:trPr>
          <w:trHeight w:val="268"/>
        </w:trPr>
        <w:tc>
          <w:tcPr>
            <w:tcW w:w="1984" w:type="dxa"/>
          </w:tcPr>
          <w:p w:rsidR="00BA3822" w:rsidRPr="00F424E3" w:rsidRDefault="005C0E2F" w:rsidP="00BA3822">
            <w:pPr>
              <w:pStyle w:val="Title"/>
              <w:jc w:val="left"/>
              <w:rPr>
                <w:sz w:val="14"/>
                <w:szCs w:val="14"/>
              </w:rPr>
            </w:pPr>
            <w:r w:rsidRPr="00F424E3">
              <w:rPr>
                <w:sz w:val="14"/>
                <w:szCs w:val="14"/>
              </w:rPr>
              <w:t>Trading Account No, (Back Office ID) (if applicable)</w:t>
            </w:r>
          </w:p>
        </w:tc>
        <w:tc>
          <w:tcPr>
            <w:tcW w:w="1148" w:type="dxa"/>
          </w:tcPr>
          <w:p w:rsidR="00BA3822" w:rsidRPr="00F424E3" w:rsidRDefault="00BA3822" w:rsidP="00BA3822">
            <w:pPr>
              <w:pStyle w:val="Title"/>
              <w:jc w:val="left"/>
              <w:rPr>
                <w:sz w:val="14"/>
                <w:szCs w:val="14"/>
              </w:rPr>
            </w:pPr>
          </w:p>
        </w:tc>
      </w:tr>
      <w:tr w:rsidR="00BA3822" w:rsidTr="005C0E2F">
        <w:trPr>
          <w:trHeight w:val="85"/>
        </w:trPr>
        <w:tc>
          <w:tcPr>
            <w:tcW w:w="1984" w:type="dxa"/>
          </w:tcPr>
          <w:p w:rsidR="00BA3822" w:rsidRPr="00F424E3" w:rsidRDefault="005C0E2F" w:rsidP="00BA3822">
            <w:pPr>
              <w:pStyle w:val="Title"/>
              <w:jc w:val="left"/>
              <w:rPr>
                <w:sz w:val="14"/>
                <w:szCs w:val="14"/>
              </w:rPr>
            </w:pPr>
            <w:r w:rsidRPr="00F424E3">
              <w:rPr>
                <w:sz w:val="14"/>
                <w:szCs w:val="14"/>
              </w:rPr>
              <w:t>Investor Account No.</w:t>
            </w:r>
          </w:p>
        </w:tc>
        <w:tc>
          <w:tcPr>
            <w:tcW w:w="1148" w:type="dxa"/>
          </w:tcPr>
          <w:p w:rsidR="00BA3822" w:rsidRPr="00F424E3" w:rsidRDefault="00BA3822" w:rsidP="00BA3822">
            <w:pPr>
              <w:pStyle w:val="Title"/>
              <w:jc w:val="left"/>
              <w:rPr>
                <w:sz w:val="14"/>
                <w:szCs w:val="14"/>
              </w:rPr>
            </w:pPr>
          </w:p>
          <w:p w:rsidR="00083946" w:rsidRPr="00F424E3" w:rsidRDefault="00083946" w:rsidP="00BA3822">
            <w:pPr>
              <w:pStyle w:val="Title"/>
              <w:jc w:val="left"/>
              <w:rPr>
                <w:sz w:val="14"/>
                <w:szCs w:val="14"/>
              </w:rPr>
            </w:pPr>
          </w:p>
        </w:tc>
      </w:tr>
    </w:tbl>
    <w:p w:rsidR="00BA3822" w:rsidRPr="005451E6" w:rsidRDefault="00BA3822" w:rsidP="001B4314">
      <w:pPr>
        <w:pStyle w:val="Title"/>
        <w:jc w:val="left"/>
        <w:rPr>
          <w:sz w:val="18"/>
          <w:szCs w:val="28"/>
        </w:rPr>
      </w:pPr>
      <w:r w:rsidRPr="005451E6">
        <w:rPr>
          <w:sz w:val="18"/>
          <w:szCs w:val="28"/>
        </w:rPr>
        <w:t>CUSTOMER RELATIONSHIP FORM</w:t>
      </w:r>
    </w:p>
    <w:p w:rsidR="00757305" w:rsidRPr="005451E6" w:rsidRDefault="005C0E2F" w:rsidP="00C76666">
      <w:pPr>
        <w:pStyle w:val="Subtitle"/>
        <w:jc w:val="left"/>
        <w:rPr>
          <w:sz w:val="4"/>
        </w:rPr>
      </w:pPr>
      <w:r w:rsidRPr="005451E6">
        <w:rPr>
          <w:sz w:val="20"/>
          <w:szCs w:val="28"/>
        </w:rPr>
        <w:t>FOR INDIVIDUALS</w:t>
      </w:r>
    </w:p>
    <w:p w:rsidR="005C0E2F" w:rsidRPr="005451E6" w:rsidRDefault="005C0E2F" w:rsidP="00A07F83">
      <w:pPr>
        <w:pStyle w:val="Title"/>
        <w:jc w:val="left"/>
        <w:rPr>
          <w:sz w:val="22"/>
          <w:szCs w:val="28"/>
        </w:rPr>
      </w:pPr>
      <w:r w:rsidRPr="005451E6">
        <w:rPr>
          <w:sz w:val="16"/>
        </w:rPr>
        <w:t>(Please Also Fill KYC APPLICATION FORM for Main and Joint Applicants)</w:t>
      </w:r>
    </w:p>
    <w:p w:rsidR="005C0E2F" w:rsidRPr="005451E6" w:rsidRDefault="005C0E2F" w:rsidP="005C0E2F">
      <w:pPr>
        <w:pStyle w:val="Subtitle"/>
        <w:jc w:val="left"/>
        <w:rPr>
          <w:sz w:val="14"/>
        </w:rPr>
      </w:pPr>
    </w:p>
    <w:tbl>
      <w:tblPr>
        <w:tblStyle w:val="TableGrid"/>
        <w:tblW w:w="0" w:type="auto"/>
        <w:tblLook w:val="04A0" w:firstRow="1" w:lastRow="0" w:firstColumn="1" w:lastColumn="0" w:noHBand="0" w:noVBand="1"/>
      </w:tblPr>
      <w:tblGrid>
        <w:gridCol w:w="1935"/>
        <w:gridCol w:w="823"/>
        <w:gridCol w:w="651"/>
        <w:gridCol w:w="629"/>
        <w:gridCol w:w="945"/>
      </w:tblGrid>
      <w:tr w:rsidR="00CC2FFC" w:rsidRPr="005451E6" w:rsidTr="00CC2FFC">
        <w:trPr>
          <w:trHeight w:val="179"/>
        </w:trPr>
        <w:tc>
          <w:tcPr>
            <w:tcW w:w="1935" w:type="dxa"/>
          </w:tcPr>
          <w:p w:rsidR="005C0E2F" w:rsidRPr="005451E6" w:rsidRDefault="005C0E2F" w:rsidP="005C0E2F">
            <w:pPr>
              <w:pStyle w:val="Subtitle"/>
              <w:jc w:val="left"/>
              <w:rPr>
                <w:sz w:val="14"/>
              </w:rPr>
            </w:pPr>
            <w:r w:rsidRPr="005451E6">
              <w:rPr>
                <w:sz w:val="14"/>
              </w:rPr>
              <w:t xml:space="preserve">Nature of Account </w:t>
            </w:r>
          </w:p>
        </w:tc>
        <w:tc>
          <w:tcPr>
            <w:tcW w:w="823" w:type="dxa"/>
            <w:shd w:val="clear" w:color="auto" w:fill="A6A6A6" w:themeFill="background1" w:themeFillShade="A6"/>
          </w:tcPr>
          <w:p w:rsidR="005C0E2F" w:rsidRPr="005451E6" w:rsidRDefault="00CC2FFC" w:rsidP="005C0E2F">
            <w:pPr>
              <w:pStyle w:val="Subtitle"/>
              <w:jc w:val="left"/>
              <w:rPr>
                <w:sz w:val="14"/>
              </w:rPr>
            </w:pPr>
            <w:r w:rsidRPr="005451E6">
              <w:rPr>
                <w:sz w:val="14"/>
              </w:rPr>
              <w:t>Single</w:t>
            </w:r>
          </w:p>
        </w:tc>
        <w:tc>
          <w:tcPr>
            <w:tcW w:w="651" w:type="dxa"/>
          </w:tcPr>
          <w:p w:rsidR="005C0E2F" w:rsidRPr="005451E6" w:rsidRDefault="005C0E2F" w:rsidP="005C0E2F">
            <w:pPr>
              <w:pStyle w:val="Subtitle"/>
              <w:jc w:val="left"/>
              <w:rPr>
                <w:sz w:val="14"/>
              </w:rPr>
            </w:pPr>
          </w:p>
        </w:tc>
        <w:tc>
          <w:tcPr>
            <w:tcW w:w="629" w:type="dxa"/>
            <w:shd w:val="clear" w:color="auto" w:fill="A6A6A6" w:themeFill="background1" w:themeFillShade="A6"/>
          </w:tcPr>
          <w:p w:rsidR="005C0E2F" w:rsidRPr="005451E6" w:rsidRDefault="00CC2FFC" w:rsidP="005C0E2F">
            <w:pPr>
              <w:pStyle w:val="Subtitle"/>
              <w:jc w:val="left"/>
              <w:rPr>
                <w:sz w:val="14"/>
              </w:rPr>
            </w:pPr>
            <w:r w:rsidRPr="005451E6">
              <w:rPr>
                <w:sz w:val="14"/>
              </w:rPr>
              <w:t xml:space="preserve">Joint </w:t>
            </w:r>
          </w:p>
        </w:tc>
        <w:tc>
          <w:tcPr>
            <w:tcW w:w="945" w:type="dxa"/>
            <w:tcBorders>
              <w:top w:val="single" w:sz="4" w:space="0" w:color="auto"/>
              <w:bottom w:val="single" w:sz="4" w:space="0" w:color="auto"/>
              <w:right w:val="single" w:sz="4" w:space="0" w:color="auto"/>
            </w:tcBorders>
            <w:shd w:val="clear" w:color="auto" w:fill="auto"/>
          </w:tcPr>
          <w:p w:rsidR="00CC2FFC" w:rsidRPr="005451E6" w:rsidRDefault="00CC2FFC">
            <w:pPr>
              <w:spacing w:after="200" w:line="276" w:lineRule="auto"/>
              <w:rPr>
                <w:sz w:val="14"/>
              </w:rPr>
            </w:pPr>
          </w:p>
        </w:tc>
      </w:tr>
    </w:tbl>
    <w:p w:rsidR="005451E6" w:rsidRDefault="00A07F83" w:rsidP="001B4314">
      <w:pPr>
        <w:pStyle w:val="BodyText"/>
        <w:ind w:left="0"/>
        <w:rPr>
          <w:b/>
          <w:sz w:val="12"/>
          <w:szCs w:val="16"/>
        </w:rPr>
      </w:pPr>
      <w:r w:rsidRPr="005451E6">
        <w:rPr>
          <w:b/>
          <w:sz w:val="12"/>
          <w:szCs w:val="16"/>
        </w:rPr>
        <w:t>(</w:t>
      </w:r>
      <w:r w:rsidRPr="005451E6">
        <w:rPr>
          <w:b/>
          <w:i/>
          <w:iCs/>
          <w:sz w:val="12"/>
          <w:szCs w:val="16"/>
        </w:rPr>
        <w:t>Please use BLOCK LETTERS to fill the form</w:t>
      </w:r>
      <w:r w:rsidRPr="005451E6">
        <w:rPr>
          <w:b/>
          <w:sz w:val="12"/>
          <w:szCs w:val="16"/>
        </w:rPr>
        <w:t>)</w:t>
      </w:r>
    </w:p>
    <w:p w:rsidR="002D527A" w:rsidRPr="005451E6" w:rsidRDefault="00A07F83" w:rsidP="001B4314">
      <w:pPr>
        <w:pStyle w:val="BodyText"/>
        <w:ind w:left="0"/>
        <w:rPr>
          <w:b/>
          <w:sz w:val="12"/>
          <w:szCs w:val="16"/>
        </w:rPr>
      </w:pPr>
      <w:r w:rsidRPr="005451E6">
        <w:rPr>
          <w:sz w:val="12"/>
          <w:szCs w:val="16"/>
        </w:rPr>
        <w:t>I/We hereby apply for opening of my/our following account [</w:t>
      </w:r>
      <w:r w:rsidRPr="005451E6">
        <w:rPr>
          <w:b/>
          <w:sz w:val="12"/>
          <w:szCs w:val="16"/>
        </w:rPr>
        <w:t>please tick (</w:t>
      </w:r>
      <w:r w:rsidRPr="005451E6">
        <w:rPr>
          <w:b/>
          <w:sz w:val="12"/>
          <w:szCs w:val="16"/>
        </w:rPr>
        <w:sym w:font="Wingdings" w:char="F0FC"/>
      </w:r>
      <w:r w:rsidRPr="005451E6">
        <w:rPr>
          <w:b/>
          <w:sz w:val="12"/>
          <w:szCs w:val="16"/>
        </w:rPr>
        <w:t>) only one relevant box</w:t>
      </w:r>
      <w:r w:rsidRPr="005451E6">
        <w:rPr>
          <w:sz w:val="12"/>
          <w:szCs w:val="16"/>
        </w:rPr>
        <w:t>] with [insert name of the Participant/TRE Certificate Holder]:</w:t>
      </w:r>
    </w:p>
    <w:p w:rsidR="00A07F83" w:rsidRPr="002D527A" w:rsidRDefault="006359E5" w:rsidP="00A07F83">
      <w:pPr>
        <w:pStyle w:val="BodyText"/>
        <w:numPr>
          <w:ilvl w:val="0"/>
          <w:numId w:val="5"/>
        </w:numPr>
        <w:spacing w:after="0" w:line="240" w:lineRule="auto"/>
        <w:ind w:left="630" w:hanging="630"/>
        <w:rPr>
          <w:sz w:val="16"/>
          <w:szCs w:val="16"/>
        </w:rPr>
      </w:pPr>
      <w:r>
        <w:rPr>
          <w:noProof/>
          <w:sz w:val="16"/>
          <w:szCs w:val="16"/>
        </w:rPr>
        <mc:AlternateContent>
          <mc:Choice Requires="wps">
            <w:drawing>
              <wp:anchor distT="0" distB="0" distL="114300" distR="114300" simplePos="0" relativeHeight="251673600" behindDoc="0" locked="0" layoutInCell="1" allowOverlap="1">
                <wp:simplePos x="0" y="0"/>
                <wp:positionH relativeFrom="column">
                  <wp:posOffset>213995</wp:posOffset>
                </wp:positionH>
                <wp:positionV relativeFrom="paragraph">
                  <wp:posOffset>6350</wp:posOffset>
                </wp:positionV>
                <wp:extent cx="152400" cy="111760"/>
                <wp:effectExtent l="13970" t="10795" r="5080" b="10795"/>
                <wp:wrapNone/>
                <wp:docPr id="7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A1115" id="Rectangle 32" o:spid="_x0000_s1026" style="position:absolute;margin-left:16.85pt;margin-top:.5pt;width:12pt;height: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IgIAAD0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"/>
            </w:pict>
          </mc:Fallback>
        </mc:AlternateContent>
      </w:r>
      <w:r w:rsidR="00A07F83" w:rsidRPr="002D527A">
        <w:rPr>
          <w:sz w:val="16"/>
          <w:szCs w:val="16"/>
        </w:rPr>
        <w:t xml:space="preserve">Trading </w:t>
      </w:r>
      <w:r w:rsidR="00A07F83" w:rsidRPr="002D527A">
        <w:rPr>
          <w:bCs/>
          <w:sz w:val="16"/>
          <w:szCs w:val="16"/>
        </w:rPr>
        <w:t>&amp; Sub-Account</w:t>
      </w:r>
      <w:r w:rsidR="00A07F83" w:rsidRPr="002D527A">
        <w:rPr>
          <w:sz w:val="16"/>
          <w:szCs w:val="16"/>
        </w:rPr>
        <w:t xml:space="preserve"> [Opening of Account with Securities Broker for trading, custody and settlement]    </w:t>
      </w:r>
    </w:p>
    <w:p w:rsidR="00B10C15" w:rsidRDefault="006359E5" w:rsidP="00A07F83">
      <w:pPr>
        <w:pStyle w:val="BodyText"/>
        <w:numPr>
          <w:ilvl w:val="0"/>
          <w:numId w:val="5"/>
        </w:numPr>
        <w:spacing w:after="0" w:line="240" w:lineRule="auto"/>
        <w:ind w:left="630" w:hanging="630"/>
        <w:rPr>
          <w:sz w:val="16"/>
          <w:szCs w:val="16"/>
        </w:rPr>
      </w:pPr>
      <w:r>
        <w:rPr>
          <w:noProof/>
          <w:sz w:val="16"/>
          <w:szCs w:val="16"/>
        </w:rPr>
        <mc:AlternateContent>
          <mc:Choice Requires="wps">
            <w:drawing>
              <wp:anchor distT="0" distB="0" distL="114300" distR="114300" simplePos="0" relativeHeight="251675648" behindDoc="0" locked="0" layoutInCell="1" allowOverlap="1">
                <wp:simplePos x="0" y="0"/>
                <wp:positionH relativeFrom="column">
                  <wp:posOffset>1935480</wp:posOffset>
                </wp:positionH>
                <wp:positionV relativeFrom="paragraph">
                  <wp:posOffset>1270</wp:posOffset>
                </wp:positionV>
                <wp:extent cx="166370" cy="111760"/>
                <wp:effectExtent l="11430" t="8255" r="12700" b="13335"/>
                <wp:wrapNone/>
                <wp:docPr id="7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BE00D" id="Rectangle 36" o:spid="_x0000_s1026" style="position:absolute;margin-left:152.4pt;margin-top:.1pt;width:13.1pt;height: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12IwIAAD0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"/>
            </w:pict>
          </mc:Fallback>
        </mc:AlternateContent>
      </w:r>
      <w:r>
        <w:rPr>
          <w:noProof/>
          <w:sz w:val="16"/>
          <w:szCs w:val="16"/>
        </w:rPr>
        <mc:AlternateContent>
          <mc:Choice Requires="wps">
            <w:drawing>
              <wp:anchor distT="0" distB="0" distL="114300" distR="114300" simplePos="0" relativeHeight="251674624" behindDoc="0" locked="0" layoutInCell="1" allowOverlap="1">
                <wp:simplePos x="0" y="0"/>
                <wp:positionH relativeFrom="column">
                  <wp:posOffset>213995</wp:posOffset>
                </wp:positionH>
                <wp:positionV relativeFrom="paragraph">
                  <wp:posOffset>41910</wp:posOffset>
                </wp:positionV>
                <wp:extent cx="152400" cy="111760"/>
                <wp:effectExtent l="13970" t="10795" r="5080" b="10795"/>
                <wp:wrapNone/>
                <wp:docPr id="7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5F37F" id="Rectangle 33" o:spid="_x0000_s1026" style="position:absolute;margin-left:16.85pt;margin-top:3.3pt;width:12pt;height: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SDIgIAAD0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"/>
            </w:pict>
          </mc:Fallback>
        </mc:AlternateContent>
      </w:r>
      <w:r w:rsidR="002D527A" w:rsidRPr="002D527A">
        <w:rPr>
          <w:sz w:val="16"/>
          <w:szCs w:val="16"/>
        </w:rPr>
        <w:t xml:space="preserve"> Investor Account with CDC </w:t>
      </w:r>
      <w:r w:rsidR="002D527A" w:rsidRPr="00B10C15">
        <w:rPr>
          <w:b/>
          <w:sz w:val="18"/>
          <w:szCs w:val="16"/>
        </w:rPr>
        <w:t>3</w:t>
      </w:r>
      <w:r w:rsidR="002D527A" w:rsidRPr="002D527A">
        <w:rPr>
          <w:sz w:val="16"/>
          <w:szCs w:val="16"/>
        </w:rPr>
        <w:t xml:space="preserve">.  .     </w:t>
      </w:r>
      <w:r w:rsidR="00FD2C14">
        <w:rPr>
          <w:sz w:val="16"/>
          <w:szCs w:val="16"/>
        </w:rPr>
        <w:t xml:space="preserve">    </w:t>
      </w:r>
      <w:r w:rsidR="002D527A" w:rsidRPr="002D527A">
        <w:rPr>
          <w:sz w:val="16"/>
          <w:szCs w:val="16"/>
        </w:rPr>
        <w:t>Sub-Account with Participant</w:t>
      </w:r>
      <w:r w:rsidR="00B10C15">
        <w:rPr>
          <w:sz w:val="16"/>
          <w:szCs w:val="16"/>
        </w:rPr>
        <w:t xml:space="preserve"> </w:t>
      </w:r>
    </w:p>
    <w:p w:rsidR="00B10C15" w:rsidRDefault="006359E5" w:rsidP="00B10C15">
      <w:pPr>
        <w:pStyle w:val="BodyText"/>
        <w:spacing w:after="0" w:line="240" w:lineRule="auto"/>
        <w:ind w:left="630"/>
        <w:rPr>
          <w:sz w:val="16"/>
          <w:szCs w:val="16"/>
        </w:rPr>
      </w:pPr>
      <w:r>
        <w:rPr>
          <w:noProof/>
          <w:sz w:val="16"/>
          <w:szCs w:val="16"/>
        </w:rPr>
        <mc:AlternateContent>
          <mc:Choice Requires="wps">
            <w:drawing>
              <wp:anchor distT="0" distB="0" distL="114300" distR="114300" simplePos="0" relativeHeight="251676672" behindDoc="0" locked="0" layoutInCell="1" allowOverlap="1">
                <wp:simplePos x="0" y="0"/>
                <wp:positionH relativeFrom="column">
                  <wp:posOffset>213995</wp:posOffset>
                </wp:positionH>
                <wp:positionV relativeFrom="paragraph">
                  <wp:posOffset>87630</wp:posOffset>
                </wp:positionV>
                <wp:extent cx="152400" cy="111760"/>
                <wp:effectExtent l="13970" t="6985" r="5080" b="5080"/>
                <wp:wrapNone/>
                <wp:docPr id="7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92799" id="Rectangle 37" o:spid="_x0000_s1026" style="position:absolute;margin-left:16.85pt;margin-top:6.9pt;width:12pt;height: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"/>
            </w:pict>
          </mc:Fallback>
        </mc:AlternateContent>
      </w:r>
    </w:p>
    <w:p w:rsidR="002D527A" w:rsidRPr="00B10C15" w:rsidRDefault="00B10C15" w:rsidP="00083946">
      <w:pPr>
        <w:pStyle w:val="BodyText"/>
        <w:spacing w:after="0" w:line="240" w:lineRule="auto"/>
        <w:rPr>
          <w:sz w:val="16"/>
          <w:szCs w:val="16"/>
        </w:rPr>
      </w:pPr>
      <w:r>
        <w:rPr>
          <w:sz w:val="16"/>
          <w:szCs w:val="16"/>
        </w:rPr>
        <w:t xml:space="preserve"> </w:t>
      </w:r>
      <w:r w:rsidR="002D527A" w:rsidRPr="00B10C15">
        <w:rPr>
          <w:sz w:val="16"/>
          <w:szCs w:val="16"/>
        </w:rPr>
        <w:t>Trading Account [Opening of Account with a Securities Broker for trading purpose only]</w:t>
      </w:r>
    </w:p>
    <w:p w:rsidR="001B4314" w:rsidRDefault="001B4314" w:rsidP="001B4314">
      <w:pPr>
        <w:pStyle w:val="BodyText"/>
        <w:ind w:left="0"/>
        <w:jc w:val="left"/>
        <w:rPr>
          <w:i/>
          <w:sz w:val="16"/>
          <w:szCs w:val="16"/>
        </w:rPr>
      </w:pPr>
      <w:r w:rsidRPr="000B7DB2">
        <w:rPr>
          <w:i/>
          <w:sz w:val="16"/>
          <w:szCs w:val="16"/>
        </w:rPr>
        <w:t>Note: In case applicant chooses option # 4 above, then he/she shall choose any of the following:</w:t>
      </w:r>
      <w:r>
        <w:rPr>
          <w:i/>
          <w:sz w:val="16"/>
          <w:szCs w:val="16"/>
        </w:rPr>
        <w:t>\</w:t>
      </w:r>
    </w:p>
    <w:p w:rsidR="001B4314" w:rsidRDefault="006359E5" w:rsidP="00C76666">
      <w:pPr>
        <w:pStyle w:val="BodyText"/>
        <w:tabs>
          <w:tab w:val="left" w:pos="5760"/>
        </w:tabs>
        <w:jc w:val="left"/>
        <w:rPr>
          <w:b/>
          <w:bCs/>
          <w:sz w:val="16"/>
          <w:szCs w:val="16"/>
        </w:rPr>
      </w:pPr>
      <w:r>
        <w:rPr>
          <w:b/>
          <w:noProof/>
          <w:sz w:val="16"/>
          <w:szCs w:val="16"/>
        </w:rPr>
        <mc:AlternateContent>
          <mc:Choice Requires="wps">
            <w:drawing>
              <wp:anchor distT="0" distB="0" distL="114300" distR="114300" simplePos="0" relativeHeight="251679744" behindDoc="0" locked="0" layoutInCell="1" allowOverlap="1">
                <wp:simplePos x="0" y="0"/>
                <wp:positionH relativeFrom="column">
                  <wp:posOffset>601980</wp:posOffset>
                </wp:positionH>
                <wp:positionV relativeFrom="paragraph">
                  <wp:posOffset>280670</wp:posOffset>
                </wp:positionV>
                <wp:extent cx="111125" cy="118745"/>
                <wp:effectExtent l="11430" t="5080" r="10795" b="9525"/>
                <wp:wrapNone/>
                <wp:docPr id="6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595D5" id="Rectangle 40" o:spid="_x0000_s1026" style="position:absolute;margin-left:47.4pt;margin-top:22.1pt;width:8.75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"/>
            </w:pict>
          </mc:Fallback>
        </mc:AlternateContent>
      </w:r>
      <w:r w:rsidR="001B4314">
        <w:rPr>
          <w:i/>
          <w:sz w:val="16"/>
          <w:szCs w:val="16"/>
        </w:rPr>
        <w:t xml:space="preserve"> </w:t>
      </w:r>
      <w:r>
        <w:rPr>
          <w:noProof/>
          <w:sz w:val="16"/>
          <w:szCs w:val="16"/>
        </w:rPr>
        <mc:AlternateContent>
          <mc:Choice Requires="wps">
            <w:drawing>
              <wp:anchor distT="0" distB="0" distL="114300" distR="114300" simplePos="0" relativeHeight="251678720" behindDoc="0" locked="0" layoutInCell="1" allowOverlap="1">
                <wp:simplePos x="0" y="0"/>
                <wp:positionH relativeFrom="column">
                  <wp:posOffset>601980</wp:posOffset>
                </wp:positionH>
                <wp:positionV relativeFrom="paragraph">
                  <wp:posOffset>16510</wp:posOffset>
                </wp:positionV>
                <wp:extent cx="111125" cy="111760"/>
                <wp:effectExtent l="11430" t="7620" r="10795" b="13970"/>
                <wp:wrapNone/>
                <wp:docPr id="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C3B3F" id="Rectangle 38" o:spid="_x0000_s1026" style="position:absolute;margin-left:47.4pt;margin-top:1.3pt;width:8.75pt;height: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"/>
            </w:pict>
          </mc:Fallback>
        </mc:AlternateContent>
      </w:r>
      <w:r w:rsidR="005C7C63">
        <w:rPr>
          <w:i/>
          <w:sz w:val="16"/>
          <w:szCs w:val="16"/>
        </w:rPr>
        <w:t xml:space="preserve">   </w:t>
      </w:r>
      <w:r w:rsidR="001B4314" w:rsidRPr="000B7DB2">
        <w:rPr>
          <w:b/>
          <w:bCs/>
          <w:sz w:val="16"/>
          <w:szCs w:val="16"/>
        </w:rPr>
        <w:t>Subscribe to Direct Settlement Services (DSS) with CD</w:t>
      </w:r>
      <w:r w:rsidR="001B4314">
        <w:rPr>
          <w:b/>
          <w:bCs/>
          <w:sz w:val="16"/>
          <w:szCs w:val="16"/>
        </w:rPr>
        <w:t>C</w:t>
      </w:r>
    </w:p>
    <w:p w:rsidR="005C7C63" w:rsidRDefault="006359E5" w:rsidP="005C7C63">
      <w:pPr>
        <w:pStyle w:val="BodyText"/>
        <w:tabs>
          <w:tab w:val="left" w:pos="5760"/>
        </w:tabs>
        <w:ind w:left="0"/>
        <w:jc w:val="left"/>
        <w:rPr>
          <w:b/>
          <w:sz w:val="16"/>
          <w:szCs w:val="16"/>
        </w:rPr>
      </w:pPr>
      <w:r>
        <w:rPr>
          <w:b/>
          <w:noProof/>
          <w:sz w:val="16"/>
          <w:szCs w:val="16"/>
        </w:rPr>
        <mc:AlternateContent>
          <mc:Choice Requires="wps">
            <w:drawing>
              <wp:anchor distT="0" distB="0" distL="114300" distR="114300" simplePos="0" relativeHeight="251680768" behindDoc="0" locked="0" layoutInCell="1" allowOverlap="1">
                <wp:simplePos x="0" y="0"/>
                <wp:positionH relativeFrom="column">
                  <wp:posOffset>601980</wp:posOffset>
                </wp:positionH>
                <wp:positionV relativeFrom="paragraph">
                  <wp:posOffset>296545</wp:posOffset>
                </wp:positionV>
                <wp:extent cx="111125" cy="111760"/>
                <wp:effectExtent l="11430" t="11430" r="10795" b="10160"/>
                <wp:wrapNone/>
                <wp:docPr id="6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5AFBE" id="Rectangle 41" o:spid="_x0000_s1026" style="position:absolute;margin-left:47.4pt;margin-top:23.35pt;width:8.75pt;height: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"/>
            </w:pict>
          </mc:Fallback>
        </mc:AlternateContent>
      </w:r>
      <w:r w:rsidR="001B4314">
        <w:rPr>
          <w:b/>
          <w:sz w:val="16"/>
          <w:szCs w:val="16"/>
        </w:rPr>
        <w:t xml:space="preserve"> </w:t>
      </w:r>
      <w:r w:rsidR="005C7C63">
        <w:rPr>
          <w:b/>
          <w:sz w:val="16"/>
          <w:szCs w:val="16"/>
        </w:rPr>
        <w:t xml:space="preserve">                            </w:t>
      </w:r>
      <w:r w:rsidR="001B4314">
        <w:rPr>
          <w:b/>
          <w:sz w:val="16"/>
          <w:szCs w:val="16"/>
        </w:rPr>
        <w:t xml:space="preserve"> S</w:t>
      </w:r>
      <w:r w:rsidR="001B4314" w:rsidRPr="000B7DB2">
        <w:rPr>
          <w:b/>
          <w:sz w:val="16"/>
          <w:szCs w:val="16"/>
        </w:rPr>
        <w:t>ubscribe to National Custodial Services (NCS) with NCCPL</w:t>
      </w:r>
      <w:r w:rsidR="005C7C63">
        <w:rPr>
          <w:b/>
          <w:sz w:val="16"/>
          <w:szCs w:val="16"/>
        </w:rPr>
        <w:t xml:space="preserve"> </w:t>
      </w:r>
    </w:p>
    <w:p w:rsidR="001B4314" w:rsidRPr="005C7C63" w:rsidRDefault="005C7C63" w:rsidP="005C7C63">
      <w:pPr>
        <w:pStyle w:val="BodyText"/>
        <w:tabs>
          <w:tab w:val="left" w:pos="5760"/>
        </w:tabs>
        <w:ind w:left="0"/>
        <w:jc w:val="left"/>
        <w:rPr>
          <w:sz w:val="16"/>
          <w:szCs w:val="16"/>
        </w:rPr>
      </w:pPr>
      <w:r>
        <w:rPr>
          <w:b/>
          <w:sz w:val="16"/>
          <w:szCs w:val="16"/>
        </w:rPr>
        <w:t xml:space="preserve">                                </w:t>
      </w:r>
      <w:r w:rsidRPr="000B7DB2">
        <w:rPr>
          <w:b/>
          <w:sz w:val="16"/>
          <w:szCs w:val="16"/>
        </w:rPr>
        <w:t>Others (please specify e.g. CCM/ NBCM)</w:t>
      </w:r>
      <w:r w:rsidRPr="000B7DB2">
        <w:rPr>
          <w:sz w:val="16"/>
          <w:szCs w:val="16"/>
        </w:rPr>
        <w:t xml:space="preserve"> _____________________________</w:t>
      </w:r>
    </w:p>
    <w:tbl>
      <w:tblPr>
        <w:tblpPr w:leftFromText="180" w:rightFromText="180" w:vertAnchor="text" w:horzAnchor="margin" w:tblpXSpec="center" w:tblpY="36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591"/>
        <w:gridCol w:w="27"/>
        <w:gridCol w:w="451"/>
        <w:gridCol w:w="28"/>
        <w:gridCol w:w="39"/>
        <w:gridCol w:w="414"/>
        <w:gridCol w:w="30"/>
        <w:gridCol w:w="455"/>
        <w:gridCol w:w="25"/>
        <w:gridCol w:w="423"/>
        <w:gridCol w:w="31"/>
        <w:gridCol w:w="25"/>
        <w:gridCol w:w="456"/>
        <w:gridCol w:w="27"/>
        <w:gridCol w:w="455"/>
        <w:gridCol w:w="35"/>
        <w:gridCol w:w="226"/>
        <w:gridCol w:w="243"/>
        <w:gridCol w:w="24"/>
        <w:gridCol w:w="455"/>
        <w:gridCol w:w="23"/>
        <w:gridCol w:w="13"/>
        <w:gridCol w:w="450"/>
        <w:gridCol w:w="17"/>
        <w:gridCol w:w="463"/>
        <w:gridCol w:w="16"/>
        <w:gridCol w:w="46"/>
        <w:gridCol w:w="419"/>
        <w:gridCol w:w="14"/>
        <w:gridCol w:w="21"/>
        <w:gridCol w:w="456"/>
        <w:gridCol w:w="478"/>
        <w:gridCol w:w="478"/>
        <w:gridCol w:w="481"/>
      </w:tblGrid>
      <w:tr w:rsidR="00763F32" w:rsidRPr="000B7DB2" w:rsidTr="00763F32">
        <w:trPr>
          <w:trHeight w:val="404"/>
        </w:trPr>
        <w:tc>
          <w:tcPr>
            <w:tcW w:w="10458" w:type="dxa"/>
            <w:gridSpan w:val="35"/>
            <w:shd w:val="clear" w:color="auto" w:fill="D9D9D9"/>
            <w:vAlign w:val="center"/>
          </w:tcPr>
          <w:p w:rsidR="00763F32" w:rsidRPr="000B7DB2" w:rsidRDefault="00763F32" w:rsidP="00763F32">
            <w:pPr>
              <w:pStyle w:val="BodyText"/>
              <w:ind w:left="0"/>
              <w:jc w:val="left"/>
              <w:rPr>
                <w:b/>
                <w:bCs/>
                <w:sz w:val="16"/>
                <w:szCs w:val="16"/>
              </w:rPr>
            </w:pPr>
            <w:r w:rsidRPr="000B7DB2">
              <w:rPr>
                <w:b/>
                <w:bCs/>
                <w:sz w:val="16"/>
                <w:szCs w:val="16"/>
              </w:rPr>
              <w:t xml:space="preserve">A. REGISTRATION (AND OTHER) DETAILS OF MAIN APPLICANT </w:t>
            </w:r>
            <w:r w:rsidRPr="000B7DB2">
              <w:rPr>
                <w:b/>
                <w:bCs/>
                <w:sz w:val="14"/>
                <w:szCs w:val="14"/>
              </w:rPr>
              <w:t>(The information should be same as provided in the KYC Application Form)</w:t>
            </w:r>
          </w:p>
        </w:tc>
      </w:tr>
      <w:tr w:rsidR="00763F32" w:rsidRPr="000B7DB2" w:rsidTr="00763F32">
        <w:tc>
          <w:tcPr>
            <w:tcW w:w="8049" w:type="dxa"/>
            <w:gridSpan w:val="26"/>
            <w:shd w:val="clear" w:color="auto" w:fill="auto"/>
            <w:vAlign w:val="center"/>
          </w:tcPr>
          <w:p w:rsidR="00763F32" w:rsidRPr="005451E6" w:rsidRDefault="00763F32" w:rsidP="00763F32">
            <w:pPr>
              <w:rPr>
                <w:sz w:val="12"/>
                <w:szCs w:val="16"/>
              </w:rPr>
            </w:pPr>
            <w:r w:rsidRPr="000B7DB2">
              <w:rPr>
                <w:b/>
                <w:sz w:val="16"/>
                <w:szCs w:val="16"/>
              </w:rPr>
              <w:t>1</w:t>
            </w:r>
            <w:r w:rsidRPr="005451E6">
              <w:rPr>
                <w:sz w:val="12"/>
                <w:szCs w:val="16"/>
              </w:rPr>
              <w:t>. Full name of Applicant (As per CNIC/SNIC/NICOP/ARC/POC/Passport) MR. / MRS. / MS.</w:t>
            </w:r>
          </w:p>
          <w:p w:rsidR="00763F32" w:rsidRPr="000B7DB2" w:rsidRDefault="00763F32" w:rsidP="00763F32">
            <w:pPr>
              <w:rPr>
                <w:b/>
                <w:sz w:val="16"/>
                <w:szCs w:val="16"/>
              </w:rPr>
            </w:pPr>
          </w:p>
        </w:tc>
        <w:tc>
          <w:tcPr>
            <w:tcW w:w="2409" w:type="dxa"/>
            <w:gridSpan w:val="9"/>
            <w:shd w:val="clear" w:color="auto" w:fill="auto"/>
            <w:vAlign w:val="center"/>
          </w:tcPr>
          <w:p w:rsidR="00763F32" w:rsidRDefault="00763F32" w:rsidP="00763F32">
            <w:pPr>
              <w:rPr>
                <w:b/>
                <w:sz w:val="16"/>
                <w:szCs w:val="16"/>
              </w:rPr>
            </w:pPr>
          </w:p>
          <w:p w:rsidR="00763F32" w:rsidRDefault="00763F32" w:rsidP="00763F32">
            <w:pPr>
              <w:rPr>
                <w:b/>
                <w:sz w:val="16"/>
                <w:szCs w:val="16"/>
              </w:rPr>
            </w:pPr>
          </w:p>
          <w:p w:rsidR="00763F32" w:rsidRPr="000B7DB2" w:rsidRDefault="00763F32" w:rsidP="00763F32">
            <w:pPr>
              <w:rPr>
                <w:b/>
                <w:sz w:val="16"/>
                <w:szCs w:val="16"/>
              </w:rPr>
            </w:pPr>
            <w:r w:rsidRPr="000B7DB2">
              <w:rPr>
                <w:b/>
                <w:sz w:val="16"/>
                <w:szCs w:val="16"/>
              </w:rPr>
              <w:t>UKN No.</w:t>
            </w:r>
          </w:p>
        </w:tc>
      </w:tr>
      <w:tr w:rsidR="00763F32" w:rsidRPr="000B7DB2" w:rsidTr="00763F32">
        <w:tc>
          <w:tcPr>
            <w:tcW w:w="3214" w:type="dxa"/>
            <w:gridSpan w:val="2"/>
            <w:shd w:val="clear" w:color="auto" w:fill="auto"/>
            <w:vAlign w:val="center"/>
          </w:tcPr>
          <w:p w:rsidR="00763F32" w:rsidRPr="005451E6" w:rsidRDefault="00AE39BC" w:rsidP="00763F32">
            <w:pPr>
              <w:rPr>
                <w:b/>
                <w:sz w:val="12"/>
                <w:szCs w:val="16"/>
              </w:rPr>
            </w:pPr>
            <w:r w:rsidRPr="005451E6">
              <w:rPr>
                <w:b/>
                <w:noProof/>
                <w:sz w:val="12"/>
                <w:szCs w:val="16"/>
              </w:rPr>
              <mc:AlternateContent>
                <mc:Choice Requires="wps">
                  <w:drawing>
                    <wp:anchor distT="0" distB="0" distL="114300" distR="114300" simplePos="0" relativeHeight="251756544" behindDoc="0" locked="0" layoutInCell="1" allowOverlap="1" wp14:anchorId="4E852958" wp14:editId="658FE152">
                      <wp:simplePos x="0" y="0"/>
                      <wp:positionH relativeFrom="column">
                        <wp:posOffset>908050</wp:posOffset>
                      </wp:positionH>
                      <wp:positionV relativeFrom="paragraph">
                        <wp:posOffset>149860</wp:posOffset>
                      </wp:positionV>
                      <wp:extent cx="94615" cy="81915"/>
                      <wp:effectExtent l="0" t="0" r="19685" b="13335"/>
                      <wp:wrapNone/>
                      <wp:docPr id="6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8" cy="82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0FDE6" id="Rectangle 122" o:spid="_x0000_s1026" style="position:absolute;margin-left:71.5pt;margin-top:11.8pt;width:7.45pt;height:6.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"/>
                  </w:pict>
                </mc:Fallback>
              </mc:AlternateContent>
            </w:r>
            <w:r w:rsidRPr="005451E6">
              <w:rPr>
                <w:b/>
                <w:noProof/>
                <w:sz w:val="12"/>
                <w:szCs w:val="16"/>
              </w:rPr>
              <mc:AlternateContent>
                <mc:Choice Requires="wps">
                  <w:drawing>
                    <wp:anchor distT="0" distB="0" distL="114300" distR="114300" simplePos="0" relativeHeight="251755520" behindDoc="0" locked="0" layoutInCell="1" allowOverlap="1" wp14:anchorId="6A3415BB" wp14:editId="6B32A03D">
                      <wp:simplePos x="0" y="0"/>
                      <wp:positionH relativeFrom="column">
                        <wp:posOffset>264160</wp:posOffset>
                      </wp:positionH>
                      <wp:positionV relativeFrom="paragraph">
                        <wp:posOffset>135255</wp:posOffset>
                      </wp:positionV>
                      <wp:extent cx="87630" cy="96520"/>
                      <wp:effectExtent l="0" t="0" r="26670" b="17780"/>
                      <wp:wrapNone/>
                      <wp:docPr id="6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3" cy="97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42768" id="Rectangle 121" o:spid="_x0000_s1026" style="position:absolute;margin-left:20.8pt;margin-top:10.65pt;width:6.9pt;height:7.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"/>
                  </w:pict>
                </mc:Fallback>
              </mc:AlternateContent>
            </w:r>
            <w:r w:rsidRPr="005451E6">
              <w:rPr>
                <w:b/>
                <w:noProof/>
                <w:sz w:val="12"/>
                <w:szCs w:val="16"/>
              </w:rPr>
              <mc:AlternateContent>
                <mc:Choice Requires="wps">
                  <w:drawing>
                    <wp:anchor distT="0" distB="0" distL="114300" distR="114300" simplePos="0" relativeHeight="251753472" behindDoc="0" locked="0" layoutInCell="1" allowOverlap="1" wp14:anchorId="103A474A" wp14:editId="26CD9091">
                      <wp:simplePos x="0" y="0"/>
                      <wp:positionH relativeFrom="column">
                        <wp:posOffset>631190</wp:posOffset>
                      </wp:positionH>
                      <wp:positionV relativeFrom="paragraph">
                        <wp:posOffset>-7620</wp:posOffset>
                      </wp:positionV>
                      <wp:extent cx="111125" cy="111760"/>
                      <wp:effectExtent l="8890" t="8890" r="13335" b="12700"/>
                      <wp:wrapNone/>
                      <wp:docPr id="6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51455" id="Rectangle 119" o:spid="_x0000_s1026" style="position:absolute;margin-left:49.7pt;margin-top:-.6pt;width:8.75pt;height:8.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"/>
                  </w:pict>
                </mc:Fallback>
              </mc:AlternateContent>
            </w:r>
            <w:r w:rsidRPr="005451E6">
              <w:rPr>
                <w:b/>
                <w:noProof/>
                <w:sz w:val="12"/>
                <w:szCs w:val="16"/>
              </w:rPr>
              <mc:AlternateContent>
                <mc:Choice Requires="wps">
                  <w:drawing>
                    <wp:anchor distT="0" distB="0" distL="114300" distR="114300" simplePos="0" relativeHeight="251752448" behindDoc="0" locked="0" layoutInCell="1" allowOverlap="1" wp14:anchorId="372FC45F" wp14:editId="3E8D451B">
                      <wp:simplePos x="0" y="0"/>
                      <wp:positionH relativeFrom="column">
                        <wp:posOffset>305435</wp:posOffset>
                      </wp:positionH>
                      <wp:positionV relativeFrom="paragraph">
                        <wp:posOffset>12700</wp:posOffset>
                      </wp:positionV>
                      <wp:extent cx="111125" cy="111760"/>
                      <wp:effectExtent l="10795" t="12700" r="11430" b="8890"/>
                      <wp:wrapNone/>
                      <wp:docPr id="6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169E1" id="Rectangle 118" o:spid="_x0000_s1026" style="position:absolute;margin-left:24.05pt;margin-top:1pt;width:8.75pt;height:8.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"/>
                  </w:pict>
                </mc:Fallback>
              </mc:AlternateContent>
            </w:r>
            <w:r w:rsidR="005451E6" w:rsidRPr="005451E6">
              <w:rPr>
                <w:b/>
                <w:noProof/>
                <w:sz w:val="12"/>
                <w:szCs w:val="16"/>
              </w:rPr>
              <mc:AlternateContent>
                <mc:Choice Requires="wps">
                  <w:drawing>
                    <wp:anchor distT="0" distB="0" distL="114300" distR="114300" simplePos="0" relativeHeight="251757568" behindDoc="0" locked="0" layoutInCell="1" allowOverlap="1" wp14:anchorId="4CA0F96B" wp14:editId="568D6B31">
                      <wp:simplePos x="0" y="0"/>
                      <wp:positionH relativeFrom="column">
                        <wp:posOffset>1382395</wp:posOffset>
                      </wp:positionH>
                      <wp:positionV relativeFrom="paragraph">
                        <wp:posOffset>13335</wp:posOffset>
                      </wp:positionV>
                      <wp:extent cx="111125" cy="111760"/>
                      <wp:effectExtent l="5080" t="10160" r="7620" b="11430"/>
                      <wp:wrapNone/>
                      <wp:docPr id="6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A51A6" id="Rectangle 123" o:spid="_x0000_s1026" style="position:absolute;margin-left:108.85pt;margin-top:1.05pt;width:8.75pt;height:8.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"/>
                  </w:pict>
                </mc:Fallback>
              </mc:AlternateContent>
            </w:r>
            <w:r w:rsidR="005451E6" w:rsidRPr="005451E6">
              <w:rPr>
                <w:b/>
                <w:noProof/>
                <w:sz w:val="12"/>
                <w:szCs w:val="16"/>
              </w:rPr>
              <mc:AlternateContent>
                <mc:Choice Requires="wps">
                  <w:drawing>
                    <wp:anchor distT="0" distB="0" distL="114300" distR="114300" simplePos="0" relativeHeight="251754496" behindDoc="0" locked="0" layoutInCell="1" allowOverlap="1" wp14:anchorId="0A56112B" wp14:editId="22DD5459">
                      <wp:simplePos x="0" y="0"/>
                      <wp:positionH relativeFrom="column">
                        <wp:posOffset>1054735</wp:posOffset>
                      </wp:positionH>
                      <wp:positionV relativeFrom="paragraph">
                        <wp:posOffset>8890</wp:posOffset>
                      </wp:positionV>
                      <wp:extent cx="111125" cy="111760"/>
                      <wp:effectExtent l="9525" t="8890" r="12700" b="12700"/>
                      <wp:wrapNone/>
                      <wp:docPr id="6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78852" id="Rectangle 120" o:spid="_x0000_s1026" style="position:absolute;margin-left:83.05pt;margin-top:.7pt;width:8.75pt;height:8.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"/>
                  </w:pict>
                </mc:Fallback>
              </mc:AlternateContent>
            </w:r>
            <w:r w:rsidR="00763F32" w:rsidRPr="005451E6">
              <w:rPr>
                <w:b/>
                <w:sz w:val="12"/>
                <w:szCs w:val="16"/>
              </w:rPr>
              <w:t xml:space="preserve">2. CNIC         SNIC         NICOP       ARC     </w:t>
            </w:r>
            <w:r>
              <w:rPr>
                <w:b/>
                <w:sz w:val="12"/>
                <w:szCs w:val="16"/>
              </w:rPr>
              <w:t xml:space="preserve">   </w:t>
            </w:r>
            <w:r w:rsidR="00763F32" w:rsidRPr="005451E6">
              <w:rPr>
                <w:b/>
                <w:sz w:val="12"/>
                <w:szCs w:val="16"/>
              </w:rPr>
              <w:t xml:space="preserve"> POC         Passport        No:  </w:t>
            </w:r>
          </w:p>
          <w:p w:rsidR="00763F32" w:rsidRPr="005451E6" w:rsidRDefault="00763F32" w:rsidP="00763F32">
            <w:pPr>
              <w:rPr>
                <w:b/>
                <w:sz w:val="12"/>
                <w:szCs w:val="16"/>
              </w:rPr>
            </w:pPr>
            <w:r w:rsidRPr="005451E6">
              <w:rPr>
                <w:b/>
                <w:i/>
                <w:sz w:val="12"/>
                <w:szCs w:val="16"/>
              </w:rPr>
              <w:t>[</w:t>
            </w:r>
            <w:r w:rsidRPr="005451E6">
              <w:rPr>
                <w:b/>
                <w:i/>
                <w:iCs/>
                <w:sz w:val="12"/>
                <w:szCs w:val="16"/>
              </w:rPr>
              <w:t>Please tick (</w:t>
            </w:r>
            <w:r w:rsidRPr="005451E6">
              <w:rPr>
                <w:b/>
                <w:i/>
                <w:iCs/>
                <w:sz w:val="12"/>
                <w:szCs w:val="16"/>
              </w:rPr>
              <w:sym w:font="Wingdings 2" w:char="F050"/>
            </w:r>
            <w:r w:rsidRPr="005451E6">
              <w:rPr>
                <w:b/>
                <w:i/>
                <w:iCs/>
                <w:sz w:val="12"/>
                <w:szCs w:val="16"/>
              </w:rPr>
              <w:t>) appropriate box</w:t>
            </w:r>
            <w:r w:rsidRPr="005451E6">
              <w:rPr>
                <w:b/>
                <w:i/>
                <w:sz w:val="12"/>
                <w:szCs w:val="16"/>
              </w:rPr>
              <w:t>]</w:t>
            </w:r>
          </w:p>
        </w:tc>
        <w:tc>
          <w:tcPr>
            <w:tcW w:w="478" w:type="dxa"/>
            <w:gridSpan w:val="2"/>
            <w:vAlign w:val="center"/>
          </w:tcPr>
          <w:p w:rsidR="00763F32" w:rsidRPr="0088028D" w:rsidRDefault="00763F32" w:rsidP="00763F32">
            <w:pPr>
              <w:jc w:val="center"/>
              <w:rPr>
                <w:sz w:val="20"/>
                <w:szCs w:val="16"/>
              </w:rPr>
            </w:pPr>
          </w:p>
        </w:tc>
        <w:tc>
          <w:tcPr>
            <w:tcW w:w="481" w:type="dxa"/>
            <w:gridSpan w:val="3"/>
            <w:vAlign w:val="center"/>
          </w:tcPr>
          <w:p w:rsidR="00763F32" w:rsidRPr="0088028D" w:rsidRDefault="00763F32" w:rsidP="00763F32">
            <w:pPr>
              <w:jc w:val="center"/>
              <w:rPr>
                <w:sz w:val="20"/>
                <w:szCs w:val="16"/>
              </w:rPr>
            </w:pPr>
          </w:p>
        </w:tc>
        <w:tc>
          <w:tcPr>
            <w:tcW w:w="485" w:type="dxa"/>
            <w:gridSpan w:val="2"/>
            <w:vAlign w:val="center"/>
          </w:tcPr>
          <w:p w:rsidR="00763F32" w:rsidRPr="0088028D" w:rsidRDefault="00763F32" w:rsidP="00763F32">
            <w:pPr>
              <w:jc w:val="center"/>
              <w:rPr>
                <w:sz w:val="20"/>
                <w:szCs w:val="16"/>
              </w:rPr>
            </w:pPr>
          </w:p>
        </w:tc>
        <w:tc>
          <w:tcPr>
            <w:tcW w:w="479" w:type="dxa"/>
            <w:gridSpan w:val="3"/>
            <w:vAlign w:val="center"/>
          </w:tcPr>
          <w:p w:rsidR="00763F32" w:rsidRPr="0088028D" w:rsidRDefault="00763F32" w:rsidP="00763F32">
            <w:pPr>
              <w:jc w:val="center"/>
              <w:rPr>
                <w:sz w:val="20"/>
                <w:szCs w:val="16"/>
              </w:rPr>
            </w:pPr>
          </w:p>
        </w:tc>
        <w:tc>
          <w:tcPr>
            <w:tcW w:w="481" w:type="dxa"/>
            <w:gridSpan w:val="2"/>
            <w:vAlign w:val="center"/>
          </w:tcPr>
          <w:p w:rsidR="00763F32" w:rsidRPr="0088028D" w:rsidRDefault="00763F32" w:rsidP="00763F32">
            <w:pPr>
              <w:jc w:val="center"/>
              <w:rPr>
                <w:sz w:val="20"/>
                <w:szCs w:val="16"/>
              </w:rPr>
            </w:pPr>
          </w:p>
        </w:tc>
        <w:tc>
          <w:tcPr>
            <w:tcW w:w="482" w:type="dxa"/>
            <w:gridSpan w:val="2"/>
            <w:vAlign w:val="center"/>
          </w:tcPr>
          <w:p w:rsidR="00763F32" w:rsidRPr="0088028D" w:rsidRDefault="00763F32" w:rsidP="00763F32">
            <w:pPr>
              <w:jc w:val="center"/>
              <w:rPr>
                <w:sz w:val="20"/>
                <w:szCs w:val="16"/>
              </w:rPr>
            </w:pPr>
          </w:p>
        </w:tc>
        <w:tc>
          <w:tcPr>
            <w:tcW w:w="504" w:type="dxa"/>
            <w:gridSpan w:val="3"/>
            <w:vAlign w:val="center"/>
          </w:tcPr>
          <w:p w:rsidR="00763F32" w:rsidRPr="0088028D" w:rsidRDefault="00763F32" w:rsidP="00763F32">
            <w:pPr>
              <w:jc w:val="center"/>
              <w:rPr>
                <w:sz w:val="20"/>
                <w:szCs w:val="16"/>
              </w:rPr>
            </w:pPr>
          </w:p>
        </w:tc>
        <w:tc>
          <w:tcPr>
            <w:tcW w:w="479" w:type="dxa"/>
            <w:gridSpan w:val="2"/>
            <w:vAlign w:val="center"/>
          </w:tcPr>
          <w:p w:rsidR="00763F32" w:rsidRPr="0088028D" w:rsidRDefault="00763F32" w:rsidP="00763F32">
            <w:pPr>
              <w:rPr>
                <w:sz w:val="20"/>
                <w:szCs w:val="16"/>
              </w:rPr>
            </w:pPr>
          </w:p>
        </w:tc>
        <w:tc>
          <w:tcPr>
            <w:tcW w:w="486" w:type="dxa"/>
            <w:gridSpan w:val="3"/>
            <w:vAlign w:val="center"/>
          </w:tcPr>
          <w:p w:rsidR="00763F32" w:rsidRPr="0088028D" w:rsidRDefault="00763F32" w:rsidP="00763F32">
            <w:pPr>
              <w:jc w:val="center"/>
              <w:rPr>
                <w:sz w:val="20"/>
                <w:szCs w:val="16"/>
              </w:rPr>
            </w:pPr>
          </w:p>
        </w:tc>
        <w:tc>
          <w:tcPr>
            <w:tcW w:w="480" w:type="dxa"/>
            <w:gridSpan w:val="2"/>
            <w:vAlign w:val="center"/>
          </w:tcPr>
          <w:p w:rsidR="00763F32" w:rsidRPr="0088028D" w:rsidRDefault="00763F32" w:rsidP="00763F32">
            <w:pPr>
              <w:jc w:val="center"/>
              <w:rPr>
                <w:sz w:val="20"/>
                <w:szCs w:val="16"/>
              </w:rPr>
            </w:pPr>
          </w:p>
        </w:tc>
        <w:tc>
          <w:tcPr>
            <w:tcW w:w="481" w:type="dxa"/>
            <w:gridSpan w:val="3"/>
            <w:vAlign w:val="center"/>
          </w:tcPr>
          <w:p w:rsidR="00763F32" w:rsidRPr="0088028D" w:rsidRDefault="00763F32" w:rsidP="00763F32">
            <w:pPr>
              <w:jc w:val="center"/>
              <w:rPr>
                <w:sz w:val="20"/>
                <w:szCs w:val="16"/>
              </w:rPr>
            </w:pPr>
          </w:p>
        </w:tc>
        <w:tc>
          <w:tcPr>
            <w:tcW w:w="491" w:type="dxa"/>
            <w:gridSpan w:val="3"/>
            <w:vAlign w:val="center"/>
          </w:tcPr>
          <w:p w:rsidR="00763F32" w:rsidRPr="0088028D" w:rsidRDefault="00763F32" w:rsidP="00763F32">
            <w:pPr>
              <w:jc w:val="center"/>
              <w:rPr>
                <w:sz w:val="20"/>
                <w:szCs w:val="16"/>
              </w:rPr>
            </w:pPr>
          </w:p>
        </w:tc>
        <w:tc>
          <w:tcPr>
            <w:tcW w:w="478" w:type="dxa"/>
            <w:vAlign w:val="center"/>
          </w:tcPr>
          <w:p w:rsidR="00763F32" w:rsidRPr="0088028D" w:rsidRDefault="00763F32" w:rsidP="00763F32">
            <w:pPr>
              <w:jc w:val="center"/>
              <w:rPr>
                <w:sz w:val="20"/>
                <w:szCs w:val="16"/>
              </w:rPr>
            </w:pPr>
          </w:p>
        </w:tc>
        <w:tc>
          <w:tcPr>
            <w:tcW w:w="478" w:type="dxa"/>
            <w:vAlign w:val="center"/>
          </w:tcPr>
          <w:p w:rsidR="00763F32" w:rsidRPr="0088028D" w:rsidRDefault="00763F32" w:rsidP="00763F32">
            <w:pPr>
              <w:jc w:val="center"/>
              <w:rPr>
                <w:sz w:val="20"/>
                <w:szCs w:val="16"/>
              </w:rPr>
            </w:pPr>
          </w:p>
        </w:tc>
        <w:tc>
          <w:tcPr>
            <w:tcW w:w="481" w:type="dxa"/>
            <w:vAlign w:val="center"/>
          </w:tcPr>
          <w:p w:rsidR="00763F32" w:rsidRPr="0088028D" w:rsidRDefault="00763F32" w:rsidP="00763F32">
            <w:pPr>
              <w:jc w:val="center"/>
              <w:rPr>
                <w:sz w:val="20"/>
                <w:szCs w:val="16"/>
              </w:rPr>
            </w:pPr>
          </w:p>
        </w:tc>
      </w:tr>
      <w:tr w:rsidR="00763F32" w:rsidRPr="000B7DB2" w:rsidTr="005451E6">
        <w:trPr>
          <w:trHeight w:val="645"/>
        </w:trPr>
        <w:tc>
          <w:tcPr>
            <w:tcW w:w="10458" w:type="dxa"/>
            <w:gridSpan w:val="35"/>
            <w:shd w:val="clear" w:color="auto" w:fill="auto"/>
            <w:vAlign w:val="center"/>
          </w:tcPr>
          <w:p w:rsidR="00171B08" w:rsidRPr="00171B08" w:rsidRDefault="00171B08" w:rsidP="00171B08">
            <w:pPr>
              <w:autoSpaceDE w:val="0"/>
              <w:autoSpaceDN w:val="0"/>
              <w:adjustRightInd w:val="0"/>
              <w:rPr>
                <w:rFonts w:ascii="Arial" w:eastAsiaTheme="minorHAnsi" w:hAnsi="Arial" w:cs="Arial"/>
                <w:color w:val="000000"/>
              </w:rPr>
            </w:pPr>
            <w:bookmarkStart w:id="0" w:name="_GoBack"/>
            <w:bookmarkEnd w:id="0"/>
          </w:p>
          <w:tbl>
            <w:tblPr>
              <w:tblW w:w="0" w:type="auto"/>
              <w:tblBorders>
                <w:top w:val="nil"/>
                <w:left w:val="nil"/>
                <w:bottom w:val="nil"/>
                <w:right w:val="nil"/>
              </w:tblBorders>
              <w:tblLook w:val="0000" w:firstRow="0" w:lastRow="0" w:firstColumn="0" w:lastColumn="0" w:noHBand="0" w:noVBand="0"/>
            </w:tblPr>
            <w:tblGrid>
              <w:gridCol w:w="10242"/>
            </w:tblGrid>
            <w:tr w:rsidR="00171B08" w:rsidRPr="00171B08">
              <w:trPr>
                <w:trHeight w:val="352"/>
              </w:trPr>
              <w:tc>
                <w:tcPr>
                  <w:tcW w:w="0" w:type="auto"/>
                </w:tcPr>
                <w:p w:rsidR="00171B08" w:rsidRPr="005451E6" w:rsidRDefault="00171B08" w:rsidP="00AE39BC">
                  <w:pPr>
                    <w:framePr w:hSpace="180" w:wrap="around" w:vAnchor="text" w:hAnchor="margin" w:xAlign="center" w:y="363"/>
                    <w:autoSpaceDE w:val="0"/>
                    <w:autoSpaceDN w:val="0"/>
                    <w:adjustRightInd w:val="0"/>
                    <w:rPr>
                      <w:rFonts w:ascii="Arial" w:eastAsiaTheme="minorHAnsi" w:hAnsi="Arial" w:cs="Arial"/>
                      <w:color w:val="000000"/>
                      <w:sz w:val="12"/>
                      <w:szCs w:val="16"/>
                    </w:rPr>
                  </w:pPr>
                  <w:r w:rsidRPr="005451E6">
                    <w:rPr>
                      <w:rFonts w:ascii="Arial" w:eastAsiaTheme="minorHAnsi" w:hAnsi="Arial" w:cs="Arial"/>
                      <w:b/>
                      <w:bCs/>
                      <w:color w:val="000000"/>
                      <w:sz w:val="12"/>
                      <w:szCs w:val="16"/>
                    </w:rPr>
                    <w:t>Details of Contact Person: [</w:t>
                  </w:r>
                  <w:r w:rsidRPr="005451E6">
                    <w:rPr>
                      <w:rFonts w:ascii="Arial" w:eastAsiaTheme="minorHAnsi" w:hAnsi="Arial" w:cs="Arial"/>
                      <w:i/>
                      <w:iCs/>
                      <w:color w:val="000000"/>
                      <w:sz w:val="12"/>
                      <w:szCs w:val="16"/>
                    </w:rPr>
                    <w:t>Note: Contact Person shall not be the person other than the Main Applicant, any one of the Joint Applicants or their Attorney. However, Attorney shall not be a Participant/TRE Certificate Holder or its Director or Representative. Where Contact Person is the Main Applicant or any of the Joint Applicants, please tick (</w:t>
                  </w:r>
                  <w:r w:rsidRPr="005451E6">
                    <w:rPr>
                      <w:rFonts w:ascii="Wingdings 2" w:eastAsiaTheme="minorHAnsi" w:hAnsi="Wingdings 2" w:cs="Wingdings 2"/>
                      <w:color w:val="000000"/>
                      <w:sz w:val="12"/>
                      <w:szCs w:val="16"/>
                    </w:rPr>
                    <w:t></w:t>
                  </w:r>
                  <w:r w:rsidRPr="005451E6">
                    <w:rPr>
                      <w:rFonts w:ascii="Arial" w:eastAsiaTheme="minorHAnsi" w:hAnsi="Arial" w:cs="Arial"/>
                      <w:i/>
                      <w:iCs/>
                      <w:color w:val="000000"/>
                      <w:sz w:val="12"/>
                      <w:szCs w:val="16"/>
                    </w:rPr>
                    <w:t xml:space="preserve">) the appropriate box (a) below and use the contact details of such Contact Person as provided in the KYC Application Form for CDS. Where Contact Person is an Attorney, please provide details in (a) to (i) below] </w:t>
                  </w:r>
                </w:p>
              </w:tc>
            </w:tr>
          </w:tbl>
          <w:p w:rsidR="00763F32" w:rsidRPr="000B7DB2" w:rsidRDefault="00763F32" w:rsidP="00763F32">
            <w:pPr>
              <w:pStyle w:val="BodyText"/>
              <w:numPr>
                <w:ilvl w:val="0"/>
                <w:numId w:val="7"/>
              </w:numPr>
              <w:spacing w:after="0" w:line="240" w:lineRule="auto"/>
              <w:rPr>
                <w:sz w:val="14"/>
                <w:szCs w:val="16"/>
              </w:rPr>
            </w:pPr>
          </w:p>
        </w:tc>
      </w:tr>
      <w:tr w:rsidR="00763F32" w:rsidRPr="000B7DB2" w:rsidTr="00763F32">
        <w:trPr>
          <w:trHeight w:val="206"/>
        </w:trPr>
        <w:tc>
          <w:tcPr>
            <w:tcW w:w="10458" w:type="dxa"/>
            <w:gridSpan w:val="35"/>
            <w:vAlign w:val="center"/>
          </w:tcPr>
          <w:p w:rsidR="00763F32" w:rsidRDefault="00763F32" w:rsidP="00763F32">
            <w:pPr>
              <w:rPr>
                <w:sz w:val="16"/>
                <w:szCs w:val="16"/>
              </w:rPr>
            </w:pPr>
          </w:p>
          <w:p w:rsidR="00763F32" w:rsidRPr="005451E6" w:rsidRDefault="005451E6" w:rsidP="00763F32">
            <w:pPr>
              <w:rPr>
                <w:bCs/>
                <w:sz w:val="12"/>
                <w:szCs w:val="16"/>
              </w:rPr>
            </w:pPr>
            <w:r>
              <w:rPr>
                <w:noProof/>
                <w:sz w:val="16"/>
                <w:szCs w:val="16"/>
              </w:rPr>
              <mc:AlternateContent>
                <mc:Choice Requires="wps">
                  <w:drawing>
                    <wp:anchor distT="0" distB="0" distL="114300" distR="114300" simplePos="0" relativeHeight="251767808" behindDoc="0" locked="0" layoutInCell="1" allowOverlap="1" wp14:anchorId="6CE56E17" wp14:editId="38BD50F5">
                      <wp:simplePos x="0" y="0"/>
                      <wp:positionH relativeFrom="column">
                        <wp:posOffset>4241165</wp:posOffset>
                      </wp:positionH>
                      <wp:positionV relativeFrom="paragraph">
                        <wp:posOffset>7620</wp:posOffset>
                      </wp:positionV>
                      <wp:extent cx="111125" cy="111760"/>
                      <wp:effectExtent l="8255" t="10795" r="13970" b="10795"/>
                      <wp:wrapNone/>
                      <wp:docPr id="6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8927B" id="Rectangle 133" o:spid="_x0000_s1026" style="position:absolute;margin-left:333.95pt;margin-top:.6pt;width:8.75pt;height:8.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"/>
                  </w:pict>
                </mc:Fallback>
              </mc:AlternateContent>
            </w:r>
            <w:r>
              <w:rPr>
                <w:noProof/>
                <w:sz w:val="16"/>
                <w:szCs w:val="16"/>
              </w:rPr>
              <mc:AlternateContent>
                <mc:Choice Requires="wps">
                  <w:drawing>
                    <wp:anchor distT="0" distB="0" distL="114300" distR="114300" simplePos="0" relativeHeight="251766784" behindDoc="0" locked="0" layoutInCell="1" allowOverlap="1" wp14:anchorId="6BA6EA22" wp14:editId="7D70FA1B">
                      <wp:simplePos x="0" y="0"/>
                      <wp:positionH relativeFrom="column">
                        <wp:posOffset>3702050</wp:posOffset>
                      </wp:positionH>
                      <wp:positionV relativeFrom="paragraph">
                        <wp:posOffset>1270</wp:posOffset>
                      </wp:positionV>
                      <wp:extent cx="111125" cy="111760"/>
                      <wp:effectExtent l="8890" t="6985" r="13335" b="5080"/>
                      <wp:wrapNone/>
                      <wp:docPr id="5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0483C" id="Rectangle 132" o:spid="_x0000_s1026" style="position:absolute;margin-left:291.5pt;margin-top:.1pt;width:8.75pt;height:8.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"/>
                  </w:pict>
                </mc:Fallback>
              </mc:AlternateContent>
            </w:r>
            <w:r>
              <w:rPr>
                <w:noProof/>
                <w:sz w:val="16"/>
                <w:szCs w:val="16"/>
              </w:rPr>
              <mc:AlternateContent>
                <mc:Choice Requires="wps">
                  <w:drawing>
                    <wp:anchor distT="0" distB="0" distL="114300" distR="114300" simplePos="0" relativeHeight="251765760" behindDoc="0" locked="0" layoutInCell="1" allowOverlap="1" wp14:anchorId="7237E367" wp14:editId="651BE186">
                      <wp:simplePos x="0" y="0"/>
                      <wp:positionH relativeFrom="column">
                        <wp:posOffset>2857500</wp:posOffset>
                      </wp:positionH>
                      <wp:positionV relativeFrom="paragraph">
                        <wp:posOffset>17145</wp:posOffset>
                      </wp:positionV>
                      <wp:extent cx="111125" cy="111760"/>
                      <wp:effectExtent l="10795" t="9525" r="11430" b="12065"/>
                      <wp:wrapNone/>
                      <wp:docPr id="57"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1CDAE" id="Rectangle 131" o:spid="_x0000_s1026" style="position:absolute;margin-left:225pt;margin-top:1.35pt;width:8.75pt;height:8.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"/>
                  </w:pict>
                </mc:Fallback>
              </mc:AlternateContent>
            </w:r>
            <w:r>
              <w:rPr>
                <w:noProof/>
                <w:sz w:val="16"/>
                <w:szCs w:val="16"/>
              </w:rPr>
              <mc:AlternateContent>
                <mc:Choice Requires="wps">
                  <w:drawing>
                    <wp:anchor distT="0" distB="0" distL="114300" distR="114300" simplePos="0" relativeHeight="251764736" behindDoc="0" locked="0" layoutInCell="1" allowOverlap="1" wp14:anchorId="79A7BC4D" wp14:editId="32EFC205">
                      <wp:simplePos x="0" y="0"/>
                      <wp:positionH relativeFrom="column">
                        <wp:posOffset>1990090</wp:posOffset>
                      </wp:positionH>
                      <wp:positionV relativeFrom="paragraph">
                        <wp:posOffset>15875</wp:posOffset>
                      </wp:positionV>
                      <wp:extent cx="111125" cy="111760"/>
                      <wp:effectExtent l="8255" t="13335" r="13970" b="8255"/>
                      <wp:wrapNone/>
                      <wp:docPr id="5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BB9B6" id="Rectangle 130" o:spid="_x0000_s1026" style="position:absolute;margin-left:156.7pt;margin-top:1.25pt;width:8.75pt;height:8.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"/>
                  </w:pict>
                </mc:Fallback>
              </mc:AlternateContent>
            </w:r>
            <w:r>
              <w:rPr>
                <w:noProof/>
                <w:sz w:val="16"/>
                <w:szCs w:val="16"/>
              </w:rPr>
              <mc:AlternateContent>
                <mc:Choice Requires="wps">
                  <w:drawing>
                    <wp:anchor distT="0" distB="0" distL="114300" distR="114300" simplePos="0" relativeHeight="251763712" behindDoc="0" locked="0" layoutInCell="1" allowOverlap="1" wp14:anchorId="32F310F6" wp14:editId="31DE6A5C">
                      <wp:simplePos x="0" y="0"/>
                      <wp:positionH relativeFrom="column">
                        <wp:posOffset>1180465</wp:posOffset>
                      </wp:positionH>
                      <wp:positionV relativeFrom="paragraph">
                        <wp:posOffset>22860</wp:posOffset>
                      </wp:positionV>
                      <wp:extent cx="111125" cy="111760"/>
                      <wp:effectExtent l="9525" t="10795" r="12700" b="10795"/>
                      <wp:wrapNone/>
                      <wp:docPr id="5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2E99B" id="Rectangle 129" o:spid="_x0000_s1026" style="position:absolute;margin-left:92.95pt;margin-top:1.8pt;width:8.75pt;height:8.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"/>
                  </w:pict>
                </mc:Fallback>
              </mc:AlternateContent>
            </w:r>
            <w:r w:rsidR="00763F32" w:rsidRPr="000B7DB2">
              <w:rPr>
                <w:sz w:val="16"/>
                <w:szCs w:val="16"/>
              </w:rPr>
              <w:t>(</w:t>
            </w:r>
            <w:r w:rsidR="00763F32" w:rsidRPr="005451E6">
              <w:rPr>
                <w:sz w:val="12"/>
                <w:szCs w:val="16"/>
              </w:rPr>
              <w:t xml:space="preserve">a) Contact Person:  Main Applicant          </w:t>
            </w:r>
            <w:r w:rsidR="00763F32" w:rsidRPr="005451E6">
              <w:rPr>
                <w:bCs/>
                <w:sz w:val="12"/>
                <w:szCs w:val="16"/>
              </w:rPr>
              <w:t xml:space="preserve">Joint Applicant No. 1          Joint Applicant No. 2            Joint Applicant No. 3          Attorney  </w:t>
            </w:r>
          </w:p>
          <w:p w:rsidR="00763F32" w:rsidRPr="000B7DB2" w:rsidRDefault="00763F32" w:rsidP="00763F32">
            <w:pPr>
              <w:rPr>
                <w:sz w:val="16"/>
                <w:szCs w:val="16"/>
              </w:rPr>
            </w:pPr>
          </w:p>
        </w:tc>
      </w:tr>
      <w:tr w:rsidR="00763F32" w:rsidRPr="000B7DB2" w:rsidTr="00763F32">
        <w:tc>
          <w:tcPr>
            <w:tcW w:w="10458" w:type="dxa"/>
            <w:gridSpan w:val="35"/>
            <w:vAlign w:val="center"/>
          </w:tcPr>
          <w:p w:rsidR="00763F32" w:rsidRPr="005451E6" w:rsidRDefault="00763F32" w:rsidP="00763F32">
            <w:pPr>
              <w:rPr>
                <w:sz w:val="14"/>
                <w:szCs w:val="16"/>
              </w:rPr>
            </w:pPr>
            <w:r w:rsidRPr="005451E6">
              <w:rPr>
                <w:sz w:val="14"/>
                <w:szCs w:val="16"/>
              </w:rPr>
              <w:t>(b) Attorney Name: MR. / MRS. / MS.</w:t>
            </w:r>
          </w:p>
          <w:p w:rsidR="00763F32" w:rsidRPr="005451E6" w:rsidRDefault="00763F32" w:rsidP="00763F32">
            <w:pPr>
              <w:rPr>
                <w:sz w:val="14"/>
                <w:szCs w:val="16"/>
              </w:rPr>
            </w:pPr>
          </w:p>
        </w:tc>
      </w:tr>
      <w:tr w:rsidR="00763F32" w:rsidRPr="000B7DB2" w:rsidTr="00763F32">
        <w:tc>
          <w:tcPr>
            <w:tcW w:w="10458" w:type="dxa"/>
            <w:gridSpan w:val="35"/>
            <w:vAlign w:val="center"/>
          </w:tcPr>
          <w:p w:rsidR="00763F32" w:rsidRPr="005451E6" w:rsidRDefault="00763F32" w:rsidP="00763F32">
            <w:pPr>
              <w:rPr>
                <w:sz w:val="14"/>
                <w:szCs w:val="16"/>
              </w:rPr>
            </w:pPr>
            <w:r w:rsidRPr="005451E6">
              <w:rPr>
                <w:sz w:val="14"/>
                <w:szCs w:val="16"/>
              </w:rPr>
              <w:t>(c) Mailing Address:</w:t>
            </w:r>
          </w:p>
          <w:p w:rsidR="00763F32" w:rsidRPr="000B7DB2" w:rsidRDefault="00763F32" w:rsidP="00763F32">
            <w:pPr>
              <w:rPr>
                <w:sz w:val="16"/>
                <w:szCs w:val="16"/>
              </w:rPr>
            </w:pPr>
          </w:p>
        </w:tc>
      </w:tr>
      <w:tr w:rsidR="00763F32" w:rsidRPr="000B7DB2" w:rsidTr="00763F32">
        <w:tc>
          <w:tcPr>
            <w:tcW w:w="3241" w:type="dxa"/>
            <w:gridSpan w:val="3"/>
            <w:vAlign w:val="center"/>
          </w:tcPr>
          <w:p w:rsidR="00763F32" w:rsidRPr="005451E6" w:rsidRDefault="005451E6" w:rsidP="00763F32">
            <w:pPr>
              <w:rPr>
                <w:b/>
                <w:sz w:val="12"/>
                <w:szCs w:val="16"/>
              </w:rPr>
            </w:pPr>
            <w:r>
              <w:rPr>
                <w:noProof/>
                <w:sz w:val="16"/>
                <w:szCs w:val="16"/>
              </w:rPr>
              <mc:AlternateContent>
                <mc:Choice Requires="wps">
                  <w:drawing>
                    <wp:anchor distT="0" distB="0" distL="114300" distR="114300" simplePos="0" relativeHeight="251760640" behindDoc="0" locked="0" layoutInCell="1" allowOverlap="1" wp14:anchorId="1A22B2DA" wp14:editId="40341E7A">
                      <wp:simplePos x="0" y="0"/>
                      <wp:positionH relativeFrom="column">
                        <wp:posOffset>1086485</wp:posOffset>
                      </wp:positionH>
                      <wp:positionV relativeFrom="paragraph">
                        <wp:posOffset>13970</wp:posOffset>
                      </wp:positionV>
                      <wp:extent cx="111125" cy="111760"/>
                      <wp:effectExtent l="8890" t="10795" r="13335" b="10795"/>
                      <wp:wrapNone/>
                      <wp:docPr id="5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2A486" id="Rectangle 126" o:spid="_x0000_s1026" style="position:absolute;margin-left:85.55pt;margin-top:1.1pt;width:8.75pt;height:8.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"/>
                  </w:pict>
                </mc:Fallback>
              </mc:AlternateContent>
            </w:r>
            <w:r>
              <w:rPr>
                <w:noProof/>
                <w:sz w:val="16"/>
                <w:szCs w:val="16"/>
              </w:rPr>
              <mc:AlternateContent>
                <mc:Choice Requires="wps">
                  <w:drawing>
                    <wp:anchor distT="0" distB="0" distL="114300" distR="114300" simplePos="0" relativeHeight="251762688" behindDoc="0" locked="0" layoutInCell="1" allowOverlap="1" wp14:anchorId="36380AFD" wp14:editId="1F0A68D3">
                      <wp:simplePos x="0" y="0"/>
                      <wp:positionH relativeFrom="column">
                        <wp:posOffset>1405890</wp:posOffset>
                      </wp:positionH>
                      <wp:positionV relativeFrom="paragraph">
                        <wp:posOffset>5715</wp:posOffset>
                      </wp:positionV>
                      <wp:extent cx="111125" cy="111760"/>
                      <wp:effectExtent l="11430" t="6350" r="10795" b="5715"/>
                      <wp:wrapNone/>
                      <wp:docPr id="5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ED239" id="Rectangle 128" o:spid="_x0000_s1026" style="position:absolute;margin-left:110.7pt;margin-top:.45pt;width:8.75pt;height:8.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"/>
                  </w:pict>
                </mc:Fallback>
              </mc:AlternateContent>
            </w:r>
            <w:r>
              <w:rPr>
                <w:noProof/>
                <w:sz w:val="16"/>
                <w:szCs w:val="16"/>
              </w:rPr>
              <mc:AlternateContent>
                <mc:Choice Requires="wps">
                  <w:drawing>
                    <wp:anchor distT="0" distB="0" distL="114300" distR="114300" simplePos="0" relativeHeight="251759616" behindDoc="0" locked="0" layoutInCell="1" allowOverlap="1" wp14:anchorId="574B2AD6" wp14:editId="79B74914">
                      <wp:simplePos x="0" y="0"/>
                      <wp:positionH relativeFrom="column">
                        <wp:posOffset>681355</wp:posOffset>
                      </wp:positionH>
                      <wp:positionV relativeFrom="paragraph">
                        <wp:posOffset>-635</wp:posOffset>
                      </wp:positionV>
                      <wp:extent cx="111125" cy="111760"/>
                      <wp:effectExtent l="13335" t="9525" r="8890" b="12065"/>
                      <wp:wrapNone/>
                      <wp:docPr id="5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8EF12" id="Rectangle 125" o:spid="_x0000_s1026" style="position:absolute;margin-left:53.65pt;margin-top:-.05pt;width:8.75pt;height:8.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"/>
                  </w:pict>
                </mc:Fallback>
              </mc:AlternateContent>
            </w:r>
            <w:r>
              <w:rPr>
                <w:noProof/>
                <w:sz w:val="16"/>
                <w:szCs w:val="16"/>
              </w:rPr>
              <mc:AlternateContent>
                <mc:Choice Requires="wps">
                  <w:drawing>
                    <wp:anchor distT="0" distB="0" distL="114300" distR="114300" simplePos="0" relativeHeight="251758592" behindDoc="0" locked="0" layoutInCell="1" allowOverlap="1" wp14:anchorId="077B6F58" wp14:editId="256B25D0">
                      <wp:simplePos x="0" y="0"/>
                      <wp:positionH relativeFrom="column">
                        <wp:posOffset>332105</wp:posOffset>
                      </wp:positionH>
                      <wp:positionV relativeFrom="paragraph">
                        <wp:posOffset>5080</wp:posOffset>
                      </wp:positionV>
                      <wp:extent cx="111125" cy="111760"/>
                      <wp:effectExtent l="12065" t="10795" r="10160" b="10795"/>
                      <wp:wrapNone/>
                      <wp:docPr id="5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4C441" id="Rectangle 124" o:spid="_x0000_s1026" style="position:absolute;margin-left:26.15pt;margin-top:.4pt;width:8.75pt;height:8.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"/>
                  </w:pict>
                </mc:Fallback>
              </mc:AlternateContent>
            </w:r>
            <w:r w:rsidR="006359E5">
              <w:rPr>
                <w:noProof/>
                <w:sz w:val="16"/>
                <w:szCs w:val="16"/>
              </w:rPr>
              <mc:AlternateContent>
                <mc:Choice Requires="wps">
                  <w:drawing>
                    <wp:anchor distT="0" distB="0" distL="114300" distR="114300" simplePos="0" relativeHeight="251761664" behindDoc="0" locked="0" layoutInCell="1" allowOverlap="1">
                      <wp:simplePos x="0" y="0"/>
                      <wp:positionH relativeFrom="column">
                        <wp:posOffset>260350</wp:posOffset>
                      </wp:positionH>
                      <wp:positionV relativeFrom="paragraph">
                        <wp:posOffset>116840</wp:posOffset>
                      </wp:positionV>
                      <wp:extent cx="111125" cy="111760"/>
                      <wp:effectExtent l="8890" t="10160" r="13335" b="11430"/>
                      <wp:wrapNone/>
                      <wp:docPr id="5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D8F06" id="Rectangle 127" o:spid="_x0000_s1026" style="position:absolute;margin-left:20.5pt;margin-top:9.2pt;width:8.75pt;height: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"/>
                  </w:pict>
                </mc:Fallback>
              </mc:AlternateContent>
            </w:r>
            <w:r w:rsidR="00763F32" w:rsidRPr="000B7DB2">
              <w:rPr>
                <w:sz w:val="16"/>
                <w:szCs w:val="16"/>
              </w:rPr>
              <w:t>(</w:t>
            </w:r>
            <w:r w:rsidR="00763F32" w:rsidRPr="005451E6">
              <w:rPr>
                <w:sz w:val="12"/>
                <w:szCs w:val="16"/>
              </w:rPr>
              <w:t xml:space="preserve">d) </w:t>
            </w:r>
            <w:r w:rsidR="00763F32" w:rsidRPr="005451E6">
              <w:rPr>
                <w:b/>
                <w:sz w:val="12"/>
                <w:szCs w:val="16"/>
              </w:rPr>
              <w:t>CNIC        SNIC         NICOP       ARC      POC         No.</w:t>
            </w:r>
          </w:p>
          <w:p w:rsidR="00763F32" w:rsidRPr="000B7DB2" w:rsidRDefault="00763F32" w:rsidP="00763F32">
            <w:pPr>
              <w:rPr>
                <w:sz w:val="16"/>
                <w:szCs w:val="16"/>
              </w:rPr>
            </w:pPr>
            <w:r w:rsidRPr="005451E6">
              <w:rPr>
                <w:i/>
                <w:sz w:val="12"/>
                <w:szCs w:val="16"/>
              </w:rPr>
              <w:t>[</w:t>
            </w:r>
            <w:r w:rsidRPr="005451E6">
              <w:rPr>
                <w:i/>
                <w:iCs/>
                <w:sz w:val="12"/>
                <w:szCs w:val="16"/>
              </w:rPr>
              <w:t>Please tick (</w:t>
            </w:r>
            <w:r w:rsidRPr="005451E6">
              <w:rPr>
                <w:i/>
                <w:iCs/>
                <w:sz w:val="12"/>
                <w:szCs w:val="16"/>
              </w:rPr>
              <w:sym w:font="Wingdings 2" w:char="F050"/>
            </w:r>
            <w:r w:rsidRPr="005451E6">
              <w:rPr>
                <w:i/>
                <w:iCs/>
                <w:sz w:val="12"/>
                <w:szCs w:val="16"/>
              </w:rPr>
              <w:t>) appropriate box</w:t>
            </w:r>
            <w:r w:rsidRPr="005451E6">
              <w:rPr>
                <w:i/>
                <w:sz w:val="12"/>
                <w:szCs w:val="16"/>
              </w:rPr>
              <w:t>]</w:t>
            </w:r>
          </w:p>
        </w:tc>
        <w:tc>
          <w:tcPr>
            <w:tcW w:w="479" w:type="dxa"/>
            <w:gridSpan w:val="2"/>
            <w:vAlign w:val="center"/>
          </w:tcPr>
          <w:p w:rsidR="00763F32" w:rsidRPr="000B7DB2" w:rsidRDefault="00763F32" w:rsidP="00763F32">
            <w:pPr>
              <w:rPr>
                <w:sz w:val="16"/>
                <w:szCs w:val="16"/>
              </w:rPr>
            </w:pPr>
          </w:p>
        </w:tc>
        <w:tc>
          <w:tcPr>
            <w:tcW w:w="483" w:type="dxa"/>
            <w:gridSpan w:val="3"/>
            <w:vAlign w:val="center"/>
          </w:tcPr>
          <w:p w:rsidR="00763F32" w:rsidRPr="000B7DB2" w:rsidRDefault="00763F32" w:rsidP="00763F32">
            <w:pPr>
              <w:rPr>
                <w:sz w:val="16"/>
                <w:szCs w:val="16"/>
              </w:rPr>
            </w:pPr>
          </w:p>
        </w:tc>
        <w:tc>
          <w:tcPr>
            <w:tcW w:w="480" w:type="dxa"/>
            <w:gridSpan w:val="2"/>
            <w:vAlign w:val="center"/>
          </w:tcPr>
          <w:p w:rsidR="00763F32" w:rsidRPr="000B7DB2" w:rsidRDefault="00763F32" w:rsidP="00763F32">
            <w:pPr>
              <w:rPr>
                <w:sz w:val="16"/>
                <w:szCs w:val="16"/>
              </w:rPr>
            </w:pPr>
          </w:p>
        </w:tc>
        <w:tc>
          <w:tcPr>
            <w:tcW w:w="479" w:type="dxa"/>
            <w:gridSpan w:val="3"/>
            <w:vAlign w:val="center"/>
          </w:tcPr>
          <w:p w:rsidR="00763F32" w:rsidRPr="000B7DB2" w:rsidRDefault="00763F32" w:rsidP="00763F32">
            <w:pPr>
              <w:rPr>
                <w:sz w:val="16"/>
                <w:szCs w:val="16"/>
              </w:rPr>
            </w:pPr>
          </w:p>
        </w:tc>
        <w:tc>
          <w:tcPr>
            <w:tcW w:w="483" w:type="dxa"/>
            <w:gridSpan w:val="2"/>
            <w:vAlign w:val="center"/>
          </w:tcPr>
          <w:p w:rsidR="00763F32" w:rsidRPr="000B7DB2" w:rsidRDefault="00763F32" w:rsidP="00763F32">
            <w:pPr>
              <w:rPr>
                <w:sz w:val="16"/>
                <w:szCs w:val="16"/>
              </w:rPr>
            </w:pPr>
          </w:p>
        </w:tc>
        <w:tc>
          <w:tcPr>
            <w:tcW w:w="490" w:type="dxa"/>
            <w:gridSpan w:val="2"/>
            <w:vAlign w:val="center"/>
          </w:tcPr>
          <w:p w:rsidR="00763F32" w:rsidRPr="000B7DB2" w:rsidRDefault="00763F32" w:rsidP="00763F32">
            <w:pPr>
              <w:rPr>
                <w:sz w:val="16"/>
                <w:szCs w:val="16"/>
              </w:rPr>
            </w:pPr>
          </w:p>
        </w:tc>
        <w:tc>
          <w:tcPr>
            <w:tcW w:w="493" w:type="dxa"/>
            <w:gridSpan w:val="3"/>
            <w:vAlign w:val="center"/>
          </w:tcPr>
          <w:p w:rsidR="00763F32" w:rsidRPr="000B7DB2" w:rsidRDefault="00763F32" w:rsidP="00763F32">
            <w:pPr>
              <w:rPr>
                <w:sz w:val="16"/>
                <w:szCs w:val="16"/>
              </w:rPr>
            </w:pPr>
          </w:p>
        </w:tc>
        <w:tc>
          <w:tcPr>
            <w:tcW w:w="478" w:type="dxa"/>
            <w:gridSpan w:val="2"/>
            <w:vAlign w:val="center"/>
          </w:tcPr>
          <w:p w:rsidR="00763F32" w:rsidRPr="000B7DB2" w:rsidRDefault="00763F32" w:rsidP="00763F32">
            <w:pPr>
              <w:rPr>
                <w:sz w:val="16"/>
                <w:szCs w:val="16"/>
              </w:rPr>
            </w:pPr>
          </w:p>
        </w:tc>
        <w:tc>
          <w:tcPr>
            <w:tcW w:w="480" w:type="dxa"/>
            <w:gridSpan w:val="3"/>
            <w:vAlign w:val="center"/>
          </w:tcPr>
          <w:p w:rsidR="00763F32" w:rsidRPr="000B7DB2" w:rsidRDefault="00763F32" w:rsidP="00763F32">
            <w:pPr>
              <w:rPr>
                <w:sz w:val="16"/>
                <w:szCs w:val="16"/>
              </w:rPr>
            </w:pPr>
          </w:p>
        </w:tc>
        <w:tc>
          <w:tcPr>
            <w:tcW w:w="479" w:type="dxa"/>
            <w:gridSpan w:val="2"/>
            <w:vAlign w:val="center"/>
          </w:tcPr>
          <w:p w:rsidR="00763F32" w:rsidRPr="000B7DB2" w:rsidRDefault="00763F32" w:rsidP="00763F32">
            <w:pPr>
              <w:rPr>
                <w:sz w:val="16"/>
                <w:szCs w:val="16"/>
              </w:rPr>
            </w:pPr>
          </w:p>
        </w:tc>
        <w:tc>
          <w:tcPr>
            <w:tcW w:w="479" w:type="dxa"/>
            <w:gridSpan w:val="3"/>
            <w:vAlign w:val="center"/>
          </w:tcPr>
          <w:p w:rsidR="00763F32" w:rsidRPr="000B7DB2" w:rsidRDefault="00763F32" w:rsidP="00763F32">
            <w:pPr>
              <w:rPr>
                <w:sz w:val="16"/>
                <w:szCs w:val="16"/>
              </w:rPr>
            </w:pPr>
          </w:p>
        </w:tc>
        <w:tc>
          <w:tcPr>
            <w:tcW w:w="477" w:type="dxa"/>
            <w:gridSpan w:val="2"/>
            <w:vAlign w:val="center"/>
          </w:tcPr>
          <w:p w:rsidR="00763F32" w:rsidRPr="000B7DB2" w:rsidRDefault="00763F32" w:rsidP="00763F32">
            <w:pPr>
              <w:rPr>
                <w:sz w:val="16"/>
                <w:szCs w:val="16"/>
              </w:rPr>
            </w:pPr>
          </w:p>
        </w:tc>
        <w:tc>
          <w:tcPr>
            <w:tcW w:w="478" w:type="dxa"/>
            <w:vAlign w:val="center"/>
          </w:tcPr>
          <w:p w:rsidR="00763F32" w:rsidRPr="000B7DB2" w:rsidRDefault="00763F32" w:rsidP="00763F32">
            <w:pPr>
              <w:rPr>
                <w:sz w:val="16"/>
                <w:szCs w:val="16"/>
              </w:rPr>
            </w:pPr>
          </w:p>
        </w:tc>
        <w:tc>
          <w:tcPr>
            <w:tcW w:w="478" w:type="dxa"/>
            <w:vAlign w:val="center"/>
          </w:tcPr>
          <w:p w:rsidR="00763F32" w:rsidRPr="000B7DB2" w:rsidRDefault="00763F32" w:rsidP="00763F32">
            <w:pPr>
              <w:rPr>
                <w:sz w:val="16"/>
                <w:szCs w:val="16"/>
              </w:rPr>
            </w:pPr>
          </w:p>
        </w:tc>
        <w:tc>
          <w:tcPr>
            <w:tcW w:w="481" w:type="dxa"/>
            <w:vAlign w:val="center"/>
          </w:tcPr>
          <w:p w:rsidR="00763F32" w:rsidRPr="000B7DB2" w:rsidRDefault="00763F32" w:rsidP="00763F32">
            <w:pPr>
              <w:rPr>
                <w:sz w:val="16"/>
                <w:szCs w:val="16"/>
              </w:rPr>
            </w:pPr>
          </w:p>
        </w:tc>
      </w:tr>
      <w:tr w:rsidR="00763F32" w:rsidRPr="000B7DB2" w:rsidTr="00763F32">
        <w:tc>
          <w:tcPr>
            <w:tcW w:w="3759" w:type="dxa"/>
            <w:gridSpan w:val="6"/>
            <w:vAlign w:val="center"/>
          </w:tcPr>
          <w:p w:rsidR="00763F32" w:rsidRPr="000B7DB2" w:rsidRDefault="00763F32" w:rsidP="00763F32">
            <w:pPr>
              <w:rPr>
                <w:sz w:val="16"/>
                <w:szCs w:val="16"/>
              </w:rPr>
            </w:pPr>
            <w:r w:rsidRPr="000B7DB2">
              <w:rPr>
                <w:sz w:val="16"/>
                <w:szCs w:val="16"/>
              </w:rPr>
              <w:t xml:space="preserve">(e) Expiry date of CNIC//SNIC/NICOP/ARC/POC:  </w:t>
            </w:r>
          </w:p>
        </w:tc>
        <w:tc>
          <w:tcPr>
            <w:tcW w:w="444" w:type="dxa"/>
            <w:gridSpan w:val="2"/>
            <w:vAlign w:val="center"/>
          </w:tcPr>
          <w:p w:rsidR="00763F32" w:rsidRPr="000B7DB2" w:rsidRDefault="00763F32" w:rsidP="00763F32">
            <w:pPr>
              <w:jc w:val="center"/>
              <w:rPr>
                <w:sz w:val="16"/>
                <w:szCs w:val="16"/>
              </w:rPr>
            </w:pPr>
          </w:p>
        </w:tc>
        <w:tc>
          <w:tcPr>
            <w:tcW w:w="455" w:type="dxa"/>
            <w:vAlign w:val="center"/>
          </w:tcPr>
          <w:p w:rsidR="00763F32" w:rsidRPr="000B7DB2" w:rsidRDefault="00763F32" w:rsidP="005451E6">
            <w:pPr>
              <w:rPr>
                <w:sz w:val="16"/>
                <w:szCs w:val="16"/>
              </w:rPr>
            </w:pPr>
          </w:p>
        </w:tc>
        <w:tc>
          <w:tcPr>
            <w:tcW w:w="448" w:type="dxa"/>
            <w:gridSpan w:val="2"/>
            <w:vAlign w:val="center"/>
          </w:tcPr>
          <w:p w:rsidR="00763F32" w:rsidRPr="000B7DB2" w:rsidRDefault="00763F32" w:rsidP="00763F32">
            <w:pPr>
              <w:jc w:val="center"/>
              <w:rPr>
                <w:sz w:val="16"/>
                <w:szCs w:val="16"/>
              </w:rPr>
            </w:pPr>
            <w:r w:rsidRPr="000B7DB2">
              <w:rPr>
                <w:sz w:val="16"/>
                <w:szCs w:val="16"/>
              </w:rPr>
              <w:t>/</w:t>
            </w:r>
          </w:p>
        </w:tc>
        <w:tc>
          <w:tcPr>
            <w:tcW w:w="539" w:type="dxa"/>
            <w:gridSpan w:val="4"/>
            <w:vAlign w:val="center"/>
          </w:tcPr>
          <w:p w:rsidR="00763F32" w:rsidRPr="000B7DB2" w:rsidRDefault="00763F32" w:rsidP="00763F32">
            <w:pPr>
              <w:jc w:val="center"/>
              <w:rPr>
                <w:sz w:val="16"/>
                <w:szCs w:val="16"/>
              </w:rPr>
            </w:pPr>
          </w:p>
        </w:tc>
        <w:tc>
          <w:tcPr>
            <w:tcW w:w="455" w:type="dxa"/>
            <w:vAlign w:val="center"/>
          </w:tcPr>
          <w:p w:rsidR="00763F32" w:rsidRPr="000B7DB2" w:rsidRDefault="00763F32" w:rsidP="00763F32">
            <w:pPr>
              <w:jc w:val="center"/>
              <w:rPr>
                <w:sz w:val="16"/>
                <w:szCs w:val="16"/>
              </w:rPr>
            </w:pPr>
          </w:p>
        </w:tc>
        <w:tc>
          <w:tcPr>
            <w:tcW w:w="261" w:type="dxa"/>
            <w:gridSpan w:val="2"/>
            <w:vAlign w:val="center"/>
          </w:tcPr>
          <w:p w:rsidR="00763F32" w:rsidRPr="000B7DB2" w:rsidRDefault="00763F32" w:rsidP="00763F32">
            <w:pPr>
              <w:jc w:val="center"/>
              <w:rPr>
                <w:sz w:val="16"/>
                <w:szCs w:val="16"/>
              </w:rPr>
            </w:pPr>
            <w:r w:rsidRPr="000B7DB2">
              <w:rPr>
                <w:sz w:val="16"/>
                <w:szCs w:val="16"/>
              </w:rPr>
              <w:t>/</w:t>
            </w:r>
          </w:p>
        </w:tc>
        <w:tc>
          <w:tcPr>
            <w:tcW w:w="758" w:type="dxa"/>
            <w:gridSpan w:val="5"/>
            <w:vAlign w:val="center"/>
          </w:tcPr>
          <w:p w:rsidR="00763F32" w:rsidRPr="000B7DB2" w:rsidRDefault="00763F32" w:rsidP="00763F32">
            <w:pPr>
              <w:jc w:val="center"/>
              <w:rPr>
                <w:sz w:val="16"/>
                <w:szCs w:val="16"/>
              </w:rPr>
            </w:pPr>
          </w:p>
        </w:tc>
        <w:tc>
          <w:tcPr>
            <w:tcW w:w="450" w:type="dxa"/>
            <w:vAlign w:val="center"/>
          </w:tcPr>
          <w:p w:rsidR="00763F32" w:rsidRPr="000B7DB2" w:rsidRDefault="00763F32" w:rsidP="00763F32">
            <w:pPr>
              <w:jc w:val="center"/>
              <w:rPr>
                <w:sz w:val="16"/>
                <w:szCs w:val="16"/>
              </w:rPr>
            </w:pPr>
          </w:p>
        </w:tc>
        <w:tc>
          <w:tcPr>
            <w:tcW w:w="542" w:type="dxa"/>
            <w:gridSpan w:val="4"/>
            <w:vAlign w:val="center"/>
          </w:tcPr>
          <w:p w:rsidR="00763F32" w:rsidRPr="000B7DB2" w:rsidRDefault="00763F32" w:rsidP="00763F32">
            <w:pPr>
              <w:jc w:val="center"/>
              <w:rPr>
                <w:sz w:val="16"/>
                <w:szCs w:val="16"/>
              </w:rPr>
            </w:pPr>
          </w:p>
        </w:tc>
        <w:tc>
          <w:tcPr>
            <w:tcW w:w="454" w:type="dxa"/>
            <w:gridSpan w:val="3"/>
            <w:vAlign w:val="center"/>
          </w:tcPr>
          <w:p w:rsidR="00763F32" w:rsidRPr="000B7DB2" w:rsidRDefault="00763F32" w:rsidP="00763F32">
            <w:pPr>
              <w:jc w:val="center"/>
              <w:rPr>
                <w:sz w:val="16"/>
                <w:szCs w:val="16"/>
              </w:rPr>
            </w:pPr>
          </w:p>
        </w:tc>
        <w:tc>
          <w:tcPr>
            <w:tcW w:w="1893" w:type="dxa"/>
            <w:gridSpan w:val="4"/>
            <w:shd w:val="clear" w:color="auto" w:fill="D9D9D9"/>
            <w:vAlign w:val="center"/>
          </w:tcPr>
          <w:p w:rsidR="00763F32" w:rsidRDefault="00763F32" w:rsidP="00763F32">
            <w:pPr>
              <w:jc w:val="center"/>
              <w:rPr>
                <w:sz w:val="16"/>
                <w:szCs w:val="16"/>
              </w:rPr>
            </w:pPr>
          </w:p>
          <w:p w:rsidR="00763F32" w:rsidRPr="000B7DB2" w:rsidRDefault="00763F32" w:rsidP="00763F32">
            <w:pPr>
              <w:jc w:val="center"/>
              <w:rPr>
                <w:sz w:val="16"/>
                <w:szCs w:val="16"/>
              </w:rPr>
            </w:pPr>
          </w:p>
        </w:tc>
      </w:tr>
      <w:tr w:rsidR="00763F32" w:rsidRPr="000B7DB2" w:rsidTr="00763F32">
        <w:trPr>
          <w:trHeight w:val="341"/>
        </w:trPr>
        <w:tc>
          <w:tcPr>
            <w:tcW w:w="2623" w:type="dxa"/>
            <w:vMerge w:val="restart"/>
            <w:vAlign w:val="center"/>
          </w:tcPr>
          <w:p w:rsidR="00763F32" w:rsidRPr="005451E6" w:rsidRDefault="00763F32" w:rsidP="00763F32">
            <w:pPr>
              <w:rPr>
                <w:sz w:val="12"/>
                <w:szCs w:val="16"/>
              </w:rPr>
            </w:pPr>
            <w:r w:rsidRPr="005451E6">
              <w:rPr>
                <w:sz w:val="12"/>
                <w:szCs w:val="16"/>
              </w:rPr>
              <w:t>(f) Passport details:</w:t>
            </w:r>
          </w:p>
          <w:p w:rsidR="00763F32" w:rsidRPr="005451E6" w:rsidRDefault="00763F32" w:rsidP="00763F32">
            <w:pPr>
              <w:rPr>
                <w:sz w:val="12"/>
                <w:szCs w:val="16"/>
              </w:rPr>
            </w:pPr>
            <w:r w:rsidRPr="005451E6">
              <w:rPr>
                <w:sz w:val="12"/>
                <w:szCs w:val="16"/>
              </w:rPr>
              <w:t>(</w:t>
            </w:r>
            <w:r w:rsidRPr="005451E6">
              <w:rPr>
                <w:i/>
                <w:iCs/>
                <w:sz w:val="12"/>
                <w:szCs w:val="16"/>
              </w:rPr>
              <w:t>For a foreigner)</w:t>
            </w:r>
          </w:p>
        </w:tc>
        <w:tc>
          <w:tcPr>
            <w:tcW w:w="3512" w:type="dxa"/>
            <w:gridSpan w:val="16"/>
            <w:vAlign w:val="center"/>
          </w:tcPr>
          <w:p w:rsidR="00763F32" w:rsidRPr="005451E6" w:rsidRDefault="00763F32" w:rsidP="00763F32">
            <w:pPr>
              <w:rPr>
                <w:sz w:val="12"/>
                <w:szCs w:val="16"/>
              </w:rPr>
            </w:pPr>
          </w:p>
          <w:p w:rsidR="00763F32" w:rsidRPr="005451E6" w:rsidRDefault="00763F32" w:rsidP="00763F32">
            <w:pPr>
              <w:rPr>
                <w:sz w:val="12"/>
                <w:szCs w:val="16"/>
              </w:rPr>
            </w:pPr>
            <w:r w:rsidRPr="005451E6">
              <w:rPr>
                <w:sz w:val="12"/>
                <w:szCs w:val="16"/>
              </w:rPr>
              <w:t>Passport Number:</w:t>
            </w:r>
          </w:p>
          <w:p w:rsidR="00763F32" w:rsidRPr="005451E6" w:rsidRDefault="00763F32" w:rsidP="00763F32">
            <w:pPr>
              <w:rPr>
                <w:sz w:val="12"/>
                <w:szCs w:val="16"/>
              </w:rPr>
            </w:pPr>
          </w:p>
        </w:tc>
        <w:tc>
          <w:tcPr>
            <w:tcW w:w="4323" w:type="dxa"/>
            <w:gridSpan w:val="18"/>
            <w:vAlign w:val="center"/>
          </w:tcPr>
          <w:p w:rsidR="00763F32" w:rsidRPr="005451E6" w:rsidRDefault="00763F32" w:rsidP="00763F32">
            <w:pPr>
              <w:rPr>
                <w:sz w:val="12"/>
                <w:szCs w:val="16"/>
              </w:rPr>
            </w:pPr>
            <w:r w:rsidRPr="005451E6">
              <w:rPr>
                <w:sz w:val="12"/>
                <w:szCs w:val="16"/>
              </w:rPr>
              <w:t>Place of Issue:</w:t>
            </w:r>
          </w:p>
        </w:tc>
      </w:tr>
      <w:tr w:rsidR="00763F32" w:rsidRPr="000B7DB2" w:rsidTr="005451E6">
        <w:trPr>
          <w:trHeight w:val="83"/>
        </w:trPr>
        <w:tc>
          <w:tcPr>
            <w:tcW w:w="2623" w:type="dxa"/>
            <w:vMerge/>
            <w:vAlign w:val="center"/>
          </w:tcPr>
          <w:p w:rsidR="00763F32" w:rsidRPr="005451E6" w:rsidRDefault="00763F32" w:rsidP="00763F32">
            <w:pPr>
              <w:rPr>
                <w:sz w:val="12"/>
                <w:szCs w:val="16"/>
              </w:rPr>
            </w:pPr>
          </w:p>
        </w:tc>
        <w:tc>
          <w:tcPr>
            <w:tcW w:w="3512" w:type="dxa"/>
            <w:gridSpan w:val="16"/>
            <w:vAlign w:val="center"/>
          </w:tcPr>
          <w:p w:rsidR="00763F32" w:rsidRPr="005451E6" w:rsidRDefault="00763F32" w:rsidP="00763F32">
            <w:pPr>
              <w:rPr>
                <w:sz w:val="12"/>
                <w:szCs w:val="16"/>
              </w:rPr>
            </w:pPr>
          </w:p>
          <w:p w:rsidR="00763F32" w:rsidRPr="005451E6" w:rsidRDefault="00763F32" w:rsidP="00763F32">
            <w:pPr>
              <w:rPr>
                <w:sz w:val="12"/>
                <w:szCs w:val="16"/>
              </w:rPr>
            </w:pPr>
            <w:r w:rsidRPr="005451E6">
              <w:rPr>
                <w:sz w:val="12"/>
                <w:szCs w:val="16"/>
              </w:rPr>
              <w:t>Date of Issue:</w:t>
            </w:r>
          </w:p>
          <w:p w:rsidR="00763F32" w:rsidRPr="005451E6" w:rsidRDefault="00763F32" w:rsidP="00763F32">
            <w:pPr>
              <w:rPr>
                <w:sz w:val="12"/>
                <w:szCs w:val="16"/>
              </w:rPr>
            </w:pPr>
          </w:p>
        </w:tc>
        <w:tc>
          <w:tcPr>
            <w:tcW w:w="4323" w:type="dxa"/>
            <w:gridSpan w:val="18"/>
            <w:vAlign w:val="center"/>
          </w:tcPr>
          <w:p w:rsidR="00763F32" w:rsidRPr="005451E6" w:rsidRDefault="00763F32" w:rsidP="00763F32">
            <w:pPr>
              <w:rPr>
                <w:sz w:val="12"/>
                <w:szCs w:val="16"/>
              </w:rPr>
            </w:pPr>
            <w:r w:rsidRPr="005451E6">
              <w:rPr>
                <w:sz w:val="12"/>
                <w:szCs w:val="16"/>
              </w:rPr>
              <w:t>Date of Expiry:</w:t>
            </w:r>
          </w:p>
        </w:tc>
      </w:tr>
      <w:tr w:rsidR="00763F32" w:rsidRPr="000B7DB2" w:rsidTr="00763F32">
        <w:tc>
          <w:tcPr>
            <w:tcW w:w="2623" w:type="dxa"/>
            <w:vAlign w:val="center"/>
          </w:tcPr>
          <w:p w:rsidR="00763F32" w:rsidRPr="005451E6" w:rsidRDefault="00763F32" w:rsidP="00763F32">
            <w:pPr>
              <w:rPr>
                <w:sz w:val="12"/>
                <w:szCs w:val="16"/>
              </w:rPr>
            </w:pPr>
            <w:r w:rsidRPr="005451E6">
              <w:rPr>
                <w:sz w:val="12"/>
                <w:szCs w:val="16"/>
              </w:rPr>
              <w:t>(g) Contact No:</w:t>
            </w:r>
          </w:p>
          <w:p w:rsidR="00763F32" w:rsidRPr="005451E6" w:rsidRDefault="00763F32" w:rsidP="00763F32">
            <w:pPr>
              <w:rPr>
                <w:sz w:val="12"/>
                <w:szCs w:val="16"/>
              </w:rPr>
            </w:pPr>
            <w:r w:rsidRPr="005451E6">
              <w:rPr>
                <w:sz w:val="12"/>
                <w:szCs w:val="16"/>
              </w:rPr>
              <w:t>Land Line No.: (optional)</w:t>
            </w:r>
          </w:p>
          <w:p w:rsidR="00763F32" w:rsidRPr="005451E6" w:rsidRDefault="00763F32" w:rsidP="00763F32">
            <w:pPr>
              <w:rPr>
                <w:sz w:val="12"/>
                <w:szCs w:val="16"/>
              </w:rPr>
            </w:pPr>
            <w:r w:rsidRPr="005451E6">
              <w:rPr>
                <w:sz w:val="12"/>
                <w:szCs w:val="16"/>
              </w:rPr>
              <w:t>Local Mobile No.(*)</w:t>
            </w:r>
          </w:p>
        </w:tc>
        <w:tc>
          <w:tcPr>
            <w:tcW w:w="3512" w:type="dxa"/>
            <w:gridSpan w:val="16"/>
            <w:vAlign w:val="center"/>
          </w:tcPr>
          <w:p w:rsidR="00763F32" w:rsidRPr="005451E6" w:rsidRDefault="00763F32" w:rsidP="00763F32">
            <w:pPr>
              <w:rPr>
                <w:rFonts w:ascii="Verdana" w:hAnsi="Verdana"/>
                <w:sz w:val="12"/>
                <w:szCs w:val="16"/>
              </w:rPr>
            </w:pPr>
            <w:r w:rsidRPr="005451E6">
              <w:rPr>
                <w:sz w:val="12"/>
                <w:szCs w:val="16"/>
              </w:rPr>
              <w:t xml:space="preserve">(h) Fax: (optional)              </w:t>
            </w:r>
          </w:p>
        </w:tc>
        <w:tc>
          <w:tcPr>
            <w:tcW w:w="4323" w:type="dxa"/>
            <w:gridSpan w:val="18"/>
            <w:vAlign w:val="center"/>
          </w:tcPr>
          <w:p w:rsidR="00763F32" w:rsidRPr="005451E6" w:rsidRDefault="00763F32" w:rsidP="00763F32">
            <w:pPr>
              <w:rPr>
                <w:rFonts w:ascii="Verdana" w:hAnsi="Verdana"/>
                <w:sz w:val="12"/>
                <w:szCs w:val="16"/>
              </w:rPr>
            </w:pPr>
            <w:r w:rsidRPr="005451E6">
              <w:rPr>
                <w:sz w:val="12"/>
                <w:szCs w:val="16"/>
              </w:rPr>
              <w:t>(i) Email :(*)</w:t>
            </w:r>
          </w:p>
        </w:tc>
      </w:tr>
    </w:tbl>
    <w:p w:rsidR="001A651E" w:rsidRPr="005C7C63" w:rsidRDefault="001B4314" w:rsidP="005C7C63">
      <w:pPr>
        <w:pStyle w:val="BodyText"/>
        <w:tabs>
          <w:tab w:val="left" w:pos="5760"/>
        </w:tabs>
        <w:ind w:left="0"/>
        <w:jc w:val="left"/>
        <w:rPr>
          <w:rFonts w:ascii="Times New Roman" w:hAnsi="Times New Roman"/>
          <w:sz w:val="16"/>
          <w:szCs w:val="16"/>
        </w:rPr>
      </w:pPr>
      <w:r w:rsidRPr="001A651E">
        <w:rPr>
          <w:rFonts w:ascii="Times New Roman" w:hAnsi="Times New Roman"/>
          <w:sz w:val="16"/>
          <w:szCs w:val="16"/>
        </w:rPr>
        <w:lastRenderedPageBreak/>
        <w:t>*Where the Contact Person is resident, local mobile number shall be provided for the purpose of subscription to SMS as a mandatory requirement. Where the Contact Person</w:t>
      </w:r>
      <w:r w:rsidRPr="001A651E" w:rsidDel="00A5019D">
        <w:rPr>
          <w:rFonts w:ascii="Times New Roman" w:hAnsi="Times New Roman"/>
          <w:sz w:val="16"/>
          <w:szCs w:val="16"/>
        </w:rPr>
        <w:t xml:space="preserve"> </w:t>
      </w:r>
      <w:r w:rsidRPr="001A651E">
        <w:rPr>
          <w:rFonts w:ascii="Times New Roman" w:hAnsi="Times New Roman"/>
          <w:sz w:val="16"/>
          <w:szCs w:val="16"/>
        </w:rPr>
        <w:t xml:space="preserve">is a non-resident, email address shall be provided for </w:t>
      </w:r>
      <w:r w:rsidRPr="001A651E">
        <w:rPr>
          <w:rFonts w:ascii="Times New Roman" w:hAnsi="Times New Roman"/>
          <w:i/>
          <w:sz w:val="16"/>
          <w:szCs w:val="16"/>
        </w:rPr>
        <w:t>e</w:t>
      </w:r>
      <w:r w:rsidRPr="001A651E">
        <w:rPr>
          <w:rFonts w:ascii="Times New Roman" w:hAnsi="Times New Roman"/>
          <w:sz w:val="16"/>
          <w:szCs w:val="16"/>
        </w:rPr>
        <w:t>Alert/</w:t>
      </w:r>
      <w:r w:rsidRPr="001A651E">
        <w:rPr>
          <w:rFonts w:ascii="Times New Roman" w:hAnsi="Times New Roman"/>
          <w:i/>
          <w:sz w:val="16"/>
          <w:szCs w:val="16"/>
        </w:rPr>
        <w:t>e</w:t>
      </w:r>
      <w:r w:rsidRPr="001A651E">
        <w:rPr>
          <w:rFonts w:ascii="Times New Roman" w:hAnsi="Times New Roman"/>
          <w:sz w:val="16"/>
          <w:szCs w:val="16"/>
        </w:rPr>
        <w:t>Statement from CDC as a mandatory requirement. In case the Contact Person is an Attorney, the Attorney shall receive such services. This information will also be used where any other ser</w:t>
      </w:r>
      <w:r w:rsidR="00763F32">
        <w:rPr>
          <w:rFonts w:ascii="Times New Roman" w:hAnsi="Times New Roman"/>
          <w:sz w:val="16"/>
          <w:szCs w:val="16"/>
        </w:rPr>
        <w:t>vice is subscribed under the CDC.</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8100"/>
      </w:tblGrid>
      <w:tr w:rsidR="008565BC" w:rsidRPr="000B7DB2" w:rsidTr="00FC55BD">
        <w:trPr>
          <w:trHeight w:val="225"/>
        </w:trPr>
        <w:tc>
          <w:tcPr>
            <w:tcW w:w="2358" w:type="dxa"/>
            <w:vMerge w:val="restart"/>
            <w:shd w:val="clear" w:color="auto" w:fill="auto"/>
            <w:vAlign w:val="center"/>
          </w:tcPr>
          <w:p w:rsidR="008565BC" w:rsidRPr="000B7DB2" w:rsidRDefault="008565BC" w:rsidP="00FC55BD">
            <w:pPr>
              <w:rPr>
                <w:b/>
                <w:sz w:val="16"/>
                <w:szCs w:val="16"/>
              </w:rPr>
            </w:pPr>
            <w:r w:rsidRPr="000B7DB2">
              <w:rPr>
                <w:b/>
                <w:sz w:val="16"/>
                <w:szCs w:val="16"/>
              </w:rPr>
              <w:t>4.</w:t>
            </w:r>
            <w:r w:rsidRPr="000B7DB2">
              <w:rPr>
                <w:sz w:val="16"/>
                <w:szCs w:val="16"/>
              </w:rPr>
              <w:t xml:space="preserve"> Permanent Address:</w:t>
            </w:r>
            <w:r w:rsidRPr="000B7DB2">
              <w:rPr>
                <w:b/>
                <w:sz w:val="16"/>
                <w:szCs w:val="16"/>
              </w:rPr>
              <w:t xml:space="preserve"> </w:t>
            </w:r>
          </w:p>
          <w:p w:rsidR="008565BC" w:rsidRPr="000B7DB2" w:rsidRDefault="008565BC" w:rsidP="00FC55BD">
            <w:pPr>
              <w:rPr>
                <w:sz w:val="16"/>
                <w:szCs w:val="16"/>
              </w:rPr>
            </w:pPr>
            <w:r w:rsidRPr="000B7DB2">
              <w:rPr>
                <w:sz w:val="16"/>
                <w:szCs w:val="16"/>
              </w:rPr>
              <w:t xml:space="preserve">The address </w:t>
            </w:r>
            <w:r>
              <w:rPr>
                <w:sz w:val="16"/>
                <w:szCs w:val="16"/>
              </w:rPr>
              <w:t>should be of the Main Applicant.</w:t>
            </w:r>
          </w:p>
        </w:tc>
        <w:tc>
          <w:tcPr>
            <w:tcW w:w="8100" w:type="dxa"/>
            <w:shd w:val="clear" w:color="auto" w:fill="auto"/>
            <w:vAlign w:val="center"/>
          </w:tcPr>
          <w:p w:rsidR="008565BC" w:rsidRPr="008565BC" w:rsidRDefault="008565BC" w:rsidP="00FC55BD">
            <w:pPr>
              <w:rPr>
                <w:i/>
                <w:sz w:val="16"/>
                <w:szCs w:val="16"/>
              </w:rPr>
            </w:pPr>
            <w:r w:rsidRPr="000B7DB2">
              <w:rPr>
                <w:i/>
                <w:sz w:val="16"/>
                <w:szCs w:val="16"/>
              </w:rPr>
              <w:t>Please use the details as provide in the KYC Application Form and enter the same in the CDS</w:t>
            </w:r>
          </w:p>
        </w:tc>
      </w:tr>
      <w:tr w:rsidR="008565BC" w:rsidRPr="000B7DB2" w:rsidTr="00FC55BD">
        <w:trPr>
          <w:trHeight w:val="165"/>
        </w:trPr>
        <w:tc>
          <w:tcPr>
            <w:tcW w:w="2358" w:type="dxa"/>
            <w:vMerge/>
            <w:shd w:val="clear" w:color="auto" w:fill="auto"/>
            <w:vAlign w:val="center"/>
          </w:tcPr>
          <w:p w:rsidR="008565BC" w:rsidRPr="000B7DB2" w:rsidRDefault="008565BC" w:rsidP="00FC55BD">
            <w:pPr>
              <w:rPr>
                <w:b/>
                <w:sz w:val="16"/>
                <w:szCs w:val="16"/>
              </w:rPr>
            </w:pPr>
          </w:p>
        </w:tc>
        <w:tc>
          <w:tcPr>
            <w:tcW w:w="8100" w:type="dxa"/>
            <w:shd w:val="clear" w:color="auto" w:fill="auto"/>
            <w:vAlign w:val="center"/>
          </w:tcPr>
          <w:p w:rsidR="008565BC" w:rsidRDefault="008565BC" w:rsidP="00FC55BD">
            <w:pPr>
              <w:rPr>
                <w:i/>
                <w:sz w:val="16"/>
                <w:szCs w:val="16"/>
              </w:rPr>
            </w:pPr>
          </w:p>
          <w:p w:rsidR="008565BC" w:rsidRPr="000B7DB2" w:rsidRDefault="008565BC" w:rsidP="00FC55BD">
            <w:pPr>
              <w:rPr>
                <w:i/>
                <w:sz w:val="16"/>
                <w:szCs w:val="16"/>
              </w:rPr>
            </w:pPr>
            <w:r>
              <w:rPr>
                <w:i/>
                <w:sz w:val="16"/>
                <w:szCs w:val="16"/>
              </w:rPr>
              <w:t>\</w:t>
            </w:r>
          </w:p>
        </w:tc>
      </w:tr>
      <w:tr w:rsidR="008565BC" w:rsidRPr="000B7DB2" w:rsidTr="00FC55BD">
        <w:trPr>
          <w:trHeight w:val="150"/>
        </w:trPr>
        <w:tc>
          <w:tcPr>
            <w:tcW w:w="2358" w:type="dxa"/>
            <w:vMerge/>
            <w:shd w:val="clear" w:color="auto" w:fill="auto"/>
            <w:vAlign w:val="center"/>
          </w:tcPr>
          <w:p w:rsidR="008565BC" w:rsidRPr="000B7DB2" w:rsidRDefault="008565BC" w:rsidP="00FC55BD">
            <w:pPr>
              <w:rPr>
                <w:b/>
                <w:sz w:val="16"/>
                <w:szCs w:val="16"/>
              </w:rPr>
            </w:pPr>
          </w:p>
        </w:tc>
        <w:tc>
          <w:tcPr>
            <w:tcW w:w="8100" w:type="dxa"/>
            <w:shd w:val="clear" w:color="auto" w:fill="auto"/>
            <w:vAlign w:val="center"/>
          </w:tcPr>
          <w:p w:rsidR="008565BC" w:rsidRDefault="008565BC" w:rsidP="00FC55BD">
            <w:pPr>
              <w:rPr>
                <w:i/>
                <w:sz w:val="16"/>
                <w:szCs w:val="16"/>
              </w:rPr>
            </w:pPr>
          </w:p>
          <w:p w:rsidR="008565BC" w:rsidRPr="000B7DB2" w:rsidRDefault="008565BC" w:rsidP="00FC55BD">
            <w:pPr>
              <w:rPr>
                <w:i/>
                <w:sz w:val="16"/>
                <w:szCs w:val="16"/>
              </w:rPr>
            </w:pPr>
          </w:p>
        </w:tc>
      </w:tr>
    </w:tbl>
    <w:p w:rsidR="008565BC" w:rsidRPr="000B7DB2" w:rsidDel="002007E8" w:rsidRDefault="008565BC" w:rsidP="008565BC">
      <w:pPr>
        <w:ind w:right="263"/>
        <w:jc w:val="both"/>
        <w:rPr>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266"/>
        <w:gridCol w:w="346"/>
        <w:gridCol w:w="323"/>
        <w:gridCol w:w="28"/>
        <w:gridCol w:w="283"/>
        <w:gridCol w:w="200"/>
        <w:gridCol w:w="226"/>
        <w:gridCol w:w="38"/>
        <w:gridCol w:w="73"/>
        <w:gridCol w:w="147"/>
        <w:gridCol w:w="244"/>
        <w:gridCol w:w="143"/>
        <w:gridCol w:w="58"/>
        <w:gridCol w:w="38"/>
        <w:gridCol w:w="141"/>
        <w:gridCol w:w="85"/>
        <w:gridCol w:w="170"/>
        <w:gridCol w:w="88"/>
        <w:gridCol w:w="182"/>
        <w:gridCol w:w="24"/>
        <w:gridCol w:w="23"/>
        <w:gridCol w:w="255"/>
        <w:gridCol w:w="187"/>
        <w:gridCol w:w="12"/>
        <w:gridCol w:w="60"/>
        <w:gridCol w:w="142"/>
        <w:gridCol w:w="83"/>
        <w:gridCol w:w="147"/>
        <w:gridCol w:w="20"/>
        <w:gridCol w:w="274"/>
        <w:gridCol w:w="42"/>
        <w:gridCol w:w="137"/>
        <w:gridCol w:w="12"/>
        <w:gridCol w:w="112"/>
        <w:gridCol w:w="223"/>
        <w:gridCol w:w="96"/>
        <w:gridCol w:w="33"/>
        <w:gridCol w:w="134"/>
        <w:gridCol w:w="54"/>
        <w:gridCol w:w="40"/>
        <w:gridCol w:w="112"/>
        <w:gridCol w:w="14"/>
        <w:gridCol w:w="73"/>
        <w:gridCol w:w="38"/>
        <w:gridCol w:w="100"/>
        <w:gridCol w:w="273"/>
        <w:gridCol w:w="35"/>
        <w:gridCol w:w="58"/>
        <w:gridCol w:w="390"/>
        <w:gridCol w:w="38"/>
        <w:gridCol w:w="37"/>
        <w:gridCol w:w="98"/>
        <w:gridCol w:w="140"/>
        <w:gridCol w:w="171"/>
        <w:gridCol w:w="55"/>
        <w:gridCol w:w="48"/>
        <w:gridCol w:w="380"/>
        <w:gridCol w:w="37"/>
        <w:gridCol w:w="13"/>
        <w:gridCol w:w="434"/>
        <w:gridCol w:w="17"/>
        <w:gridCol w:w="475"/>
      </w:tblGrid>
      <w:tr w:rsidR="008565BC" w:rsidRPr="000B7DB2" w:rsidTr="00FC55BD">
        <w:tc>
          <w:tcPr>
            <w:tcW w:w="10548" w:type="dxa"/>
            <w:gridSpan w:val="63"/>
            <w:shd w:val="clear" w:color="auto" w:fill="D9D9D9"/>
            <w:vAlign w:val="center"/>
          </w:tcPr>
          <w:p w:rsidR="008565BC" w:rsidRPr="000B7DB2" w:rsidRDefault="008565BC" w:rsidP="00FC55BD">
            <w:pPr>
              <w:rPr>
                <w:b/>
                <w:sz w:val="16"/>
                <w:szCs w:val="16"/>
              </w:rPr>
            </w:pPr>
            <w:r w:rsidRPr="000B7DB2">
              <w:rPr>
                <w:b/>
                <w:sz w:val="16"/>
                <w:szCs w:val="16"/>
              </w:rPr>
              <w:t xml:space="preserve">B. REGISTRATION (AND OTHER) DETAILS OF THE JOINT APPLICANT(S) </w:t>
            </w:r>
            <w:r w:rsidRPr="000B7DB2">
              <w:rPr>
                <w:b/>
                <w:bCs/>
                <w:sz w:val="12"/>
                <w:szCs w:val="12"/>
              </w:rPr>
              <w:t>(The information should be same as provided in the KYC Application Form. Complete details of Joint Holders shall be fetched from the Central Portal / KIS)</w:t>
            </w:r>
          </w:p>
        </w:tc>
      </w:tr>
      <w:tr w:rsidR="008565BC" w:rsidRPr="000B7DB2" w:rsidTr="00FC55BD">
        <w:tc>
          <w:tcPr>
            <w:tcW w:w="10548" w:type="dxa"/>
            <w:gridSpan w:val="63"/>
            <w:shd w:val="clear" w:color="auto" w:fill="D9D9D9"/>
            <w:vAlign w:val="center"/>
          </w:tcPr>
          <w:p w:rsidR="008565BC" w:rsidRPr="000B7DB2" w:rsidRDefault="008565BC" w:rsidP="00FC55BD">
            <w:pPr>
              <w:pStyle w:val="BodyText"/>
              <w:jc w:val="center"/>
              <w:rPr>
                <w:b/>
                <w:bCs/>
                <w:sz w:val="16"/>
                <w:szCs w:val="16"/>
              </w:rPr>
            </w:pPr>
            <w:r w:rsidRPr="000B7DB2">
              <w:rPr>
                <w:b/>
                <w:bCs/>
                <w:sz w:val="16"/>
                <w:szCs w:val="16"/>
              </w:rPr>
              <w:t xml:space="preserve"> JOINT APPLICANT NO. 1</w:t>
            </w:r>
          </w:p>
        </w:tc>
      </w:tr>
      <w:tr w:rsidR="008565BC" w:rsidRPr="000B7DB2" w:rsidTr="00FC55BD">
        <w:tc>
          <w:tcPr>
            <w:tcW w:w="10548" w:type="dxa"/>
            <w:gridSpan w:val="63"/>
            <w:vAlign w:val="center"/>
          </w:tcPr>
          <w:p w:rsidR="008565BC" w:rsidRPr="000B7DB2" w:rsidRDefault="008565BC" w:rsidP="00FC55BD">
            <w:pPr>
              <w:rPr>
                <w:b/>
                <w:sz w:val="16"/>
                <w:szCs w:val="16"/>
              </w:rPr>
            </w:pPr>
            <w:r w:rsidRPr="000B7DB2">
              <w:rPr>
                <w:b/>
                <w:sz w:val="16"/>
                <w:szCs w:val="16"/>
              </w:rPr>
              <w:t>1. Full name of Applicant (As per CNIC/SNIC/NICOP/ARC/POC/Passport) MR. / MRS. / MS.                                                      UKN No.</w:t>
            </w:r>
          </w:p>
        </w:tc>
      </w:tr>
      <w:tr w:rsidR="008565BC" w:rsidRPr="000B7DB2" w:rsidTr="00FC55BD">
        <w:tc>
          <w:tcPr>
            <w:tcW w:w="3286" w:type="dxa"/>
            <w:gridSpan w:val="5"/>
            <w:vAlign w:val="center"/>
          </w:tcPr>
          <w:p w:rsidR="008565BC" w:rsidRPr="000B7DB2" w:rsidRDefault="006359E5" w:rsidP="00FC55BD">
            <w:pPr>
              <w:rPr>
                <w:sz w:val="16"/>
                <w:szCs w:val="16"/>
              </w:rPr>
            </w:pPr>
            <w:r>
              <w:rPr>
                <w:b/>
                <w:noProof/>
                <w:sz w:val="16"/>
                <w:szCs w:val="16"/>
              </w:rPr>
              <mc:AlternateContent>
                <mc:Choice Requires="wps">
                  <w:drawing>
                    <wp:anchor distT="0" distB="0" distL="114300" distR="114300" simplePos="0" relativeHeight="251723776" behindDoc="0" locked="0" layoutInCell="1" allowOverlap="1">
                      <wp:simplePos x="0" y="0"/>
                      <wp:positionH relativeFrom="column">
                        <wp:posOffset>852170</wp:posOffset>
                      </wp:positionH>
                      <wp:positionV relativeFrom="paragraph">
                        <wp:posOffset>142240</wp:posOffset>
                      </wp:positionV>
                      <wp:extent cx="111125" cy="111760"/>
                      <wp:effectExtent l="13970" t="7620" r="8255" b="13970"/>
                      <wp:wrapNone/>
                      <wp:docPr id="5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F39E7" id="Rectangle 81" o:spid="_x0000_s1026" style="position:absolute;margin-left:67.1pt;margin-top:11.2pt;width:8.75pt;height:8.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"/>
                  </w:pict>
                </mc:Fallback>
              </mc:AlternateContent>
            </w:r>
            <w:r>
              <w:rPr>
                <w:b/>
                <w:noProof/>
                <w:sz w:val="16"/>
                <w:szCs w:val="16"/>
              </w:rPr>
              <mc:AlternateContent>
                <mc:Choice Requires="wps">
                  <w:drawing>
                    <wp:anchor distT="0" distB="0" distL="114300" distR="114300" simplePos="0" relativeHeight="251722752" behindDoc="0" locked="0" layoutInCell="1" allowOverlap="1">
                      <wp:simplePos x="0" y="0"/>
                      <wp:positionH relativeFrom="column">
                        <wp:posOffset>228600</wp:posOffset>
                      </wp:positionH>
                      <wp:positionV relativeFrom="paragraph">
                        <wp:posOffset>123825</wp:posOffset>
                      </wp:positionV>
                      <wp:extent cx="111125" cy="111760"/>
                      <wp:effectExtent l="9525" t="8255" r="12700" b="13335"/>
                      <wp:wrapNone/>
                      <wp:docPr id="4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2D87A" id="Rectangle 80" o:spid="_x0000_s1026" style="position:absolute;margin-left:18pt;margin-top:9.75pt;width:8.75pt;height: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"/>
                  </w:pict>
                </mc:Fallback>
              </mc:AlternateContent>
            </w:r>
            <w:r>
              <w:rPr>
                <w:b/>
                <w:noProof/>
                <w:sz w:val="16"/>
                <w:szCs w:val="16"/>
              </w:rPr>
              <mc:AlternateContent>
                <mc:Choice Requires="wps">
                  <w:drawing>
                    <wp:anchor distT="0" distB="0" distL="114300" distR="114300" simplePos="0" relativeHeight="251721728" behindDoc="0" locked="0" layoutInCell="1" allowOverlap="1">
                      <wp:simplePos x="0" y="0"/>
                      <wp:positionH relativeFrom="column">
                        <wp:posOffset>1880235</wp:posOffset>
                      </wp:positionH>
                      <wp:positionV relativeFrom="paragraph">
                        <wp:posOffset>7620</wp:posOffset>
                      </wp:positionV>
                      <wp:extent cx="111125" cy="111760"/>
                      <wp:effectExtent l="13335" t="6350" r="8890" b="5715"/>
                      <wp:wrapNone/>
                      <wp:docPr id="4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78361" id="Rectangle 79" o:spid="_x0000_s1026" style="position:absolute;margin-left:148.05pt;margin-top:.6pt;width:8.75pt;height:8.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"/>
                  </w:pict>
                </mc:Fallback>
              </mc:AlternateContent>
            </w:r>
            <w:r>
              <w:rPr>
                <w:b/>
                <w:noProof/>
                <w:sz w:val="16"/>
                <w:szCs w:val="16"/>
              </w:rPr>
              <mc:AlternateContent>
                <mc:Choice Requires="wps">
                  <w:drawing>
                    <wp:anchor distT="0" distB="0" distL="114300" distR="114300" simplePos="0" relativeHeight="251720704" behindDoc="0" locked="0" layoutInCell="1" allowOverlap="1">
                      <wp:simplePos x="0" y="0"/>
                      <wp:positionH relativeFrom="column">
                        <wp:posOffset>1445895</wp:posOffset>
                      </wp:positionH>
                      <wp:positionV relativeFrom="paragraph">
                        <wp:posOffset>12065</wp:posOffset>
                      </wp:positionV>
                      <wp:extent cx="111125" cy="111760"/>
                      <wp:effectExtent l="7620" t="10795" r="5080" b="10795"/>
                      <wp:wrapNone/>
                      <wp:docPr id="4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D84BB" id="Rectangle 78" o:spid="_x0000_s1026" style="position:absolute;margin-left:113.85pt;margin-top:.95pt;width:8.75pt;height: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"/>
                  </w:pict>
                </mc:Fallback>
              </mc:AlternateContent>
            </w:r>
            <w:r>
              <w:rPr>
                <w:b/>
                <w:noProof/>
                <w:sz w:val="16"/>
                <w:szCs w:val="16"/>
              </w:rPr>
              <mc:AlternateContent>
                <mc:Choice Requires="wps">
                  <w:drawing>
                    <wp:anchor distT="0" distB="0" distL="114300" distR="114300" simplePos="0" relativeHeight="251719680" behindDoc="0" locked="0" layoutInCell="1" allowOverlap="1">
                      <wp:simplePos x="0" y="0"/>
                      <wp:positionH relativeFrom="column">
                        <wp:posOffset>883920</wp:posOffset>
                      </wp:positionH>
                      <wp:positionV relativeFrom="paragraph">
                        <wp:posOffset>12065</wp:posOffset>
                      </wp:positionV>
                      <wp:extent cx="111125" cy="111760"/>
                      <wp:effectExtent l="7620" t="10795" r="5080" b="10795"/>
                      <wp:wrapNone/>
                      <wp:docPr id="4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FD202" id="Rectangle 77" o:spid="_x0000_s1026" style="position:absolute;margin-left:69.6pt;margin-top:.95pt;width:8.75pt;height:8.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"/>
                  </w:pict>
                </mc:Fallback>
              </mc:AlternateContent>
            </w:r>
            <w:r>
              <w:rPr>
                <w:b/>
                <w:noProof/>
                <w:sz w:val="16"/>
                <w:szCs w:val="16"/>
              </w:rPr>
              <mc:AlternateContent>
                <mc:Choice Requires="wps">
                  <w:drawing>
                    <wp:anchor distT="0" distB="0" distL="114300" distR="114300" simplePos="0" relativeHeight="251718656" behindDoc="0" locked="0" layoutInCell="1" allowOverlap="1">
                      <wp:simplePos x="0" y="0"/>
                      <wp:positionH relativeFrom="column">
                        <wp:posOffset>390525</wp:posOffset>
                      </wp:positionH>
                      <wp:positionV relativeFrom="paragraph">
                        <wp:posOffset>16510</wp:posOffset>
                      </wp:positionV>
                      <wp:extent cx="111125" cy="111760"/>
                      <wp:effectExtent l="9525" t="5715" r="12700" b="6350"/>
                      <wp:wrapNone/>
                      <wp:docPr id="4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0A5C" id="Rectangle 76" o:spid="_x0000_s1026" style="position:absolute;margin-left:30.75pt;margin-top:1.3pt;width:8.75pt;height: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"/>
                  </w:pict>
                </mc:Fallback>
              </mc:AlternateContent>
            </w:r>
            <w:r w:rsidR="008565BC" w:rsidRPr="000B7DB2">
              <w:rPr>
                <w:b/>
                <w:sz w:val="16"/>
                <w:szCs w:val="16"/>
              </w:rPr>
              <w:t xml:space="preserve">2. CNIC         SNIC          NICOP         ARC POC         Passport       No: </w:t>
            </w:r>
            <w:r w:rsidR="008565BC" w:rsidRPr="000B7DB2">
              <w:rPr>
                <w:sz w:val="16"/>
                <w:szCs w:val="16"/>
              </w:rPr>
              <w:t xml:space="preserve">  </w:t>
            </w:r>
          </w:p>
          <w:p w:rsidR="008565BC" w:rsidRPr="000B7DB2" w:rsidRDefault="008565BC" w:rsidP="00FC55BD">
            <w:pPr>
              <w:rPr>
                <w:sz w:val="16"/>
                <w:szCs w:val="16"/>
              </w:rPr>
            </w:pPr>
            <w:r w:rsidRPr="000B7DB2">
              <w:rPr>
                <w:i/>
                <w:sz w:val="16"/>
                <w:szCs w:val="16"/>
              </w:rPr>
              <w:t>[</w:t>
            </w:r>
            <w:r w:rsidRPr="000B7DB2">
              <w:rPr>
                <w:i/>
                <w:iCs/>
                <w:sz w:val="16"/>
                <w:szCs w:val="16"/>
              </w:rPr>
              <w:t>Please tick (</w:t>
            </w:r>
            <w:r w:rsidRPr="000B7DB2">
              <w:rPr>
                <w:i/>
                <w:iCs/>
                <w:sz w:val="16"/>
                <w:szCs w:val="16"/>
              </w:rPr>
              <w:sym w:font="Wingdings 2" w:char="F050"/>
            </w:r>
            <w:r w:rsidRPr="000B7DB2">
              <w:rPr>
                <w:i/>
                <w:iCs/>
                <w:sz w:val="16"/>
                <w:szCs w:val="16"/>
              </w:rPr>
              <w:t>) appropriate box</w:t>
            </w:r>
            <w:r w:rsidRPr="000B7DB2">
              <w:rPr>
                <w:i/>
                <w:sz w:val="16"/>
                <w:szCs w:val="16"/>
              </w:rPr>
              <w:t>]</w:t>
            </w:r>
          </w:p>
        </w:tc>
        <w:tc>
          <w:tcPr>
            <w:tcW w:w="483" w:type="dxa"/>
            <w:gridSpan w:val="2"/>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3" w:type="dxa"/>
            <w:gridSpan w:val="4"/>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4" w:type="dxa"/>
            <w:gridSpan w:val="5"/>
            <w:vAlign w:val="center"/>
          </w:tcPr>
          <w:p w:rsidR="008565BC" w:rsidRPr="000B7DB2" w:rsidRDefault="008565BC" w:rsidP="00FC55BD">
            <w:pPr>
              <w:rPr>
                <w:sz w:val="16"/>
                <w:szCs w:val="16"/>
              </w:rPr>
            </w:pPr>
          </w:p>
        </w:tc>
        <w:tc>
          <w:tcPr>
            <w:tcW w:w="483" w:type="dxa"/>
            <w:gridSpan w:val="4"/>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3" w:type="dxa"/>
            <w:gridSpan w:val="7"/>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3" w:type="dxa"/>
            <w:gridSpan w:val="3"/>
            <w:vAlign w:val="center"/>
          </w:tcPr>
          <w:p w:rsidR="008565BC" w:rsidRPr="000B7DB2" w:rsidRDefault="008565BC" w:rsidP="00FC55BD">
            <w:pPr>
              <w:rPr>
                <w:sz w:val="16"/>
                <w:szCs w:val="16"/>
              </w:rPr>
            </w:pPr>
          </w:p>
        </w:tc>
        <w:tc>
          <w:tcPr>
            <w:tcW w:w="484" w:type="dxa"/>
            <w:gridSpan w:val="5"/>
            <w:vAlign w:val="center"/>
          </w:tcPr>
          <w:p w:rsidR="008565BC" w:rsidRPr="000B7DB2" w:rsidRDefault="008565BC" w:rsidP="00FC55BD">
            <w:pPr>
              <w:rPr>
                <w:sz w:val="16"/>
                <w:szCs w:val="16"/>
              </w:rPr>
            </w:pPr>
          </w:p>
        </w:tc>
        <w:tc>
          <w:tcPr>
            <w:tcW w:w="483" w:type="dxa"/>
            <w:gridSpan w:val="3"/>
            <w:vAlign w:val="center"/>
          </w:tcPr>
          <w:p w:rsidR="008565BC" w:rsidRPr="000B7DB2" w:rsidRDefault="008565BC" w:rsidP="00FC55BD">
            <w:pPr>
              <w:rPr>
                <w:sz w:val="16"/>
                <w:szCs w:val="16"/>
              </w:rPr>
            </w:pPr>
          </w:p>
        </w:tc>
        <w:tc>
          <w:tcPr>
            <w:tcW w:w="484" w:type="dxa"/>
            <w:gridSpan w:val="3"/>
            <w:vAlign w:val="center"/>
          </w:tcPr>
          <w:p w:rsidR="008565BC" w:rsidRPr="000B7DB2" w:rsidRDefault="008565BC" w:rsidP="00FC55BD">
            <w:pPr>
              <w:rPr>
                <w:sz w:val="16"/>
                <w:szCs w:val="16"/>
              </w:rPr>
            </w:pPr>
          </w:p>
        </w:tc>
        <w:tc>
          <w:tcPr>
            <w:tcW w:w="492" w:type="dxa"/>
            <w:gridSpan w:val="2"/>
            <w:vAlign w:val="center"/>
          </w:tcPr>
          <w:p w:rsidR="008565BC" w:rsidRPr="000B7DB2" w:rsidRDefault="008565BC" w:rsidP="00FC55BD">
            <w:pPr>
              <w:rPr>
                <w:sz w:val="16"/>
                <w:szCs w:val="16"/>
              </w:rPr>
            </w:pPr>
          </w:p>
        </w:tc>
      </w:tr>
      <w:tr w:rsidR="008565BC" w:rsidRPr="000B7DB2" w:rsidTr="00FC55BD">
        <w:tc>
          <w:tcPr>
            <w:tcW w:w="10548" w:type="dxa"/>
            <w:gridSpan w:val="63"/>
            <w:shd w:val="clear" w:color="auto" w:fill="D9D9D9"/>
            <w:vAlign w:val="center"/>
          </w:tcPr>
          <w:p w:rsidR="008565BC" w:rsidRPr="000B7DB2" w:rsidRDefault="008565BC" w:rsidP="00FC55BD">
            <w:pPr>
              <w:pStyle w:val="BodyText"/>
              <w:jc w:val="center"/>
              <w:rPr>
                <w:b/>
                <w:bCs/>
                <w:sz w:val="16"/>
                <w:szCs w:val="16"/>
              </w:rPr>
            </w:pPr>
            <w:r>
              <w:rPr>
                <w:b/>
                <w:bCs/>
                <w:sz w:val="16"/>
                <w:szCs w:val="16"/>
              </w:rPr>
              <w:t>K</w:t>
            </w:r>
            <w:r w:rsidRPr="000B7DB2">
              <w:rPr>
                <w:b/>
                <w:bCs/>
                <w:sz w:val="16"/>
                <w:szCs w:val="16"/>
              </w:rPr>
              <w:t>JOINT APPLICANT NO. 2</w:t>
            </w:r>
          </w:p>
        </w:tc>
      </w:tr>
      <w:tr w:rsidR="008565BC" w:rsidRPr="000B7DB2" w:rsidTr="00FC55BD">
        <w:tc>
          <w:tcPr>
            <w:tcW w:w="10548" w:type="dxa"/>
            <w:gridSpan w:val="63"/>
            <w:vAlign w:val="center"/>
          </w:tcPr>
          <w:p w:rsidR="008565BC" w:rsidRPr="000B7DB2" w:rsidRDefault="008565BC" w:rsidP="00FC55BD">
            <w:pPr>
              <w:rPr>
                <w:b/>
                <w:sz w:val="16"/>
                <w:szCs w:val="16"/>
              </w:rPr>
            </w:pPr>
            <w:r w:rsidRPr="000B7DB2">
              <w:rPr>
                <w:b/>
                <w:sz w:val="16"/>
                <w:szCs w:val="16"/>
              </w:rPr>
              <w:t>1. Full name of Applicant (As per CNIC/SNIC/NICOP/ARC/POC/Passport) MR. / MRS. / MS.                                                      UKN No.</w:t>
            </w:r>
          </w:p>
        </w:tc>
      </w:tr>
      <w:tr w:rsidR="008565BC" w:rsidRPr="000B7DB2" w:rsidTr="00FC55BD">
        <w:tc>
          <w:tcPr>
            <w:tcW w:w="3286" w:type="dxa"/>
            <w:gridSpan w:val="5"/>
            <w:vAlign w:val="center"/>
          </w:tcPr>
          <w:p w:rsidR="008565BC" w:rsidRPr="000B7DB2" w:rsidRDefault="006359E5" w:rsidP="00FC55BD">
            <w:pPr>
              <w:rPr>
                <w:sz w:val="16"/>
                <w:szCs w:val="16"/>
              </w:rPr>
            </w:pPr>
            <w:r>
              <w:rPr>
                <w:b/>
                <w:noProof/>
                <w:sz w:val="16"/>
                <w:szCs w:val="16"/>
              </w:rPr>
              <mc:AlternateContent>
                <mc:Choice Requires="wps">
                  <w:drawing>
                    <wp:anchor distT="0" distB="0" distL="114300" distR="114300" simplePos="0" relativeHeight="251729920" behindDoc="0" locked="0" layoutInCell="1" allowOverlap="1">
                      <wp:simplePos x="0" y="0"/>
                      <wp:positionH relativeFrom="column">
                        <wp:posOffset>869950</wp:posOffset>
                      </wp:positionH>
                      <wp:positionV relativeFrom="paragraph">
                        <wp:posOffset>130810</wp:posOffset>
                      </wp:positionV>
                      <wp:extent cx="111125" cy="111760"/>
                      <wp:effectExtent l="12700" t="5715" r="9525" b="6350"/>
                      <wp:wrapNone/>
                      <wp:docPr id="4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BC91C" id="Rectangle 87" o:spid="_x0000_s1026" style="position:absolute;margin-left:68.5pt;margin-top:10.3pt;width:8.75pt;height:8.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"/>
                  </w:pict>
                </mc:Fallback>
              </mc:AlternateContent>
            </w:r>
            <w:r>
              <w:rPr>
                <w:b/>
                <w:noProof/>
                <w:sz w:val="16"/>
                <w:szCs w:val="16"/>
              </w:rPr>
              <mc:AlternateContent>
                <mc:Choice Requires="wps">
                  <w:drawing>
                    <wp:anchor distT="0" distB="0" distL="114300" distR="114300" simplePos="0" relativeHeight="251728896" behindDoc="0" locked="0" layoutInCell="1" allowOverlap="1">
                      <wp:simplePos x="0" y="0"/>
                      <wp:positionH relativeFrom="column">
                        <wp:posOffset>241300</wp:posOffset>
                      </wp:positionH>
                      <wp:positionV relativeFrom="paragraph">
                        <wp:posOffset>132080</wp:posOffset>
                      </wp:positionV>
                      <wp:extent cx="111125" cy="111760"/>
                      <wp:effectExtent l="12700" t="6985" r="9525" b="5080"/>
                      <wp:wrapNone/>
                      <wp:docPr id="4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4133D" id="Rectangle 86" o:spid="_x0000_s1026" style="position:absolute;margin-left:19pt;margin-top:10.4pt;width:8.75pt;height: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"/>
                  </w:pict>
                </mc:Fallback>
              </mc:AlternateContent>
            </w:r>
            <w:r>
              <w:rPr>
                <w:b/>
                <w:noProof/>
                <w:sz w:val="16"/>
                <w:szCs w:val="16"/>
              </w:rPr>
              <mc:AlternateContent>
                <mc:Choice Requires="wps">
                  <w:drawing>
                    <wp:anchor distT="0" distB="0" distL="114300" distR="114300" simplePos="0" relativeHeight="251727872" behindDoc="0" locked="0" layoutInCell="1" allowOverlap="1">
                      <wp:simplePos x="0" y="0"/>
                      <wp:positionH relativeFrom="column">
                        <wp:posOffset>1835150</wp:posOffset>
                      </wp:positionH>
                      <wp:positionV relativeFrom="paragraph">
                        <wp:posOffset>1905</wp:posOffset>
                      </wp:positionV>
                      <wp:extent cx="111125" cy="111760"/>
                      <wp:effectExtent l="6350" t="10160" r="6350" b="11430"/>
                      <wp:wrapNone/>
                      <wp:docPr id="4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4FF04" id="Rectangle 85" o:spid="_x0000_s1026" style="position:absolute;margin-left:144.5pt;margin-top:.15pt;width:8.75pt;height:8.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"/>
                  </w:pict>
                </mc:Fallback>
              </mc:AlternateContent>
            </w:r>
            <w:r>
              <w:rPr>
                <w:b/>
                <w:noProof/>
                <w:sz w:val="16"/>
                <w:szCs w:val="16"/>
              </w:rPr>
              <mc:AlternateContent>
                <mc:Choice Requires="wps">
                  <w:drawing>
                    <wp:anchor distT="0" distB="0" distL="114300" distR="114300" simplePos="0" relativeHeight="251726848" behindDoc="0" locked="0" layoutInCell="1" allowOverlap="1">
                      <wp:simplePos x="0" y="0"/>
                      <wp:positionH relativeFrom="column">
                        <wp:posOffset>1389380</wp:posOffset>
                      </wp:positionH>
                      <wp:positionV relativeFrom="paragraph">
                        <wp:posOffset>1905</wp:posOffset>
                      </wp:positionV>
                      <wp:extent cx="111125" cy="111760"/>
                      <wp:effectExtent l="8255" t="10160" r="13970" b="11430"/>
                      <wp:wrapNone/>
                      <wp:docPr id="4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B1DDA" id="Rectangle 84" o:spid="_x0000_s1026" style="position:absolute;margin-left:109.4pt;margin-top:.15pt;width:8.75pt;height:8.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"/>
                  </w:pict>
                </mc:Fallback>
              </mc:AlternateContent>
            </w:r>
            <w:r>
              <w:rPr>
                <w:b/>
                <w:noProof/>
                <w:sz w:val="16"/>
                <w:szCs w:val="16"/>
              </w:rPr>
              <mc:AlternateContent>
                <mc:Choice Requires="wps">
                  <w:drawing>
                    <wp:anchor distT="0" distB="0" distL="114300" distR="114300" simplePos="0" relativeHeight="251725824" behindDoc="0" locked="0" layoutInCell="1" allowOverlap="1">
                      <wp:simplePos x="0" y="0"/>
                      <wp:positionH relativeFrom="column">
                        <wp:posOffset>829945</wp:posOffset>
                      </wp:positionH>
                      <wp:positionV relativeFrom="paragraph">
                        <wp:posOffset>6350</wp:posOffset>
                      </wp:positionV>
                      <wp:extent cx="111125" cy="111760"/>
                      <wp:effectExtent l="10795" t="5080" r="11430" b="6985"/>
                      <wp:wrapNone/>
                      <wp:docPr id="4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6124E" id="Rectangle 83" o:spid="_x0000_s1026" style="position:absolute;margin-left:65.35pt;margin-top:.5pt;width:8.75pt;height:8.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"/>
                  </w:pict>
                </mc:Fallback>
              </mc:AlternateContent>
            </w:r>
            <w:r>
              <w:rPr>
                <w:b/>
                <w:noProof/>
                <w:sz w:val="16"/>
                <w:szCs w:val="16"/>
              </w:rPr>
              <mc:AlternateContent>
                <mc:Choice Requires="wps">
                  <w:drawing>
                    <wp:anchor distT="0" distB="0" distL="114300" distR="114300" simplePos="0" relativeHeight="251724800" behindDoc="0" locked="0" layoutInCell="1" allowOverlap="1">
                      <wp:simplePos x="0" y="0"/>
                      <wp:positionH relativeFrom="column">
                        <wp:posOffset>394970</wp:posOffset>
                      </wp:positionH>
                      <wp:positionV relativeFrom="paragraph">
                        <wp:posOffset>6350</wp:posOffset>
                      </wp:positionV>
                      <wp:extent cx="111125" cy="111760"/>
                      <wp:effectExtent l="13970" t="5080" r="8255" b="6985"/>
                      <wp:wrapNone/>
                      <wp:docPr id="3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058CF" id="Rectangle 82" o:spid="_x0000_s1026" style="position:absolute;margin-left:31.1pt;margin-top:.5pt;width:8.75pt;height:8.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"/>
                  </w:pict>
                </mc:Fallback>
              </mc:AlternateContent>
            </w:r>
            <w:r w:rsidR="008565BC" w:rsidRPr="000B7DB2">
              <w:rPr>
                <w:b/>
                <w:sz w:val="16"/>
                <w:szCs w:val="16"/>
              </w:rPr>
              <w:t xml:space="preserve">2. CNIC        SNIC         NICOP         ARC  POC          Passport         No: </w:t>
            </w:r>
            <w:r w:rsidR="008565BC" w:rsidRPr="000B7DB2">
              <w:rPr>
                <w:sz w:val="16"/>
                <w:szCs w:val="16"/>
              </w:rPr>
              <w:t xml:space="preserve">  </w:t>
            </w:r>
          </w:p>
          <w:p w:rsidR="008565BC" w:rsidRPr="000B7DB2" w:rsidRDefault="008565BC" w:rsidP="00FC55BD">
            <w:pPr>
              <w:rPr>
                <w:sz w:val="16"/>
                <w:szCs w:val="16"/>
              </w:rPr>
            </w:pPr>
            <w:r w:rsidRPr="000B7DB2">
              <w:rPr>
                <w:i/>
                <w:sz w:val="16"/>
                <w:szCs w:val="16"/>
              </w:rPr>
              <w:t>[</w:t>
            </w:r>
            <w:r w:rsidRPr="000B7DB2">
              <w:rPr>
                <w:i/>
                <w:iCs/>
                <w:sz w:val="16"/>
                <w:szCs w:val="16"/>
              </w:rPr>
              <w:t>Please tick (</w:t>
            </w:r>
            <w:r w:rsidRPr="000B7DB2">
              <w:rPr>
                <w:i/>
                <w:iCs/>
                <w:sz w:val="16"/>
                <w:szCs w:val="16"/>
              </w:rPr>
              <w:sym w:font="Wingdings 2" w:char="F050"/>
            </w:r>
            <w:r w:rsidRPr="000B7DB2">
              <w:rPr>
                <w:i/>
                <w:iCs/>
                <w:sz w:val="16"/>
                <w:szCs w:val="16"/>
              </w:rPr>
              <w:t>) appropriate box</w:t>
            </w:r>
            <w:r w:rsidRPr="000B7DB2">
              <w:rPr>
                <w:i/>
                <w:sz w:val="16"/>
                <w:szCs w:val="16"/>
              </w:rPr>
              <w:t>]</w:t>
            </w:r>
          </w:p>
        </w:tc>
        <w:tc>
          <w:tcPr>
            <w:tcW w:w="483" w:type="dxa"/>
            <w:gridSpan w:val="2"/>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3" w:type="dxa"/>
            <w:gridSpan w:val="4"/>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4" w:type="dxa"/>
            <w:gridSpan w:val="5"/>
            <w:vAlign w:val="center"/>
          </w:tcPr>
          <w:p w:rsidR="008565BC" w:rsidRPr="000B7DB2" w:rsidRDefault="008565BC" w:rsidP="00FC55BD">
            <w:pPr>
              <w:rPr>
                <w:sz w:val="16"/>
                <w:szCs w:val="16"/>
              </w:rPr>
            </w:pPr>
          </w:p>
        </w:tc>
        <w:tc>
          <w:tcPr>
            <w:tcW w:w="483" w:type="dxa"/>
            <w:gridSpan w:val="4"/>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3" w:type="dxa"/>
            <w:gridSpan w:val="7"/>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3" w:type="dxa"/>
            <w:gridSpan w:val="3"/>
            <w:vAlign w:val="center"/>
          </w:tcPr>
          <w:p w:rsidR="008565BC" w:rsidRPr="000B7DB2" w:rsidRDefault="008565BC" w:rsidP="00FC55BD">
            <w:pPr>
              <w:rPr>
                <w:sz w:val="16"/>
                <w:szCs w:val="16"/>
              </w:rPr>
            </w:pPr>
          </w:p>
        </w:tc>
        <w:tc>
          <w:tcPr>
            <w:tcW w:w="484" w:type="dxa"/>
            <w:gridSpan w:val="5"/>
            <w:vAlign w:val="center"/>
          </w:tcPr>
          <w:p w:rsidR="008565BC" w:rsidRPr="000B7DB2" w:rsidRDefault="008565BC" w:rsidP="00FC55BD">
            <w:pPr>
              <w:rPr>
                <w:sz w:val="16"/>
                <w:szCs w:val="16"/>
              </w:rPr>
            </w:pPr>
          </w:p>
        </w:tc>
        <w:tc>
          <w:tcPr>
            <w:tcW w:w="483" w:type="dxa"/>
            <w:gridSpan w:val="3"/>
            <w:vAlign w:val="center"/>
          </w:tcPr>
          <w:p w:rsidR="008565BC" w:rsidRPr="000B7DB2" w:rsidRDefault="008565BC" w:rsidP="00FC55BD">
            <w:pPr>
              <w:rPr>
                <w:sz w:val="16"/>
                <w:szCs w:val="16"/>
              </w:rPr>
            </w:pPr>
          </w:p>
        </w:tc>
        <w:tc>
          <w:tcPr>
            <w:tcW w:w="484" w:type="dxa"/>
            <w:gridSpan w:val="3"/>
            <w:vAlign w:val="center"/>
          </w:tcPr>
          <w:p w:rsidR="008565BC" w:rsidRPr="000B7DB2" w:rsidRDefault="008565BC" w:rsidP="00FC55BD">
            <w:pPr>
              <w:rPr>
                <w:sz w:val="16"/>
                <w:szCs w:val="16"/>
              </w:rPr>
            </w:pPr>
          </w:p>
        </w:tc>
        <w:tc>
          <w:tcPr>
            <w:tcW w:w="492" w:type="dxa"/>
            <w:gridSpan w:val="2"/>
            <w:vAlign w:val="center"/>
          </w:tcPr>
          <w:p w:rsidR="008565BC" w:rsidRPr="000B7DB2" w:rsidRDefault="008565BC" w:rsidP="00FC55BD">
            <w:pPr>
              <w:rPr>
                <w:sz w:val="16"/>
                <w:szCs w:val="16"/>
              </w:rPr>
            </w:pPr>
          </w:p>
        </w:tc>
      </w:tr>
      <w:tr w:rsidR="008565BC" w:rsidRPr="000B7DB2" w:rsidTr="00FC55BD">
        <w:tc>
          <w:tcPr>
            <w:tcW w:w="10548" w:type="dxa"/>
            <w:gridSpan w:val="63"/>
            <w:shd w:val="clear" w:color="auto" w:fill="D9D9D9"/>
            <w:vAlign w:val="center"/>
          </w:tcPr>
          <w:p w:rsidR="008565BC" w:rsidRPr="000B7DB2" w:rsidRDefault="008565BC" w:rsidP="00FC55BD">
            <w:pPr>
              <w:pStyle w:val="BodyText"/>
              <w:jc w:val="center"/>
              <w:rPr>
                <w:b/>
                <w:bCs/>
                <w:sz w:val="16"/>
                <w:szCs w:val="16"/>
              </w:rPr>
            </w:pPr>
            <w:r w:rsidRPr="000B7DB2">
              <w:rPr>
                <w:b/>
                <w:bCs/>
                <w:sz w:val="16"/>
                <w:szCs w:val="16"/>
              </w:rPr>
              <w:t>JOINT APPLICANT NO. 3</w:t>
            </w:r>
          </w:p>
        </w:tc>
      </w:tr>
      <w:tr w:rsidR="008565BC" w:rsidRPr="000B7DB2" w:rsidTr="00FC55BD">
        <w:tc>
          <w:tcPr>
            <w:tcW w:w="10548" w:type="dxa"/>
            <w:gridSpan w:val="63"/>
            <w:vAlign w:val="center"/>
          </w:tcPr>
          <w:p w:rsidR="008565BC" w:rsidRPr="000B7DB2" w:rsidRDefault="008565BC" w:rsidP="00FC55BD">
            <w:pPr>
              <w:rPr>
                <w:b/>
                <w:sz w:val="16"/>
                <w:szCs w:val="16"/>
              </w:rPr>
            </w:pPr>
            <w:r w:rsidRPr="000B7DB2">
              <w:rPr>
                <w:b/>
                <w:sz w:val="16"/>
                <w:szCs w:val="16"/>
              </w:rPr>
              <w:t xml:space="preserve">1. Full name of Applicant (As per CNIC/SNIC/NICOP/ARC/POC/Passport) MR. / MRS. / MS.                      </w:t>
            </w:r>
            <w:r w:rsidRPr="000B7DB2">
              <w:rPr>
                <w:b/>
                <w:sz w:val="16"/>
                <w:szCs w:val="16"/>
              </w:rPr>
              <w:tab/>
            </w:r>
            <w:r w:rsidRPr="000B7DB2">
              <w:rPr>
                <w:b/>
                <w:sz w:val="16"/>
                <w:szCs w:val="16"/>
              </w:rPr>
              <w:tab/>
              <w:t>UKN No.</w:t>
            </w:r>
          </w:p>
        </w:tc>
      </w:tr>
      <w:tr w:rsidR="008565BC" w:rsidRPr="000B7DB2" w:rsidTr="00FC55BD">
        <w:tc>
          <w:tcPr>
            <w:tcW w:w="3286" w:type="dxa"/>
            <w:gridSpan w:val="5"/>
            <w:vAlign w:val="center"/>
          </w:tcPr>
          <w:p w:rsidR="008565BC" w:rsidRPr="000B7DB2" w:rsidRDefault="006359E5" w:rsidP="00FC55BD">
            <w:pPr>
              <w:rPr>
                <w:sz w:val="16"/>
                <w:szCs w:val="16"/>
              </w:rPr>
            </w:pPr>
            <w:r>
              <w:rPr>
                <w:b/>
                <w:noProof/>
                <w:sz w:val="16"/>
                <w:szCs w:val="16"/>
              </w:rPr>
              <mc:AlternateContent>
                <mc:Choice Requires="wps">
                  <w:drawing>
                    <wp:anchor distT="0" distB="0" distL="114300" distR="114300" simplePos="0" relativeHeight="251736064" behindDoc="0" locked="0" layoutInCell="1" allowOverlap="1">
                      <wp:simplePos x="0" y="0"/>
                      <wp:positionH relativeFrom="column">
                        <wp:posOffset>869950</wp:posOffset>
                      </wp:positionH>
                      <wp:positionV relativeFrom="paragraph">
                        <wp:posOffset>130810</wp:posOffset>
                      </wp:positionV>
                      <wp:extent cx="111125" cy="111760"/>
                      <wp:effectExtent l="12700" t="6350" r="9525" b="5715"/>
                      <wp:wrapNone/>
                      <wp:docPr id="3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0C0C" id="Rectangle 93" o:spid="_x0000_s1026" style="position:absolute;margin-left:68.5pt;margin-top:10.3pt;width:8.75pt;height:8.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"/>
                  </w:pict>
                </mc:Fallback>
              </mc:AlternateContent>
            </w:r>
            <w:r>
              <w:rPr>
                <w:b/>
                <w:noProof/>
                <w:sz w:val="16"/>
                <w:szCs w:val="16"/>
              </w:rPr>
              <mc:AlternateContent>
                <mc:Choice Requires="wps">
                  <w:drawing>
                    <wp:anchor distT="0" distB="0" distL="114300" distR="114300" simplePos="0" relativeHeight="251735040" behindDoc="0" locked="0" layoutInCell="1" allowOverlap="1">
                      <wp:simplePos x="0" y="0"/>
                      <wp:positionH relativeFrom="column">
                        <wp:posOffset>241300</wp:posOffset>
                      </wp:positionH>
                      <wp:positionV relativeFrom="paragraph">
                        <wp:posOffset>132080</wp:posOffset>
                      </wp:positionV>
                      <wp:extent cx="111125" cy="111760"/>
                      <wp:effectExtent l="12700" t="7620" r="9525" b="13970"/>
                      <wp:wrapNone/>
                      <wp:docPr id="3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751DC" id="Rectangle 92" o:spid="_x0000_s1026" style="position:absolute;margin-left:19pt;margin-top:10.4pt;width:8.75pt;height:8.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"/>
                  </w:pict>
                </mc:Fallback>
              </mc:AlternateContent>
            </w:r>
            <w:r>
              <w:rPr>
                <w:b/>
                <w:noProof/>
                <w:sz w:val="16"/>
                <w:szCs w:val="16"/>
              </w:rPr>
              <mc:AlternateContent>
                <mc:Choice Requires="wps">
                  <w:drawing>
                    <wp:anchor distT="0" distB="0" distL="114300" distR="114300" simplePos="0" relativeHeight="251734016" behindDoc="0" locked="0" layoutInCell="1" allowOverlap="1">
                      <wp:simplePos x="0" y="0"/>
                      <wp:positionH relativeFrom="column">
                        <wp:posOffset>1835150</wp:posOffset>
                      </wp:positionH>
                      <wp:positionV relativeFrom="paragraph">
                        <wp:posOffset>1905</wp:posOffset>
                      </wp:positionV>
                      <wp:extent cx="111125" cy="111760"/>
                      <wp:effectExtent l="6350" t="10795" r="6350" b="10795"/>
                      <wp:wrapNone/>
                      <wp:docPr id="3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7CCEF" id="Rectangle 91" o:spid="_x0000_s1026" style="position:absolute;margin-left:144.5pt;margin-top:.15pt;width:8.75pt;height: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k4HQIAAD0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"/>
                  </w:pict>
                </mc:Fallback>
              </mc:AlternateContent>
            </w:r>
            <w:r>
              <w:rPr>
                <w:b/>
                <w:noProof/>
                <w:sz w:val="16"/>
                <w:szCs w:val="16"/>
              </w:rPr>
              <mc:AlternateContent>
                <mc:Choice Requires="wps">
                  <w:drawing>
                    <wp:anchor distT="0" distB="0" distL="114300" distR="114300" simplePos="0" relativeHeight="251732992" behindDoc="0" locked="0" layoutInCell="1" allowOverlap="1">
                      <wp:simplePos x="0" y="0"/>
                      <wp:positionH relativeFrom="column">
                        <wp:posOffset>1389380</wp:posOffset>
                      </wp:positionH>
                      <wp:positionV relativeFrom="paragraph">
                        <wp:posOffset>1905</wp:posOffset>
                      </wp:positionV>
                      <wp:extent cx="111125" cy="111760"/>
                      <wp:effectExtent l="8255" t="10795" r="13970" b="10795"/>
                      <wp:wrapNone/>
                      <wp:docPr id="3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5CF13" id="Rectangle 90" o:spid="_x0000_s1026" style="position:absolute;margin-left:109.4pt;margin-top:.15pt;width:8.75pt;height:8.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"/>
                  </w:pict>
                </mc:Fallback>
              </mc:AlternateContent>
            </w:r>
            <w:r>
              <w:rPr>
                <w:b/>
                <w:noProof/>
                <w:sz w:val="16"/>
                <w:szCs w:val="16"/>
              </w:rPr>
              <mc:AlternateContent>
                <mc:Choice Requires="wps">
                  <w:drawing>
                    <wp:anchor distT="0" distB="0" distL="114300" distR="114300" simplePos="0" relativeHeight="251731968" behindDoc="0" locked="0" layoutInCell="1" allowOverlap="1">
                      <wp:simplePos x="0" y="0"/>
                      <wp:positionH relativeFrom="column">
                        <wp:posOffset>829945</wp:posOffset>
                      </wp:positionH>
                      <wp:positionV relativeFrom="paragraph">
                        <wp:posOffset>6350</wp:posOffset>
                      </wp:positionV>
                      <wp:extent cx="111125" cy="111760"/>
                      <wp:effectExtent l="10795" t="5715" r="11430" b="6350"/>
                      <wp:wrapNone/>
                      <wp:docPr id="3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E9753" id="Rectangle 89" o:spid="_x0000_s1026" style="position:absolute;margin-left:65.35pt;margin-top:.5pt;width:8.75pt;height:8.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"/>
                  </w:pict>
                </mc:Fallback>
              </mc:AlternateContent>
            </w:r>
            <w:r>
              <w:rPr>
                <w:b/>
                <w:noProof/>
                <w:sz w:val="16"/>
                <w:szCs w:val="16"/>
              </w:rPr>
              <mc:AlternateContent>
                <mc:Choice Requires="wps">
                  <w:drawing>
                    <wp:anchor distT="0" distB="0" distL="114300" distR="114300" simplePos="0" relativeHeight="251730944" behindDoc="0" locked="0" layoutInCell="1" allowOverlap="1">
                      <wp:simplePos x="0" y="0"/>
                      <wp:positionH relativeFrom="column">
                        <wp:posOffset>394970</wp:posOffset>
                      </wp:positionH>
                      <wp:positionV relativeFrom="paragraph">
                        <wp:posOffset>6350</wp:posOffset>
                      </wp:positionV>
                      <wp:extent cx="111125" cy="111760"/>
                      <wp:effectExtent l="13970" t="5715" r="8255" b="6350"/>
                      <wp:wrapNone/>
                      <wp:docPr id="3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BCF9A" id="Rectangle 88" o:spid="_x0000_s1026" style="position:absolute;margin-left:31.1pt;margin-top:.5pt;width:8.75pt;height:8.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"/>
                  </w:pict>
                </mc:Fallback>
              </mc:AlternateContent>
            </w:r>
            <w:r w:rsidR="008565BC" w:rsidRPr="000B7DB2">
              <w:rPr>
                <w:b/>
                <w:sz w:val="16"/>
                <w:szCs w:val="16"/>
              </w:rPr>
              <w:t xml:space="preserve">2. CNIC        SNIC         NICOP         ARC  POC          Passport         No: </w:t>
            </w:r>
            <w:r w:rsidR="008565BC" w:rsidRPr="000B7DB2">
              <w:rPr>
                <w:sz w:val="16"/>
                <w:szCs w:val="16"/>
              </w:rPr>
              <w:t xml:space="preserve">  </w:t>
            </w:r>
          </w:p>
          <w:p w:rsidR="008565BC" w:rsidRPr="000B7DB2" w:rsidRDefault="008565BC" w:rsidP="00FC55BD">
            <w:pPr>
              <w:rPr>
                <w:sz w:val="16"/>
                <w:szCs w:val="16"/>
              </w:rPr>
            </w:pPr>
            <w:r w:rsidRPr="000B7DB2">
              <w:rPr>
                <w:i/>
                <w:sz w:val="16"/>
                <w:szCs w:val="16"/>
              </w:rPr>
              <w:t>[</w:t>
            </w:r>
            <w:r w:rsidRPr="000B7DB2">
              <w:rPr>
                <w:i/>
                <w:iCs/>
                <w:sz w:val="16"/>
                <w:szCs w:val="16"/>
              </w:rPr>
              <w:t>Please tick (</w:t>
            </w:r>
            <w:r w:rsidRPr="000B7DB2">
              <w:rPr>
                <w:i/>
                <w:iCs/>
                <w:sz w:val="16"/>
                <w:szCs w:val="16"/>
              </w:rPr>
              <w:sym w:font="Wingdings 2" w:char="F050"/>
            </w:r>
            <w:r w:rsidRPr="000B7DB2">
              <w:rPr>
                <w:i/>
                <w:iCs/>
                <w:sz w:val="16"/>
                <w:szCs w:val="16"/>
              </w:rPr>
              <w:t>) appropriate box</w:t>
            </w:r>
            <w:r w:rsidRPr="000B7DB2">
              <w:rPr>
                <w:i/>
                <w:sz w:val="16"/>
                <w:szCs w:val="16"/>
              </w:rPr>
              <w:t>]</w:t>
            </w:r>
          </w:p>
        </w:tc>
        <w:tc>
          <w:tcPr>
            <w:tcW w:w="483" w:type="dxa"/>
            <w:gridSpan w:val="2"/>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3" w:type="dxa"/>
            <w:gridSpan w:val="4"/>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4" w:type="dxa"/>
            <w:gridSpan w:val="5"/>
            <w:vAlign w:val="center"/>
          </w:tcPr>
          <w:p w:rsidR="008565BC" w:rsidRPr="000B7DB2" w:rsidRDefault="008565BC" w:rsidP="00FC55BD">
            <w:pPr>
              <w:rPr>
                <w:sz w:val="16"/>
                <w:szCs w:val="16"/>
              </w:rPr>
            </w:pPr>
          </w:p>
        </w:tc>
        <w:tc>
          <w:tcPr>
            <w:tcW w:w="483" w:type="dxa"/>
            <w:gridSpan w:val="4"/>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3" w:type="dxa"/>
            <w:gridSpan w:val="7"/>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3" w:type="dxa"/>
            <w:gridSpan w:val="3"/>
            <w:vAlign w:val="center"/>
          </w:tcPr>
          <w:p w:rsidR="008565BC" w:rsidRPr="000B7DB2" w:rsidRDefault="008565BC" w:rsidP="00FC55BD">
            <w:pPr>
              <w:rPr>
                <w:sz w:val="16"/>
                <w:szCs w:val="16"/>
              </w:rPr>
            </w:pPr>
          </w:p>
        </w:tc>
        <w:tc>
          <w:tcPr>
            <w:tcW w:w="484" w:type="dxa"/>
            <w:gridSpan w:val="5"/>
            <w:vAlign w:val="center"/>
          </w:tcPr>
          <w:p w:rsidR="008565BC" w:rsidRPr="000B7DB2" w:rsidRDefault="008565BC" w:rsidP="00FC55BD">
            <w:pPr>
              <w:rPr>
                <w:sz w:val="16"/>
                <w:szCs w:val="16"/>
              </w:rPr>
            </w:pPr>
          </w:p>
        </w:tc>
        <w:tc>
          <w:tcPr>
            <w:tcW w:w="483" w:type="dxa"/>
            <w:gridSpan w:val="3"/>
            <w:vAlign w:val="center"/>
          </w:tcPr>
          <w:p w:rsidR="008565BC" w:rsidRPr="000B7DB2" w:rsidRDefault="008565BC" w:rsidP="00FC55BD">
            <w:pPr>
              <w:rPr>
                <w:sz w:val="16"/>
                <w:szCs w:val="16"/>
              </w:rPr>
            </w:pPr>
          </w:p>
        </w:tc>
        <w:tc>
          <w:tcPr>
            <w:tcW w:w="484" w:type="dxa"/>
            <w:gridSpan w:val="3"/>
            <w:vAlign w:val="center"/>
          </w:tcPr>
          <w:p w:rsidR="008565BC" w:rsidRPr="000B7DB2" w:rsidRDefault="008565BC" w:rsidP="00FC55BD">
            <w:pPr>
              <w:rPr>
                <w:sz w:val="16"/>
                <w:szCs w:val="16"/>
              </w:rPr>
            </w:pPr>
          </w:p>
        </w:tc>
        <w:tc>
          <w:tcPr>
            <w:tcW w:w="492" w:type="dxa"/>
            <w:gridSpan w:val="2"/>
            <w:vAlign w:val="center"/>
          </w:tcPr>
          <w:p w:rsidR="008565BC" w:rsidRPr="000B7DB2" w:rsidRDefault="008565BC" w:rsidP="00FC55BD">
            <w:pPr>
              <w:rPr>
                <w:sz w:val="16"/>
                <w:szCs w:val="16"/>
              </w:rPr>
            </w:pPr>
          </w:p>
        </w:tc>
      </w:tr>
      <w:tr w:rsidR="008565BC" w:rsidRPr="000B7DB2" w:rsidTr="00FC55BD">
        <w:tc>
          <w:tcPr>
            <w:tcW w:w="10548" w:type="dxa"/>
            <w:gridSpan w:val="63"/>
            <w:shd w:val="clear" w:color="auto" w:fill="D9D9D9"/>
            <w:vAlign w:val="center"/>
          </w:tcPr>
          <w:p w:rsidR="008565BC" w:rsidRPr="000B7DB2" w:rsidRDefault="008565BC" w:rsidP="00FC55BD">
            <w:pPr>
              <w:rPr>
                <w:rFonts w:ascii="Verdana" w:hAnsi="Verdana"/>
                <w:sz w:val="16"/>
                <w:szCs w:val="16"/>
              </w:rPr>
            </w:pPr>
            <w:r w:rsidRPr="000B7DB2">
              <w:rPr>
                <w:b/>
                <w:bCs/>
                <w:sz w:val="16"/>
                <w:szCs w:val="16"/>
              </w:rPr>
              <w:t>C. OTHER ACCOUNT LEVEL INFORMATION</w:t>
            </w:r>
          </w:p>
        </w:tc>
      </w:tr>
      <w:tr w:rsidR="008565BC" w:rsidRPr="000B7DB2" w:rsidTr="00FC55BD">
        <w:trPr>
          <w:trHeight w:val="252"/>
        </w:trPr>
        <w:tc>
          <w:tcPr>
            <w:tcW w:w="10548" w:type="dxa"/>
            <w:gridSpan w:val="63"/>
            <w:vAlign w:val="center"/>
          </w:tcPr>
          <w:p w:rsidR="008565BC" w:rsidRDefault="008565BC" w:rsidP="008565BC">
            <w:pPr>
              <w:numPr>
                <w:ilvl w:val="0"/>
                <w:numId w:val="8"/>
              </w:numPr>
              <w:rPr>
                <w:sz w:val="16"/>
                <w:szCs w:val="16"/>
              </w:rPr>
            </w:pPr>
            <w:r w:rsidRPr="000B7DB2">
              <w:rPr>
                <w:b/>
                <w:sz w:val="16"/>
                <w:szCs w:val="16"/>
              </w:rPr>
              <w:t xml:space="preserve">Bank Details:  </w:t>
            </w:r>
            <w:r w:rsidRPr="000B7DB2">
              <w:rPr>
                <w:sz w:val="16"/>
                <w:szCs w:val="16"/>
              </w:rPr>
              <w:t>The bank account information of the Main Applicant as provided in the KYC Application Form shall be used.</w:t>
            </w:r>
          </w:p>
          <w:p w:rsidR="008565BC" w:rsidRPr="000B7DB2" w:rsidRDefault="008565BC" w:rsidP="00FC55BD">
            <w:pPr>
              <w:rPr>
                <w:sz w:val="16"/>
                <w:szCs w:val="16"/>
              </w:rPr>
            </w:pPr>
          </w:p>
        </w:tc>
      </w:tr>
      <w:tr w:rsidR="008565BC" w:rsidRPr="000B7DB2" w:rsidTr="00FC55BD">
        <w:trPr>
          <w:trHeight w:val="173"/>
        </w:trPr>
        <w:tc>
          <w:tcPr>
            <w:tcW w:w="2323" w:type="dxa"/>
            <w:vAlign w:val="center"/>
          </w:tcPr>
          <w:p w:rsidR="008565BC" w:rsidRPr="000B7DB2" w:rsidRDefault="008565BC" w:rsidP="00FC55BD">
            <w:pPr>
              <w:rPr>
                <w:b/>
                <w:sz w:val="16"/>
                <w:szCs w:val="16"/>
              </w:rPr>
            </w:pPr>
            <w:r>
              <w:rPr>
                <w:b/>
                <w:sz w:val="16"/>
                <w:szCs w:val="16"/>
              </w:rPr>
              <w:t>BANK IBAN Number.</w:t>
            </w:r>
          </w:p>
        </w:tc>
        <w:tc>
          <w:tcPr>
            <w:tcW w:w="8225" w:type="dxa"/>
            <w:gridSpan w:val="62"/>
            <w:vAlign w:val="center"/>
          </w:tcPr>
          <w:p w:rsidR="008565BC" w:rsidRDefault="008565BC" w:rsidP="00FC55BD">
            <w:pPr>
              <w:rPr>
                <w:b/>
                <w:sz w:val="16"/>
                <w:szCs w:val="16"/>
              </w:rPr>
            </w:pPr>
          </w:p>
          <w:p w:rsidR="008565BC" w:rsidRPr="000B7DB2" w:rsidRDefault="008565BC" w:rsidP="00FC55BD">
            <w:pPr>
              <w:rPr>
                <w:b/>
                <w:sz w:val="16"/>
                <w:szCs w:val="16"/>
              </w:rPr>
            </w:pPr>
          </w:p>
        </w:tc>
      </w:tr>
      <w:tr w:rsidR="008565BC" w:rsidRPr="000B7DB2" w:rsidTr="00FC55BD">
        <w:trPr>
          <w:trHeight w:val="180"/>
        </w:trPr>
        <w:tc>
          <w:tcPr>
            <w:tcW w:w="2323" w:type="dxa"/>
            <w:vAlign w:val="center"/>
          </w:tcPr>
          <w:p w:rsidR="008565BC" w:rsidRDefault="008565BC" w:rsidP="00FC55BD">
            <w:pPr>
              <w:rPr>
                <w:b/>
                <w:sz w:val="16"/>
                <w:szCs w:val="16"/>
              </w:rPr>
            </w:pPr>
            <w:r>
              <w:rPr>
                <w:b/>
                <w:sz w:val="16"/>
                <w:szCs w:val="16"/>
              </w:rPr>
              <w:t>Bank Name &amp; Branch Address</w:t>
            </w:r>
          </w:p>
        </w:tc>
        <w:tc>
          <w:tcPr>
            <w:tcW w:w="8225" w:type="dxa"/>
            <w:gridSpan w:val="62"/>
            <w:vAlign w:val="center"/>
          </w:tcPr>
          <w:p w:rsidR="008565BC" w:rsidRDefault="008565BC" w:rsidP="00FC55BD">
            <w:pPr>
              <w:rPr>
                <w:b/>
                <w:sz w:val="16"/>
                <w:szCs w:val="16"/>
              </w:rPr>
            </w:pPr>
          </w:p>
          <w:p w:rsidR="008565BC" w:rsidRDefault="008565BC" w:rsidP="00FC55BD">
            <w:pPr>
              <w:rPr>
                <w:b/>
                <w:sz w:val="16"/>
                <w:szCs w:val="16"/>
              </w:rPr>
            </w:pPr>
          </w:p>
        </w:tc>
      </w:tr>
      <w:tr w:rsidR="008565BC" w:rsidRPr="000B7DB2" w:rsidTr="00FC55BD">
        <w:trPr>
          <w:trHeight w:val="317"/>
        </w:trPr>
        <w:tc>
          <w:tcPr>
            <w:tcW w:w="10548" w:type="dxa"/>
            <w:gridSpan w:val="63"/>
            <w:shd w:val="clear" w:color="auto" w:fill="auto"/>
            <w:vAlign w:val="center"/>
          </w:tcPr>
          <w:p w:rsidR="008565BC" w:rsidRPr="00421F48" w:rsidRDefault="008565BC" w:rsidP="00FC55BD">
            <w:pPr>
              <w:rPr>
                <w:sz w:val="16"/>
                <w:szCs w:val="16"/>
              </w:rPr>
            </w:pPr>
            <w:r w:rsidRPr="000B7DB2">
              <w:rPr>
                <w:b/>
                <w:sz w:val="16"/>
                <w:szCs w:val="16"/>
              </w:rPr>
              <w:t xml:space="preserve">2. Residential Status:                        </w:t>
            </w:r>
            <w:r w:rsidRPr="000B7DB2">
              <w:rPr>
                <w:sz w:val="16"/>
                <w:szCs w:val="16"/>
              </w:rPr>
              <w:t>The Resident Status of the Main Applicant as provided in the KYC Application Form shall be used</w:t>
            </w:r>
            <w:r w:rsidRPr="00421F48">
              <w:rPr>
                <w:b/>
                <w:sz w:val="20"/>
                <w:szCs w:val="16"/>
              </w:rPr>
              <w:t>.</w:t>
            </w:r>
          </w:p>
          <w:p w:rsidR="008565BC" w:rsidRPr="000B7DB2" w:rsidRDefault="008565BC" w:rsidP="00FC55BD">
            <w:pPr>
              <w:jc w:val="center"/>
              <w:rPr>
                <w:i/>
                <w:iCs/>
                <w:sz w:val="14"/>
                <w:szCs w:val="14"/>
              </w:rPr>
            </w:pPr>
          </w:p>
        </w:tc>
      </w:tr>
      <w:tr w:rsidR="008565BC" w:rsidRPr="000B7DB2" w:rsidTr="00FC55BD">
        <w:trPr>
          <w:trHeight w:val="317"/>
        </w:trPr>
        <w:tc>
          <w:tcPr>
            <w:tcW w:w="4877" w:type="dxa"/>
            <w:gridSpan w:val="16"/>
            <w:shd w:val="clear" w:color="auto" w:fill="auto"/>
            <w:vAlign w:val="center"/>
          </w:tcPr>
          <w:p w:rsidR="008565BC" w:rsidRPr="000B7DB2" w:rsidRDefault="008565BC" w:rsidP="00FC55BD">
            <w:pPr>
              <w:rPr>
                <w:b/>
                <w:sz w:val="14"/>
                <w:szCs w:val="14"/>
              </w:rPr>
            </w:pPr>
            <w:r w:rsidRPr="000B7DB2">
              <w:rPr>
                <w:b/>
                <w:sz w:val="14"/>
                <w:szCs w:val="14"/>
              </w:rPr>
              <w:t xml:space="preserve">3. </w:t>
            </w:r>
            <w:r w:rsidRPr="000B7DB2">
              <w:rPr>
                <w:b/>
                <w:sz w:val="16"/>
                <w:szCs w:val="16"/>
              </w:rPr>
              <w:t>Basis of Remittance</w:t>
            </w:r>
            <w:r w:rsidRPr="000B7DB2">
              <w:rPr>
                <w:i/>
                <w:sz w:val="14"/>
                <w:szCs w:val="14"/>
              </w:rPr>
              <w:t xml:space="preserve"> [</w:t>
            </w:r>
            <w:r w:rsidRPr="000B7DB2">
              <w:rPr>
                <w:i/>
                <w:iCs/>
                <w:sz w:val="14"/>
                <w:szCs w:val="14"/>
              </w:rPr>
              <w:t>Please tick (</w:t>
            </w:r>
            <w:r w:rsidRPr="000B7DB2">
              <w:rPr>
                <w:i/>
                <w:iCs/>
                <w:sz w:val="14"/>
                <w:szCs w:val="14"/>
              </w:rPr>
              <w:sym w:font="Wingdings" w:char="F0FC"/>
            </w:r>
            <w:r w:rsidRPr="000B7DB2">
              <w:rPr>
                <w:i/>
                <w:iCs/>
                <w:sz w:val="14"/>
                <w:szCs w:val="14"/>
              </w:rPr>
              <w:t>) the appropriate boxes]</w:t>
            </w:r>
          </w:p>
        </w:tc>
        <w:tc>
          <w:tcPr>
            <w:tcW w:w="2834" w:type="dxa"/>
            <w:gridSpan w:val="28"/>
            <w:shd w:val="clear" w:color="auto" w:fill="CCCCCC"/>
            <w:vAlign w:val="center"/>
          </w:tcPr>
          <w:p w:rsidR="008565BC" w:rsidRPr="000B7DB2" w:rsidRDefault="008565BC" w:rsidP="00FC55BD">
            <w:pPr>
              <w:jc w:val="center"/>
              <w:rPr>
                <w:sz w:val="14"/>
                <w:szCs w:val="14"/>
              </w:rPr>
            </w:pPr>
            <w:r w:rsidRPr="000B7DB2">
              <w:rPr>
                <w:i/>
                <w:iCs/>
                <w:sz w:val="14"/>
                <w:szCs w:val="14"/>
              </w:rPr>
              <w:t>Repatriable</w:t>
            </w:r>
          </w:p>
        </w:tc>
        <w:tc>
          <w:tcPr>
            <w:tcW w:w="2837" w:type="dxa"/>
            <w:gridSpan w:val="19"/>
            <w:shd w:val="clear" w:color="auto" w:fill="CCCCCC"/>
            <w:vAlign w:val="center"/>
          </w:tcPr>
          <w:p w:rsidR="008565BC" w:rsidRPr="000B7DB2" w:rsidRDefault="008565BC" w:rsidP="00FC55BD">
            <w:pPr>
              <w:jc w:val="center"/>
              <w:rPr>
                <w:sz w:val="14"/>
                <w:szCs w:val="14"/>
              </w:rPr>
            </w:pPr>
            <w:r w:rsidRPr="000B7DB2">
              <w:rPr>
                <w:i/>
                <w:iCs/>
                <w:sz w:val="14"/>
                <w:szCs w:val="14"/>
              </w:rPr>
              <w:t>Non-Repatriable</w:t>
            </w:r>
          </w:p>
        </w:tc>
      </w:tr>
      <w:tr w:rsidR="008565BC" w:rsidRPr="000B7DB2" w:rsidTr="00FC55BD">
        <w:trPr>
          <w:trHeight w:val="317"/>
        </w:trPr>
        <w:tc>
          <w:tcPr>
            <w:tcW w:w="2935" w:type="dxa"/>
            <w:gridSpan w:val="3"/>
            <w:vMerge w:val="restart"/>
            <w:shd w:val="clear" w:color="auto" w:fill="auto"/>
            <w:vAlign w:val="center"/>
          </w:tcPr>
          <w:p w:rsidR="008565BC" w:rsidRPr="000B7DB2" w:rsidRDefault="008565BC" w:rsidP="00FC55BD">
            <w:pPr>
              <w:rPr>
                <w:sz w:val="14"/>
                <w:szCs w:val="14"/>
              </w:rPr>
            </w:pPr>
          </w:p>
        </w:tc>
        <w:tc>
          <w:tcPr>
            <w:tcW w:w="1942" w:type="dxa"/>
            <w:gridSpan w:val="13"/>
            <w:shd w:val="clear" w:color="auto" w:fill="D9D9D9"/>
            <w:vAlign w:val="center"/>
          </w:tcPr>
          <w:p w:rsidR="008565BC" w:rsidRPr="000B7DB2" w:rsidRDefault="008565BC" w:rsidP="00FC55BD">
            <w:pPr>
              <w:rPr>
                <w:sz w:val="14"/>
                <w:szCs w:val="14"/>
              </w:rPr>
            </w:pPr>
            <w:r w:rsidRPr="000B7DB2">
              <w:rPr>
                <w:sz w:val="14"/>
                <w:szCs w:val="14"/>
              </w:rPr>
              <w:t xml:space="preserve"> Non-resident Pakistani</w:t>
            </w:r>
          </w:p>
        </w:tc>
        <w:tc>
          <w:tcPr>
            <w:tcW w:w="5671" w:type="dxa"/>
            <w:gridSpan w:val="47"/>
            <w:shd w:val="clear" w:color="auto" w:fill="auto"/>
            <w:vAlign w:val="center"/>
          </w:tcPr>
          <w:p w:rsidR="008565BC" w:rsidRPr="000B7DB2" w:rsidRDefault="006359E5" w:rsidP="00FC55BD">
            <w:pPr>
              <w:rPr>
                <w:b/>
                <w:sz w:val="14"/>
                <w:szCs w:val="14"/>
              </w:rPr>
            </w:pPr>
            <w:r>
              <w:rPr>
                <w:b/>
                <w:noProof/>
                <w:sz w:val="14"/>
                <w:szCs w:val="14"/>
              </w:rPr>
              <mc:AlternateContent>
                <mc:Choice Requires="wps">
                  <w:drawing>
                    <wp:anchor distT="0" distB="0" distL="114300" distR="114300" simplePos="0" relativeHeight="251737088" behindDoc="0" locked="0" layoutInCell="1" allowOverlap="1">
                      <wp:simplePos x="0" y="0"/>
                      <wp:positionH relativeFrom="column">
                        <wp:posOffset>591820</wp:posOffset>
                      </wp:positionH>
                      <wp:positionV relativeFrom="paragraph">
                        <wp:posOffset>48895</wp:posOffset>
                      </wp:positionV>
                      <wp:extent cx="174625" cy="148590"/>
                      <wp:effectExtent l="12065" t="5715" r="13335" b="7620"/>
                      <wp:wrapNone/>
                      <wp:docPr id="3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BC2A" id="Rectangle 94" o:spid="_x0000_s1026" style="position:absolute;margin-left:46.6pt;margin-top:3.85pt;width:13.75pt;height:1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2qIA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"/>
                  </w:pict>
                </mc:Fallback>
              </mc:AlternateContent>
            </w:r>
            <w:r>
              <w:rPr>
                <w:b/>
                <w:noProof/>
                <w:sz w:val="14"/>
                <w:szCs w:val="14"/>
              </w:rPr>
              <mc:AlternateContent>
                <mc:Choice Requires="wps">
                  <w:drawing>
                    <wp:anchor distT="0" distB="0" distL="114300" distR="114300" simplePos="0" relativeHeight="251712512" behindDoc="0" locked="0" layoutInCell="1" allowOverlap="1">
                      <wp:simplePos x="0" y="0"/>
                      <wp:positionH relativeFrom="column">
                        <wp:posOffset>2276475</wp:posOffset>
                      </wp:positionH>
                      <wp:positionV relativeFrom="paragraph">
                        <wp:posOffset>49530</wp:posOffset>
                      </wp:positionV>
                      <wp:extent cx="174625" cy="148590"/>
                      <wp:effectExtent l="10795" t="6350" r="5080" b="6985"/>
                      <wp:wrapNone/>
                      <wp:docPr id="3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DB9B7" id="Rectangle 70" o:spid="_x0000_s1026" style="position:absolute;margin-left:179.25pt;margin-top:3.9pt;width:13.75pt;height:1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"/>
                  </w:pict>
                </mc:Fallback>
              </mc:AlternateContent>
            </w:r>
            <w:r w:rsidR="008565BC" w:rsidRPr="000B7DB2">
              <w:rPr>
                <w:b/>
                <w:sz w:val="14"/>
                <w:szCs w:val="14"/>
              </w:rPr>
              <w:t xml:space="preserve">                               </w:t>
            </w:r>
          </w:p>
          <w:p w:rsidR="008565BC" w:rsidRPr="000B7DB2" w:rsidRDefault="008565BC" w:rsidP="00FC55BD">
            <w:pPr>
              <w:rPr>
                <w:sz w:val="14"/>
                <w:szCs w:val="14"/>
              </w:rPr>
            </w:pPr>
          </w:p>
          <w:p w:rsidR="008565BC" w:rsidRPr="000B7DB2" w:rsidRDefault="008565BC" w:rsidP="00FC55BD">
            <w:pPr>
              <w:rPr>
                <w:sz w:val="14"/>
                <w:szCs w:val="14"/>
              </w:rPr>
            </w:pPr>
          </w:p>
        </w:tc>
      </w:tr>
      <w:tr w:rsidR="008565BC" w:rsidRPr="000B7DB2" w:rsidTr="00FC55BD">
        <w:trPr>
          <w:trHeight w:val="317"/>
        </w:trPr>
        <w:tc>
          <w:tcPr>
            <w:tcW w:w="2935" w:type="dxa"/>
            <w:gridSpan w:val="3"/>
            <w:vMerge/>
            <w:shd w:val="clear" w:color="auto" w:fill="auto"/>
            <w:vAlign w:val="center"/>
          </w:tcPr>
          <w:p w:rsidR="008565BC" w:rsidRPr="000B7DB2" w:rsidRDefault="008565BC" w:rsidP="00FC55BD">
            <w:pPr>
              <w:rPr>
                <w:sz w:val="14"/>
                <w:szCs w:val="14"/>
              </w:rPr>
            </w:pPr>
          </w:p>
        </w:tc>
        <w:tc>
          <w:tcPr>
            <w:tcW w:w="1942" w:type="dxa"/>
            <w:gridSpan w:val="13"/>
            <w:shd w:val="clear" w:color="auto" w:fill="D9D9D9"/>
            <w:vAlign w:val="center"/>
          </w:tcPr>
          <w:p w:rsidR="008565BC" w:rsidRPr="000B7DB2" w:rsidRDefault="008565BC" w:rsidP="00FC55BD">
            <w:pPr>
              <w:rPr>
                <w:sz w:val="14"/>
                <w:szCs w:val="14"/>
              </w:rPr>
            </w:pPr>
            <w:r w:rsidRPr="000B7DB2">
              <w:rPr>
                <w:sz w:val="14"/>
                <w:szCs w:val="14"/>
              </w:rPr>
              <w:t>Foreigner/ Pakistani Origin</w:t>
            </w:r>
          </w:p>
        </w:tc>
        <w:tc>
          <w:tcPr>
            <w:tcW w:w="5671" w:type="dxa"/>
            <w:gridSpan w:val="47"/>
            <w:shd w:val="clear" w:color="auto" w:fill="auto"/>
            <w:vAlign w:val="center"/>
          </w:tcPr>
          <w:p w:rsidR="008565BC" w:rsidRPr="000B7DB2" w:rsidRDefault="006359E5" w:rsidP="00FC55BD">
            <w:pPr>
              <w:rPr>
                <w:sz w:val="14"/>
                <w:szCs w:val="14"/>
              </w:rPr>
            </w:pPr>
            <w:r>
              <w:rPr>
                <w:noProof/>
                <w:sz w:val="14"/>
                <w:szCs w:val="14"/>
              </w:rPr>
              <mc:AlternateContent>
                <mc:Choice Requires="wps">
                  <w:drawing>
                    <wp:anchor distT="0" distB="0" distL="114300" distR="114300" simplePos="0" relativeHeight="251739136" behindDoc="0" locked="0" layoutInCell="1" allowOverlap="1">
                      <wp:simplePos x="0" y="0"/>
                      <wp:positionH relativeFrom="column">
                        <wp:posOffset>587375</wp:posOffset>
                      </wp:positionH>
                      <wp:positionV relativeFrom="paragraph">
                        <wp:posOffset>41910</wp:posOffset>
                      </wp:positionV>
                      <wp:extent cx="174625" cy="148590"/>
                      <wp:effectExtent l="7620" t="6985" r="8255" b="6350"/>
                      <wp:wrapNone/>
                      <wp:docPr id="3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3F84D" id="Rectangle 96" o:spid="_x0000_s1026" style="position:absolute;margin-left:46.25pt;margin-top:3.3pt;width:13.75pt;height:1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m3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"/>
                  </w:pict>
                </mc:Fallback>
              </mc:AlternateContent>
            </w:r>
            <w:r>
              <w:rPr>
                <w:noProof/>
                <w:sz w:val="14"/>
                <w:szCs w:val="14"/>
              </w:rPr>
              <mc:AlternateContent>
                <mc:Choice Requires="wps">
                  <w:drawing>
                    <wp:anchor distT="0" distB="0" distL="114300" distR="114300" simplePos="0" relativeHeight="251738112" behindDoc="0" locked="0" layoutInCell="1" allowOverlap="1">
                      <wp:simplePos x="0" y="0"/>
                      <wp:positionH relativeFrom="column">
                        <wp:posOffset>2282190</wp:posOffset>
                      </wp:positionH>
                      <wp:positionV relativeFrom="paragraph">
                        <wp:posOffset>32385</wp:posOffset>
                      </wp:positionV>
                      <wp:extent cx="174625" cy="148590"/>
                      <wp:effectExtent l="6985" t="6985" r="8890" b="6350"/>
                      <wp:wrapNone/>
                      <wp:docPr id="2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13720" id="Rectangle 95" o:spid="_x0000_s1026" style="position:absolute;margin-left:179.7pt;margin-top:2.55pt;width:13.75pt;height:11.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TbHwIAAD0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"/>
                  </w:pict>
                </mc:Fallback>
              </mc:AlternateContent>
            </w:r>
          </w:p>
          <w:p w:rsidR="008565BC" w:rsidRPr="000B7DB2" w:rsidRDefault="008565BC" w:rsidP="00FC55BD">
            <w:pPr>
              <w:rPr>
                <w:sz w:val="14"/>
                <w:szCs w:val="14"/>
              </w:rPr>
            </w:pPr>
          </w:p>
        </w:tc>
      </w:tr>
      <w:tr w:rsidR="008565BC" w:rsidRPr="000B7DB2" w:rsidTr="00FC55BD">
        <w:trPr>
          <w:trHeight w:val="317"/>
        </w:trPr>
        <w:tc>
          <w:tcPr>
            <w:tcW w:w="6188" w:type="dxa"/>
            <w:gridSpan w:val="28"/>
            <w:vMerge w:val="restart"/>
            <w:shd w:val="clear" w:color="auto" w:fill="auto"/>
            <w:vAlign w:val="center"/>
          </w:tcPr>
          <w:p w:rsidR="008565BC" w:rsidRPr="000B7DB2" w:rsidRDefault="008565BC" w:rsidP="00FC55BD">
            <w:pPr>
              <w:rPr>
                <w:b/>
                <w:sz w:val="16"/>
                <w:szCs w:val="16"/>
              </w:rPr>
            </w:pPr>
            <w:r w:rsidRPr="000B7DB2">
              <w:rPr>
                <w:b/>
                <w:sz w:val="16"/>
                <w:szCs w:val="16"/>
              </w:rPr>
              <w:t>4. Zakat Status:</w:t>
            </w:r>
          </w:p>
          <w:p w:rsidR="008565BC" w:rsidRPr="000B7DB2" w:rsidRDefault="008565BC" w:rsidP="00FC55BD">
            <w:pPr>
              <w:rPr>
                <w:sz w:val="16"/>
                <w:szCs w:val="16"/>
              </w:rPr>
            </w:pPr>
          </w:p>
          <w:p w:rsidR="008565BC" w:rsidRDefault="008565BC" w:rsidP="00FC55BD">
            <w:pPr>
              <w:rPr>
                <w:i/>
                <w:iCs/>
                <w:sz w:val="16"/>
                <w:szCs w:val="16"/>
              </w:rPr>
            </w:pPr>
            <w:r w:rsidRPr="000B7DB2">
              <w:rPr>
                <w:sz w:val="16"/>
                <w:szCs w:val="16"/>
              </w:rPr>
              <w:t>[</w:t>
            </w:r>
            <w:r w:rsidRPr="000B7DB2">
              <w:rPr>
                <w:i/>
                <w:iCs/>
                <w:sz w:val="16"/>
                <w:szCs w:val="16"/>
              </w:rPr>
              <w:t>If, according to the Fiqh of the Applicant(s), Zakat is not deductible, then relevant Declaration on prescribed format shall be submitted by all the Applicant(s) with the concerned Participant/TREC Holder/Investor Accountholder]. Non-Muslims shall submit an affidavit.</w:t>
            </w:r>
          </w:p>
          <w:p w:rsidR="00763F32" w:rsidRDefault="00763F32" w:rsidP="00FC55BD">
            <w:pPr>
              <w:rPr>
                <w:i/>
                <w:iCs/>
                <w:sz w:val="16"/>
                <w:szCs w:val="16"/>
              </w:rPr>
            </w:pPr>
          </w:p>
          <w:p w:rsidR="00763F32" w:rsidRDefault="00763F32" w:rsidP="00FC55BD">
            <w:pPr>
              <w:rPr>
                <w:i/>
                <w:iCs/>
                <w:sz w:val="16"/>
                <w:szCs w:val="16"/>
              </w:rPr>
            </w:pPr>
          </w:p>
          <w:p w:rsidR="00763F32" w:rsidRDefault="00763F32" w:rsidP="00FC55BD">
            <w:pPr>
              <w:rPr>
                <w:sz w:val="16"/>
                <w:szCs w:val="16"/>
              </w:rPr>
            </w:pPr>
          </w:p>
          <w:p w:rsidR="005C7C63" w:rsidRDefault="005C7C63" w:rsidP="00FC55BD">
            <w:pPr>
              <w:rPr>
                <w:sz w:val="16"/>
                <w:szCs w:val="16"/>
              </w:rPr>
            </w:pPr>
          </w:p>
          <w:p w:rsidR="005C7C63" w:rsidRDefault="005C7C63" w:rsidP="00FC55BD">
            <w:pPr>
              <w:rPr>
                <w:sz w:val="16"/>
                <w:szCs w:val="16"/>
              </w:rPr>
            </w:pPr>
          </w:p>
          <w:p w:rsidR="005C7C63" w:rsidRDefault="005C7C63" w:rsidP="00FC55BD">
            <w:pPr>
              <w:rPr>
                <w:sz w:val="16"/>
                <w:szCs w:val="16"/>
              </w:rPr>
            </w:pPr>
          </w:p>
          <w:p w:rsidR="005C7C63" w:rsidRPr="000B7DB2" w:rsidRDefault="005C7C63" w:rsidP="00FC55BD">
            <w:pPr>
              <w:rPr>
                <w:sz w:val="16"/>
                <w:szCs w:val="16"/>
              </w:rPr>
            </w:pPr>
          </w:p>
        </w:tc>
        <w:tc>
          <w:tcPr>
            <w:tcW w:w="4360" w:type="dxa"/>
            <w:gridSpan w:val="35"/>
            <w:shd w:val="clear" w:color="auto" w:fill="D9D9D9"/>
            <w:vAlign w:val="center"/>
          </w:tcPr>
          <w:p w:rsidR="008565BC" w:rsidRPr="000B7DB2" w:rsidRDefault="008565BC" w:rsidP="00FC55BD">
            <w:pPr>
              <w:jc w:val="center"/>
              <w:rPr>
                <w:sz w:val="16"/>
                <w:szCs w:val="16"/>
              </w:rPr>
            </w:pPr>
            <w:r w:rsidRPr="000B7DB2">
              <w:rPr>
                <w:sz w:val="16"/>
                <w:szCs w:val="16"/>
              </w:rPr>
              <w:lastRenderedPageBreak/>
              <w:t>Please tick (</w:t>
            </w:r>
            <w:r w:rsidRPr="000B7DB2">
              <w:rPr>
                <w:rFonts w:ascii="Marlett" w:hAnsi="Marlett"/>
                <w:sz w:val="16"/>
                <w:szCs w:val="16"/>
              </w:rPr>
              <w:t></w:t>
            </w:r>
            <w:r w:rsidRPr="000B7DB2">
              <w:rPr>
                <w:sz w:val="16"/>
                <w:szCs w:val="16"/>
              </w:rPr>
              <w:t>) the appropriate box</w:t>
            </w:r>
          </w:p>
        </w:tc>
      </w:tr>
      <w:tr w:rsidR="008565BC" w:rsidRPr="000B7DB2" w:rsidTr="00FC55BD">
        <w:trPr>
          <w:trHeight w:val="317"/>
        </w:trPr>
        <w:tc>
          <w:tcPr>
            <w:tcW w:w="6188" w:type="dxa"/>
            <w:gridSpan w:val="28"/>
            <w:vMerge/>
            <w:shd w:val="clear" w:color="auto" w:fill="auto"/>
            <w:vAlign w:val="center"/>
          </w:tcPr>
          <w:p w:rsidR="008565BC" w:rsidRPr="000B7DB2" w:rsidRDefault="008565BC" w:rsidP="00FC55BD">
            <w:pPr>
              <w:rPr>
                <w:sz w:val="16"/>
                <w:szCs w:val="16"/>
              </w:rPr>
            </w:pPr>
          </w:p>
        </w:tc>
        <w:tc>
          <w:tcPr>
            <w:tcW w:w="441" w:type="dxa"/>
            <w:gridSpan w:val="3"/>
            <w:shd w:val="clear" w:color="auto" w:fill="auto"/>
            <w:vAlign w:val="center"/>
          </w:tcPr>
          <w:p w:rsidR="008565BC" w:rsidRPr="000B7DB2" w:rsidRDefault="006359E5" w:rsidP="00FC55BD">
            <w:pPr>
              <w:rPr>
                <w:sz w:val="16"/>
                <w:szCs w:val="16"/>
              </w:rPr>
            </w:pPr>
            <w:r>
              <w:rPr>
                <w:noProof/>
                <w:sz w:val="16"/>
                <w:szCs w:val="16"/>
              </w:rPr>
              <mc:AlternateContent>
                <mc:Choice Requires="wps">
                  <w:drawing>
                    <wp:anchor distT="0" distB="0" distL="114300" distR="114300" simplePos="0" relativeHeight="251709440" behindDoc="0" locked="0" layoutInCell="1" allowOverlap="1">
                      <wp:simplePos x="0" y="0"/>
                      <wp:positionH relativeFrom="column">
                        <wp:posOffset>-30480</wp:posOffset>
                      </wp:positionH>
                      <wp:positionV relativeFrom="paragraph">
                        <wp:posOffset>31115</wp:posOffset>
                      </wp:positionV>
                      <wp:extent cx="174625" cy="148590"/>
                      <wp:effectExtent l="12700" t="10795" r="12700" b="12065"/>
                      <wp:wrapNone/>
                      <wp:docPr id="2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EF8FB" id="Rectangle 67" o:spid="_x0000_s1026" style="position:absolute;margin-left:-2.4pt;margin-top:2.45pt;width:13.75pt;height:1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Nf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"/>
                  </w:pict>
                </mc:Fallback>
              </mc:AlternateContent>
            </w:r>
          </w:p>
        </w:tc>
        <w:tc>
          <w:tcPr>
            <w:tcW w:w="3919" w:type="dxa"/>
            <w:gridSpan w:val="32"/>
            <w:shd w:val="clear" w:color="auto" w:fill="D9D9D9"/>
            <w:vAlign w:val="center"/>
          </w:tcPr>
          <w:p w:rsidR="008565BC" w:rsidRPr="000B7DB2" w:rsidRDefault="008565BC" w:rsidP="00FC55BD">
            <w:pPr>
              <w:rPr>
                <w:sz w:val="16"/>
                <w:szCs w:val="16"/>
              </w:rPr>
            </w:pPr>
            <w:r w:rsidRPr="000B7DB2">
              <w:rPr>
                <w:sz w:val="16"/>
                <w:szCs w:val="16"/>
              </w:rPr>
              <w:t>Muslim Zakat deductible</w:t>
            </w:r>
          </w:p>
        </w:tc>
      </w:tr>
      <w:tr w:rsidR="008565BC" w:rsidRPr="000B7DB2" w:rsidTr="00FC55BD">
        <w:trPr>
          <w:trHeight w:val="317"/>
        </w:trPr>
        <w:tc>
          <w:tcPr>
            <w:tcW w:w="6188" w:type="dxa"/>
            <w:gridSpan w:val="28"/>
            <w:vMerge/>
            <w:shd w:val="clear" w:color="auto" w:fill="auto"/>
            <w:vAlign w:val="center"/>
          </w:tcPr>
          <w:p w:rsidR="008565BC" w:rsidRPr="000B7DB2" w:rsidRDefault="008565BC" w:rsidP="00FC55BD">
            <w:pPr>
              <w:rPr>
                <w:sz w:val="16"/>
                <w:szCs w:val="16"/>
              </w:rPr>
            </w:pPr>
          </w:p>
        </w:tc>
        <w:tc>
          <w:tcPr>
            <w:tcW w:w="441" w:type="dxa"/>
            <w:gridSpan w:val="3"/>
            <w:shd w:val="clear" w:color="auto" w:fill="auto"/>
            <w:vAlign w:val="center"/>
          </w:tcPr>
          <w:p w:rsidR="008565BC" w:rsidRPr="000B7DB2" w:rsidRDefault="006359E5" w:rsidP="00FC55BD">
            <w:pPr>
              <w:rPr>
                <w:sz w:val="16"/>
                <w:szCs w:val="16"/>
              </w:rPr>
            </w:pPr>
            <w:r>
              <w:rPr>
                <w:noProof/>
                <w:sz w:val="16"/>
                <w:szCs w:val="16"/>
              </w:rPr>
              <mc:AlternateContent>
                <mc:Choice Requires="wps">
                  <w:drawing>
                    <wp:anchor distT="0" distB="0" distL="114300" distR="114300" simplePos="0" relativeHeight="251710464" behindDoc="0" locked="0" layoutInCell="1" allowOverlap="1">
                      <wp:simplePos x="0" y="0"/>
                      <wp:positionH relativeFrom="column">
                        <wp:posOffset>-30480</wp:posOffset>
                      </wp:positionH>
                      <wp:positionV relativeFrom="paragraph">
                        <wp:posOffset>34290</wp:posOffset>
                      </wp:positionV>
                      <wp:extent cx="174625" cy="148590"/>
                      <wp:effectExtent l="12700" t="12065" r="12700" b="10795"/>
                      <wp:wrapNone/>
                      <wp:docPr id="2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980C0" id="Rectangle 68" o:spid="_x0000_s1026" style="position:absolute;margin-left:-2.4pt;margin-top:2.7pt;width:13.75pt;height:1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"/>
                  </w:pict>
                </mc:Fallback>
              </mc:AlternateContent>
            </w:r>
          </w:p>
        </w:tc>
        <w:tc>
          <w:tcPr>
            <w:tcW w:w="3919" w:type="dxa"/>
            <w:gridSpan w:val="32"/>
            <w:shd w:val="clear" w:color="auto" w:fill="D9D9D9"/>
            <w:vAlign w:val="center"/>
          </w:tcPr>
          <w:p w:rsidR="008565BC" w:rsidRPr="000B7DB2" w:rsidRDefault="008565BC" w:rsidP="00FC55BD">
            <w:pPr>
              <w:rPr>
                <w:sz w:val="16"/>
                <w:szCs w:val="16"/>
              </w:rPr>
            </w:pPr>
            <w:r w:rsidRPr="000B7DB2">
              <w:rPr>
                <w:sz w:val="16"/>
                <w:szCs w:val="16"/>
              </w:rPr>
              <w:t>Muslim Zakat non-deductible</w:t>
            </w:r>
          </w:p>
        </w:tc>
      </w:tr>
      <w:tr w:rsidR="008565BC" w:rsidRPr="000B7DB2" w:rsidTr="00FC55BD">
        <w:trPr>
          <w:trHeight w:val="395"/>
        </w:trPr>
        <w:tc>
          <w:tcPr>
            <w:tcW w:w="6188" w:type="dxa"/>
            <w:gridSpan w:val="28"/>
            <w:vMerge/>
            <w:shd w:val="clear" w:color="auto" w:fill="auto"/>
            <w:vAlign w:val="center"/>
          </w:tcPr>
          <w:p w:rsidR="008565BC" w:rsidRPr="000B7DB2" w:rsidRDefault="008565BC" w:rsidP="00FC55BD">
            <w:pPr>
              <w:rPr>
                <w:sz w:val="16"/>
                <w:szCs w:val="16"/>
              </w:rPr>
            </w:pPr>
          </w:p>
        </w:tc>
        <w:tc>
          <w:tcPr>
            <w:tcW w:w="441" w:type="dxa"/>
            <w:gridSpan w:val="3"/>
            <w:shd w:val="clear" w:color="auto" w:fill="auto"/>
            <w:vAlign w:val="center"/>
          </w:tcPr>
          <w:p w:rsidR="008565BC" w:rsidRPr="000B7DB2" w:rsidRDefault="006359E5" w:rsidP="00FC55BD">
            <w:pPr>
              <w:rPr>
                <w:noProof/>
                <w:sz w:val="16"/>
                <w:szCs w:val="16"/>
              </w:rPr>
            </w:pPr>
            <w:r>
              <w:rPr>
                <w:noProof/>
                <w:sz w:val="16"/>
                <w:szCs w:val="16"/>
              </w:rPr>
              <mc:AlternateContent>
                <mc:Choice Requires="wps">
                  <w:drawing>
                    <wp:anchor distT="0" distB="0" distL="114300" distR="114300" simplePos="0" relativeHeight="251711488" behindDoc="0" locked="0" layoutInCell="1" allowOverlap="1">
                      <wp:simplePos x="0" y="0"/>
                      <wp:positionH relativeFrom="column">
                        <wp:posOffset>-27940</wp:posOffset>
                      </wp:positionH>
                      <wp:positionV relativeFrom="paragraph">
                        <wp:posOffset>-50165</wp:posOffset>
                      </wp:positionV>
                      <wp:extent cx="174625" cy="148590"/>
                      <wp:effectExtent l="5715" t="5080" r="10160" b="8255"/>
                      <wp:wrapNone/>
                      <wp:docPr id="2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DD454" id="Rectangle 69" o:spid="_x0000_s1026" style="position:absolute;margin-left:-2.2pt;margin-top:-3.95pt;width:13.75pt;height:11.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4NHw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"/>
                  </w:pict>
                </mc:Fallback>
              </mc:AlternateContent>
            </w:r>
          </w:p>
        </w:tc>
        <w:tc>
          <w:tcPr>
            <w:tcW w:w="3919" w:type="dxa"/>
            <w:gridSpan w:val="32"/>
            <w:shd w:val="clear" w:color="auto" w:fill="D9D9D9"/>
            <w:vAlign w:val="center"/>
          </w:tcPr>
          <w:p w:rsidR="008565BC" w:rsidRPr="000B7DB2" w:rsidRDefault="008565BC" w:rsidP="00FC55BD">
            <w:pPr>
              <w:rPr>
                <w:sz w:val="16"/>
                <w:szCs w:val="16"/>
              </w:rPr>
            </w:pPr>
            <w:r w:rsidRPr="000B7DB2">
              <w:rPr>
                <w:sz w:val="16"/>
                <w:szCs w:val="16"/>
              </w:rPr>
              <w:t>Not Applicable</w:t>
            </w:r>
          </w:p>
        </w:tc>
      </w:tr>
      <w:tr w:rsidR="008565BC" w:rsidRPr="000B7DB2" w:rsidTr="00FC55BD">
        <w:tc>
          <w:tcPr>
            <w:tcW w:w="2589" w:type="dxa"/>
            <w:gridSpan w:val="2"/>
            <w:vMerge w:val="restart"/>
            <w:shd w:val="clear" w:color="auto" w:fill="auto"/>
            <w:vAlign w:val="center"/>
          </w:tcPr>
          <w:p w:rsidR="001A651E" w:rsidRDefault="001A651E" w:rsidP="00FC55BD">
            <w:pPr>
              <w:rPr>
                <w:b/>
                <w:sz w:val="16"/>
                <w:szCs w:val="16"/>
              </w:rPr>
            </w:pPr>
          </w:p>
          <w:p w:rsidR="001A651E" w:rsidRDefault="001A651E" w:rsidP="00FC55BD">
            <w:pPr>
              <w:rPr>
                <w:b/>
                <w:sz w:val="16"/>
                <w:szCs w:val="16"/>
              </w:rPr>
            </w:pPr>
          </w:p>
          <w:p w:rsidR="001A651E" w:rsidRDefault="001A651E" w:rsidP="00FC55BD">
            <w:pPr>
              <w:rPr>
                <w:b/>
                <w:sz w:val="16"/>
                <w:szCs w:val="16"/>
              </w:rPr>
            </w:pPr>
          </w:p>
          <w:p w:rsidR="001A651E" w:rsidRDefault="001A651E" w:rsidP="00FC55BD">
            <w:pPr>
              <w:rPr>
                <w:b/>
                <w:sz w:val="16"/>
                <w:szCs w:val="16"/>
              </w:rPr>
            </w:pPr>
          </w:p>
          <w:p w:rsidR="001A651E" w:rsidRDefault="001A651E" w:rsidP="00FC55BD">
            <w:pPr>
              <w:rPr>
                <w:b/>
                <w:sz w:val="16"/>
                <w:szCs w:val="16"/>
              </w:rPr>
            </w:pPr>
          </w:p>
          <w:p w:rsidR="008565BC" w:rsidRPr="000B7DB2" w:rsidRDefault="008565BC" w:rsidP="00FC55BD">
            <w:pPr>
              <w:rPr>
                <w:b/>
                <w:sz w:val="16"/>
                <w:szCs w:val="16"/>
              </w:rPr>
            </w:pPr>
            <w:r w:rsidRPr="000B7DB2">
              <w:rPr>
                <w:b/>
                <w:sz w:val="16"/>
                <w:szCs w:val="16"/>
              </w:rPr>
              <w:t>5. Particulars of nominee (Optional but if desired, nomination should only be made in case of sole individual and not joint account)</w:t>
            </w:r>
          </w:p>
          <w:p w:rsidR="008565BC" w:rsidRPr="000B7DB2" w:rsidRDefault="008565BC" w:rsidP="00FC55BD">
            <w:pPr>
              <w:rPr>
                <w:i/>
                <w:sz w:val="16"/>
                <w:szCs w:val="16"/>
              </w:rPr>
            </w:pPr>
            <w:r w:rsidRPr="000B7DB2">
              <w:rPr>
                <w:i/>
                <w:sz w:val="16"/>
                <w:szCs w:val="16"/>
              </w:rPr>
              <w:t>[</w:t>
            </w:r>
            <w:r w:rsidRPr="000B7DB2">
              <w:rPr>
                <w:i/>
                <w:iCs/>
                <w:sz w:val="16"/>
                <w:szCs w:val="16"/>
              </w:rPr>
              <w:t>Nomination may be made in terms of requirements of Section 79 of the Companies Act, 2017, which inter alia requires that person nominated as aforesaid shall not be a person other than the following relatives of the Investor Accountholder/Sub-Account Holder, namely: a spouse, father, mother, brother, sister and son or daughter.</w:t>
            </w:r>
            <w:r w:rsidRPr="000B7DB2">
              <w:rPr>
                <w:i/>
                <w:sz w:val="16"/>
                <w:szCs w:val="16"/>
              </w:rPr>
              <w:t>]</w:t>
            </w:r>
          </w:p>
        </w:tc>
        <w:tc>
          <w:tcPr>
            <w:tcW w:w="2147" w:type="dxa"/>
            <w:gridSpan w:val="13"/>
            <w:shd w:val="clear" w:color="auto" w:fill="auto"/>
            <w:vAlign w:val="center"/>
          </w:tcPr>
          <w:p w:rsidR="008565BC" w:rsidRDefault="008565BC" w:rsidP="00FC55BD">
            <w:pPr>
              <w:rPr>
                <w:sz w:val="16"/>
                <w:szCs w:val="16"/>
              </w:rPr>
            </w:pPr>
            <w:r w:rsidRPr="001A651E">
              <w:rPr>
                <w:b/>
                <w:sz w:val="16"/>
                <w:szCs w:val="16"/>
              </w:rPr>
              <w:t>(a)Name of Nominee</w:t>
            </w:r>
            <w:r w:rsidRPr="000B7DB2">
              <w:rPr>
                <w:sz w:val="16"/>
                <w:szCs w:val="16"/>
              </w:rPr>
              <w:t>:</w:t>
            </w:r>
          </w:p>
          <w:p w:rsidR="008565BC" w:rsidRPr="000B7DB2" w:rsidRDefault="008565BC" w:rsidP="00FC55BD">
            <w:pPr>
              <w:ind w:left="720"/>
              <w:rPr>
                <w:sz w:val="16"/>
                <w:szCs w:val="16"/>
              </w:rPr>
            </w:pPr>
          </w:p>
        </w:tc>
        <w:tc>
          <w:tcPr>
            <w:tcW w:w="5812" w:type="dxa"/>
            <w:gridSpan w:val="48"/>
            <w:shd w:val="clear" w:color="auto" w:fill="auto"/>
            <w:vAlign w:val="center"/>
          </w:tcPr>
          <w:p w:rsidR="008565BC" w:rsidRPr="0088028D" w:rsidRDefault="008565BC" w:rsidP="00FC55BD">
            <w:pPr>
              <w:rPr>
                <w:b/>
                <w:sz w:val="20"/>
                <w:szCs w:val="16"/>
              </w:rPr>
            </w:pPr>
          </w:p>
          <w:p w:rsidR="008565BC" w:rsidRPr="0088028D" w:rsidRDefault="008565BC" w:rsidP="00FC55BD">
            <w:pPr>
              <w:rPr>
                <w:b/>
                <w:sz w:val="20"/>
                <w:szCs w:val="16"/>
              </w:rPr>
            </w:pPr>
          </w:p>
        </w:tc>
      </w:tr>
      <w:tr w:rsidR="008565BC" w:rsidRPr="000B7DB2" w:rsidTr="00FC55BD">
        <w:trPr>
          <w:trHeight w:val="317"/>
        </w:trPr>
        <w:tc>
          <w:tcPr>
            <w:tcW w:w="2589" w:type="dxa"/>
            <w:gridSpan w:val="2"/>
            <w:vMerge/>
            <w:shd w:val="clear" w:color="auto" w:fill="auto"/>
            <w:vAlign w:val="center"/>
          </w:tcPr>
          <w:p w:rsidR="008565BC" w:rsidRPr="000B7DB2" w:rsidRDefault="008565BC" w:rsidP="00FC55BD">
            <w:pPr>
              <w:rPr>
                <w:sz w:val="16"/>
                <w:szCs w:val="16"/>
              </w:rPr>
            </w:pPr>
          </w:p>
        </w:tc>
        <w:tc>
          <w:tcPr>
            <w:tcW w:w="3314" w:type="dxa"/>
            <w:gridSpan w:val="23"/>
            <w:vMerge w:val="restart"/>
            <w:shd w:val="clear" w:color="auto" w:fill="auto"/>
            <w:vAlign w:val="center"/>
          </w:tcPr>
          <w:p w:rsidR="008565BC" w:rsidRPr="000B7DB2" w:rsidRDefault="008565BC" w:rsidP="00FC55BD">
            <w:pPr>
              <w:rPr>
                <w:sz w:val="16"/>
                <w:szCs w:val="16"/>
              </w:rPr>
            </w:pPr>
            <w:r w:rsidRPr="000B7DB2">
              <w:rPr>
                <w:sz w:val="16"/>
                <w:szCs w:val="16"/>
              </w:rPr>
              <w:t>(b) Relationship with Main Applicant:</w:t>
            </w:r>
          </w:p>
          <w:p w:rsidR="008565BC" w:rsidRPr="000B7DB2" w:rsidRDefault="008565BC" w:rsidP="00FC55BD">
            <w:pPr>
              <w:rPr>
                <w:i/>
                <w:sz w:val="16"/>
                <w:szCs w:val="16"/>
              </w:rPr>
            </w:pPr>
            <w:r w:rsidRPr="000B7DB2">
              <w:rPr>
                <w:i/>
                <w:sz w:val="16"/>
                <w:szCs w:val="16"/>
              </w:rPr>
              <w:t>[</w:t>
            </w:r>
            <w:r w:rsidRPr="000B7DB2">
              <w:rPr>
                <w:i/>
                <w:iCs/>
                <w:sz w:val="16"/>
                <w:szCs w:val="16"/>
              </w:rPr>
              <w:t>Please tick (</w:t>
            </w:r>
            <w:r w:rsidRPr="000B7DB2">
              <w:rPr>
                <w:i/>
                <w:iCs/>
                <w:sz w:val="16"/>
                <w:szCs w:val="16"/>
              </w:rPr>
              <w:sym w:font="Wingdings 2" w:char="F050"/>
            </w:r>
            <w:r w:rsidRPr="000B7DB2">
              <w:rPr>
                <w:i/>
                <w:iCs/>
                <w:sz w:val="16"/>
                <w:szCs w:val="16"/>
              </w:rPr>
              <w:t>) appropriate box</w:t>
            </w:r>
            <w:r w:rsidRPr="000B7DB2">
              <w:rPr>
                <w:i/>
                <w:sz w:val="16"/>
                <w:szCs w:val="16"/>
              </w:rPr>
              <w:t>]</w:t>
            </w:r>
          </w:p>
        </w:tc>
        <w:tc>
          <w:tcPr>
            <w:tcW w:w="432" w:type="dxa"/>
            <w:gridSpan w:val="4"/>
            <w:shd w:val="clear" w:color="auto" w:fill="auto"/>
            <w:vAlign w:val="center"/>
          </w:tcPr>
          <w:p w:rsidR="008565BC" w:rsidRPr="000B7DB2" w:rsidRDefault="006359E5" w:rsidP="00FC55BD">
            <w:pPr>
              <w:rPr>
                <w:sz w:val="16"/>
                <w:szCs w:val="16"/>
              </w:rPr>
            </w:pPr>
            <w:r>
              <w:rPr>
                <w:noProof/>
                <w:sz w:val="16"/>
                <w:szCs w:val="16"/>
              </w:rPr>
              <mc:AlternateContent>
                <mc:Choice Requires="wps">
                  <w:drawing>
                    <wp:anchor distT="0" distB="0" distL="114300" distR="114300" simplePos="0" relativeHeight="251704320" behindDoc="0" locked="0" layoutInCell="1" allowOverlap="1">
                      <wp:simplePos x="0" y="0"/>
                      <wp:positionH relativeFrom="column">
                        <wp:posOffset>-29210</wp:posOffset>
                      </wp:positionH>
                      <wp:positionV relativeFrom="paragraph">
                        <wp:posOffset>25400</wp:posOffset>
                      </wp:positionV>
                      <wp:extent cx="174625" cy="148590"/>
                      <wp:effectExtent l="13970" t="11430" r="11430" b="11430"/>
                      <wp:wrapNone/>
                      <wp:docPr id="2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EF9DC" id="Rectangle 62" o:spid="_x0000_s1026" style="position:absolute;margin-left:-2.3pt;margin-top:2pt;width:13.75pt;height:1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6yUHgIAAD0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"/>
                  </w:pict>
                </mc:Fallback>
              </mc:AlternateContent>
            </w:r>
          </w:p>
        </w:tc>
        <w:tc>
          <w:tcPr>
            <w:tcW w:w="1083" w:type="dxa"/>
            <w:gridSpan w:val="10"/>
            <w:shd w:val="clear" w:color="auto" w:fill="D9D9D9"/>
            <w:vAlign w:val="center"/>
          </w:tcPr>
          <w:p w:rsidR="008565BC" w:rsidRPr="000B7DB2" w:rsidRDefault="008565BC" w:rsidP="00FC55BD">
            <w:pPr>
              <w:rPr>
                <w:sz w:val="16"/>
                <w:szCs w:val="16"/>
              </w:rPr>
            </w:pPr>
            <w:r w:rsidRPr="000B7DB2">
              <w:rPr>
                <w:sz w:val="16"/>
                <w:szCs w:val="16"/>
              </w:rPr>
              <w:t>Spouse</w:t>
            </w:r>
          </w:p>
        </w:tc>
        <w:tc>
          <w:tcPr>
            <w:tcW w:w="431" w:type="dxa"/>
            <w:gridSpan w:val="7"/>
            <w:shd w:val="clear" w:color="auto" w:fill="auto"/>
            <w:vAlign w:val="center"/>
          </w:tcPr>
          <w:p w:rsidR="008565BC" w:rsidRPr="000B7DB2" w:rsidRDefault="006359E5" w:rsidP="00FC55BD">
            <w:pPr>
              <w:rPr>
                <w:sz w:val="16"/>
                <w:szCs w:val="16"/>
              </w:rPr>
            </w:pPr>
            <w:r>
              <w:rPr>
                <w:noProof/>
                <w:sz w:val="16"/>
                <w:szCs w:val="16"/>
              </w:rPr>
              <mc:AlternateContent>
                <mc:Choice Requires="wps">
                  <w:drawing>
                    <wp:anchor distT="0" distB="0" distL="114300" distR="114300" simplePos="0" relativeHeight="251706368" behindDoc="0" locked="0" layoutInCell="1" allowOverlap="1">
                      <wp:simplePos x="0" y="0"/>
                      <wp:positionH relativeFrom="column">
                        <wp:posOffset>-20955</wp:posOffset>
                      </wp:positionH>
                      <wp:positionV relativeFrom="paragraph">
                        <wp:posOffset>30480</wp:posOffset>
                      </wp:positionV>
                      <wp:extent cx="174625" cy="148590"/>
                      <wp:effectExtent l="12700" t="11430" r="12700" b="11430"/>
                      <wp:wrapNone/>
                      <wp:docPr id="2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C13CB" id="Rectangle 64" o:spid="_x0000_s1026" style="position:absolute;margin-left:-1.65pt;margin-top:2.4pt;width:13.75pt;height:1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"/>
                  </w:pict>
                </mc:Fallback>
              </mc:AlternateContent>
            </w:r>
          </w:p>
        </w:tc>
        <w:tc>
          <w:tcPr>
            <w:tcW w:w="929" w:type="dxa"/>
            <w:gridSpan w:val="7"/>
            <w:shd w:val="clear" w:color="auto" w:fill="D9D9D9"/>
            <w:vAlign w:val="center"/>
          </w:tcPr>
          <w:p w:rsidR="008565BC" w:rsidRPr="000B7DB2" w:rsidRDefault="008565BC" w:rsidP="00FC55BD">
            <w:pPr>
              <w:rPr>
                <w:sz w:val="16"/>
                <w:szCs w:val="16"/>
              </w:rPr>
            </w:pPr>
            <w:r w:rsidRPr="000B7DB2">
              <w:rPr>
                <w:sz w:val="16"/>
                <w:szCs w:val="16"/>
              </w:rPr>
              <w:t>Father</w:t>
            </w:r>
          </w:p>
        </w:tc>
        <w:tc>
          <w:tcPr>
            <w:tcW w:w="414" w:type="dxa"/>
            <w:gridSpan w:val="4"/>
            <w:shd w:val="clear" w:color="auto" w:fill="auto"/>
            <w:vAlign w:val="center"/>
          </w:tcPr>
          <w:p w:rsidR="008565BC" w:rsidRPr="000B7DB2" w:rsidRDefault="006359E5" w:rsidP="00FC55BD">
            <w:pPr>
              <w:rPr>
                <w:sz w:val="16"/>
                <w:szCs w:val="16"/>
              </w:rPr>
            </w:pPr>
            <w:r>
              <w:rPr>
                <w:noProof/>
                <w:sz w:val="16"/>
                <w:szCs w:val="16"/>
              </w:rPr>
              <mc:AlternateContent>
                <mc:Choice Requires="wps">
                  <w:drawing>
                    <wp:anchor distT="0" distB="0" distL="114300" distR="114300" simplePos="0" relativeHeight="251703296" behindDoc="0" locked="0" layoutInCell="1" allowOverlap="1">
                      <wp:simplePos x="0" y="0"/>
                      <wp:positionH relativeFrom="column">
                        <wp:posOffset>-34290</wp:posOffset>
                      </wp:positionH>
                      <wp:positionV relativeFrom="paragraph">
                        <wp:posOffset>34290</wp:posOffset>
                      </wp:positionV>
                      <wp:extent cx="174625" cy="148590"/>
                      <wp:effectExtent l="5715" t="5715" r="10160" b="7620"/>
                      <wp:wrapNone/>
                      <wp:docPr id="2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F84B7" id="Rectangle 61" o:spid="_x0000_s1026" style="position:absolute;margin-left:-2.7pt;margin-top:2.7pt;width:13.75pt;height:1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"/>
                  </w:pict>
                </mc:Fallback>
              </mc:AlternateContent>
            </w:r>
          </w:p>
        </w:tc>
        <w:tc>
          <w:tcPr>
            <w:tcW w:w="1356" w:type="dxa"/>
            <w:gridSpan w:val="6"/>
            <w:shd w:val="clear" w:color="auto" w:fill="D9D9D9"/>
            <w:vAlign w:val="center"/>
          </w:tcPr>
          <w:p w:rsidR="008565BC" w:rsidRPr="000B7DB2" w:rsidRDefault="008565BC" w:rsidP="00FC55BD">
            <w:pPr>
              <w:rPr>
                <w:sz w:val="16"/>
                <w:szCs w:val="16"/>
              </w:rPr>
            </w:pPr>
            <w:r w:rsidRPr="000B7DB2">
              <w:rPr>
                <w:sz w:val="16"/>
                <w:szCs w:val="16"/>
              </w:rPr>
              <w:t>Mother</w:t>
            </w:r>
          </w:p>
        </w:tc>
      </w:tr>
      <w:tr w:rsidR="008565BC" w:rsidRPr="000B7DB2" w:rsidTr="00FC55BD">
        <w:trPr>
          <w:trHeight w:val="317"/>
        </w:trPr>
        <w:tc>
          <w:tcPr>
            <w:tcW w:w="2589" w:type="dxa"/>
            <w:gridSpan w:val="2"/>
            <w:vMerge/>
            <w:shd w:val="clear" w:color="auto" w:fill="auto"/>
            <w:vAlign w:val="center"/>
          </w:tcPr>
          <w:p w:rsidR="008565BC" w:rsidRPr="000B7DB2" w:rsidRDefault="008565BC" w:rsidP="00FC55BD">
            <w:pPr>
              <w:rPr>
                <w:sz w:val="16"/>
                <w:szCs w:val="16"/>
              </w:rPr>
            </w:pPr>
          </w:p>
        </w:tc>
        <w:tc>
          <w:tcPr>
            <w:tcW w:w="3314" w:type="dxa"/>
            <w:gridSpan w:val="23"/>
            <w:vMerge/>
            <w:shd w:val="clear" w:color="auto" w:fill="auto"/>
            <w:vAlign w:val="center"/>
          </w:tcPr>
          <w:p w:rsidR="008565BC" w:rsidRPr="000B7DB2" w:rsidRDefault="008565BC" w:rsidP="00FC55BD">
            <w:pPr>
              <w:rPr>
                <w:sz w:val="16"/>
                <w:szCs w:val="16"/>
              </w:rPr>
            </w:pPr>
          </w:p>
        </w:tc>
        <w:tc>
          <w:tcPr>
            <w:tcW w:w="432" w:type="dxa"/>
            <w:gridSpan w:val="4"/>
            <w:shd w:val="clear" w:color="auto" w:fill="auto"/>
            <w:vAlign w:val="center"/>
          </w:tcPr>
          <w:p w:rsidR="008565BC" w:rsidRPr="000B7DB2" w:rsidRDefault="006359E5" w:rsidP="00FC55BD">
            <w:pPr>
              <w:rPr>
                <w:sz w:val="16"/>
                <w:szCs w:val="16"/>
              </w:rPr>
            </w:pPr>
            <w:r>
              <w:rPr>
                <w:noProof/>
                <w:sz w:val="16"/>
                <w:szCs w:val="16"/>
              </w:rPr>
              <mc:AlternateContent>
                <mc:Choice Requires="wps">
                  <w:drawing>
                    <wp:anchor distT="0" distB="0" distL="114300" distR="114300" simplePos="0" relativeHeight="251705344" behindDoc="0" locked="0" layoutInCell="1" allowOverlap="1">
                      <wp:simplePos x="0" y="0"/>
                      <wp:positionH relativeFrom="column">
                        <wp:posOffset>-29210</wp:posOffset>
                      </wp:positionH>
                      <wp:positionV relativeFrom="paragraph">
                        <wp:posOffset>24765</wp:posOffset>
                      </wp:positionV>
                      <wp:extent cx="174625" cy="148590"/>
                      <wp:effectExtent l="13970" t="8890" r="11430" b="13970"/>
                      <wp:wrapNone/>
                      <wp:docPr id="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15E49" id="Rectangle 63" o:spid="_x0000_s1026" style="position:absolute;margin-left:-2.3pt;margin-top:1.95pt;width:13.75pt;height:1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"/>
                  </w:pict>
                </mc:Fallback>
              </mc:AlternateContent>
            </w:r>
          </w:p>
        </w:tc>
        <w:tc>
          <w:tcPr>
            <w:tcW w:w="1083" w:type="dxa"/>
            <w:gridSpan w:val="10"/>
            <w:shd w:val="clear" w:color="auto" w:fill="D9D9D9"/>
            <w:vAlign w:val="center"/>
          </w:tcPr>
          <w:p w:rsidR="008565BC" w:rsidRPr="000B7DB2" w:rsidRDefault="008565BC" w:rsidP="00FC55BD">
            <w:pPr>
              <w:rPr>
                <w:sz w:val="16"/>
                <w:szCs w:val="16"/>
              </w:rPr>
            </w:pPr>
            <w:r w:rsidRPr="000B7DB2">
              <w:rPr>
                <w:sz w:val="16"/>
                <w:szCs w:val="16"/>
              </w:rPr>
              <w:t>Brother</w:t>
            </w:r>
          </w:p>
        </w:tc>
        <w:tc>
          <w:tcPr>
            <w:tcW w:w="431" w:type="dxa"/>
            <w:gridSpan w:val="7"/>
            <w:shd w:val="clear" w:color="auto" w:fill="auto"/>
            <w:vAlign w:val="center"/>
          </w:tcPr>
          <w:p w:rsidR="008565BC" w:rsidRPr="000B7DB2" w:rsidRDefault="006359E5" w:rsidP="00FC55BD">
            <w:pPr>
              <w:rPr>
                <w:sz w:val="16"/>
                <w:szCs w:val="16"/>
              </w:rPr>
            </w:pPr>
            <w:r>
              <w:rPr>
                <w:noProof/>
                <w:sz w:val="16"/>
                <w:szCs w:val="16"/>
              </w:rPr>
              <mc:AlternateContent>
                <mc:Choice Requires="wps">
                  <w:drawing>
                    <wp:anchor distT="0" distB="0" distL="114300" distR="114300" simplePos="0" relativeHeight="251707392" behindDoc="0" locked="0" layoutInCell="1" allowOverlap="1">
                      <wp:simplePos x="0" y="0"/>
                      <wp:positionH relativeFrom="column">
                        <wp:posOffset>-20320</wp:posOffset>
                      </wp:positionH>
                      <wp:positionV relativeFrom="paragraph">
                        <wp:posOffset>30480</wp:posOffset>
                      </wp:positionV>
                      <wp:extent cx="174625" cy="148590"/>
                      <wp:effectExtent l="13335" t="9525" r="12065" b="13335"/>
                      <wp:wrapNone/>
                      <wp:docPr id="2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D53D1" id="Rectangle 65" o:spid="_x0000_s1026" style="position:absolute;margin-left:-1.6pt;margin-top:2.4pt;width:13.75pt;height:1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udHw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"/>
                  </w:pict>
                </mc:Fallback>
              </mc:AlternateContent>
            </w:r>
          </w:p>
        </w:tc>
        <w:tc>
          <w:tcPr>
            <w:tcW w:w="929" w:type="dxa"/>
            <w:gridSpan w:val="7"/>
            <w:shd w:val="clear" w:color="auto" w:fill="D9D9D9"/>
            <w:vAlign w:val="center"/>
          </w:tcPr>
          <w:p w:rsidR="008565BC" w:rsidRPr="000B7DB2" w:rsidRDefault="008565BC" w:rsidP="00FC55BD">
            <w:pPr>
              <w:rPr>
                <w:sz w:val="16"/>
                <w:szCs w:val="16"/>
              </w:rPr>
            </w:pPr>
            <w:r w:rsidRPr="000B7DB2">
              <w:rPr>
                <w:sz w:val="16"/>
                <w:szCs w:val="16"/>
              </w:rPr>
              <w:t>Sister</w:t>
            </w:r>
          </w:p>
        </w:tc>
        <w:tc>
          <w:tcPr>
            <w:tcW w:w="414" w:type="dxa"/>
            <w:gridSpan w:val="4"/>
            <w:shd w:val="clear" w:color="auto" w:fill="auto"/>
            <w:vAlign w:val="center"/>
          </w:tcPr>
          <w:p w:rsidR="008565BC" w:rsidRPr="000B7DB2" w:rsidRDefault="006359E5" w:rsidP="00FC55BD">
            <w:pPr>
              <w:rPr>
                <w:sz w:val="16"/>
                <w:szCs w:val="16"/>
              </w:rPr>
            </w:pPr>
            <w:r>
              <w:rPr>
                <w:noProof/>
                <w:sz w:val="16"/>
                <w:szCs w:val="16"/>
              </w:rPr>
              <mc:AlternateContent>
                <mc:Choice Requires="wps">
                  <w:drawing>
                    <wp:anchor distT="0" distB="0" distL="114300" distR="114300" simplePos="0" relativeHeight="251708416" behindDoc="0" locked="0" layoutInCell="1" allowOverlap="1">
                      <wp:simplePos x="0" y="0"/>
                      <wp:positionH relativeFrom="column">
                        <wp:posOffset>-26670</wp:posOffset>
                      </wp:positionH>
                      <wp:positionV relativeFrom="paragraph">
                        <wp:posOffset>30480</wp:posOffset>
                      </wp:positionV>
                      <wp:extent cx="174625" cy="148590"/>
                      <wp:effectExtent l="13335" t="9525" r="12065" b="13335"/>
                      <wp:wrapNone/>
                      <wp:docPr id="2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6C3E" id="Rectangle 66" o:spid="_x0000_s1026" style="position:absolute;margin-left:-2.1pt;margin-top:2.4pt;width:13.75pt;height:1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yxHwIAAD0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"/>
                  </w:pict>
                </mc:Fallback>
              </mc:AlternateContent>
            </w:r>
          </w:p>
        </w:tc>
        <w:tc>
          <w:tcPr>
            <w:tcW w:w="1356" w:type="dxa"/>
            <w:gridSpan w:val="6"/>
            <w:shd w:val="clear" w:color="auto" w:fill="D9D9D9"/>
            <w:vAlign w:val="center"/>
          </w:tcPr>
          <w:p w:rsidR="008565BC" w:rsidRPr="000B7DB2" w:rsidRDefault="008565BC" w:rsidP="00FC55BD">
            <w:pPr>
              <w:rPr>
                <w:sz w:val="16"/>
                <w:szCs w:val="16"/>
              </w:rPr>
            </w:pPr>
            <w:r w:rsidRPr="000B7DB2">
              <w:rPr>
                <w:sz w:val="16"/>
                <w:szCs w:val="16"/>
              </w:rPr>
              <w:t>Son</w:t>
            </w:r>
          </w:p>
        </w:tc>
      </w:tr>
      <w:tr w:rsidR="008565BC" w:rsidRPr="000B7DB2" w:rsidTr="00FC55BD">
        <w:trPr>
          <w:trHeight w:val="317"/>
        </w:trPr>
        <w:tc>
          <w:tcPr>
            <w:tcW w:w="2589" w:type="dxa"/>
            <w:gridSpan w:val="2"/>
            <w:vMerge/>
            <w:shd w:val="clear" w:color="auto" w:fill="auto"/>
            <w:vAlign w:val="center"/>
          </w:tcPr>
          <w:p w:rsidR="008565BC" w:rsidRPr="000B7DB2" w:rsidRDefault="008565BC" w:rsidP="00FC55BD">
            <w:pPr>
              <w:rPr>
                <w:sz w:val="16"/>
                <w:szCs w:val="16"/>
              </w:rPr>
            </w:pPr>
          </w:p>
        </w:tc>
        <w:tc>
          <w:tcPr>
            <w:tcW w:w="3314" w:type="dxa"/>
            <w:gridSpan w:val="23"/>
            <w:vMerge/>
            <w:shd w:val="clear" w:color="auto" w:fill="auto"/>
            <w:vAlign w:val="center"/>
          </w:tcPr>
          <w:p w:rsidR="008565BC" w:rsidRPr="000B7DB2" w:rsidRDefault="008565BC" w:rsidP="00FC55BD">
            <w:pPr>
              <w:rPr>
                <w:sz w:val="16"/>
                <w:szCs w:val="16"/>
              </w:rPr>
            </w:pPr>
          </w:p>
        </w:tc>
        <w:tc>
          <w:tcPr>
            <w:tcW w:w="432" w:type="dxa"/>
            <w:gridSpan w:val="4"/>
            <w:shd w:val="clear" w:color="auto" w:fill="auto"/>
            <w:vAlign w:val="center"/>
          </w:tcPr>
          <w:p w:rsidR="008565BC" w:rsidRPr="000B7DB2" w:rsidRDefault="008565BC" w:rsidP="00FC55BD">
            <w:pPr>
              <w:rPr>
                <w:sz w:val="16"/>
                <w:szCs w:val="16"/>
              </w:rPr>
            </w:pPr>
            <w:r w:rsidRPr="000B7DB2">
              <w:rPr>
                <w:i/>
                <w:iCs/>
                <w:sz w:val="16"/>
                <w:szCs w:val="16"/>
              </w:rPr>
              <w:sym w:font="Wingdings 2" w:char="F050"/>
            </w:r>
            <w:r w:rsidR="006359E5">
              <w:rPr>
                <w:noProof/>
                <w:sz w:val="16"/>
                <w:szCs w:val="16"/>
              </w:rPr>
              <mc:AlternateContent>
                <mc:Choice Requires="wps">
                  <w:drawing>
                    <wp:anchor distT="0" distB="0" distL="114300" distR="114300" simplePos="0" relativeHeight="251702272" behindDoc="0" locked="0" layoutInCell="1" allowOverlap="1">
                      <wp:simplePos x="0" y="0"/>
                      <wp:positionH relativeFrom="column">
                        <wp:posOffset>-26035</wp:posOffset>
                      </wp:positionH>
                      <wp:positionV relativeFrom="paragraph">
                        <wp:posOffset>24130</wp:posOffset>
                      </wp:positionV>
                      <wp:extent cx="174625" cy="148590"/>
                      <wp:effectExtent l="7620" t="6350" r="8255" b="6985"/>
                      <wp:wrapNone/>
                      <wp:docPr id="1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F416C" id="Rectangle 60" o:spid="_x0000_s1026" style="position:absolute;margin-left:-2.05pt;margin-top:1.9pt;width:13.75pt;height:1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tHg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"/>
                  </w:pict>
                </mc:Fallback>
              </mc:AlternateContent>
            </w:r>
          </w:p>
        </w:tc>
        <w:tc>
          <w:tcPr>
            <w:tcW w:w="1083" w:type="dxa"/>
            <w:gridSpan w:val="10"/>
            <w:shd w:val="clear" w:color="auto" w:fill="D9D9D9"/>
            <w:vAlign w:val="center"/>
          </w:tcPr>
          <w:p w:rsidR="008565BC" w:rsidRPr="000B7DB2" w:rsidRDefault="008565BC" w:rsidP="00FC55BD">
            <w:pPr>
              <w:rPr>
                <w:sz w:val="16"/>
                <w:szCs w:val="16"/>
              </w:rPr>
            </w:pPr>
            <w:r w:rsidRPr="000B7DB2">
              <w:rPr>
                <w:sz w:val="16"/>
                <w:szCs w:val="16"/>
              </w:rPr>
              <w:t>Daughter</w:t>
            </w:r>
          </w:p>
        </w:tc>
        <w:tc>
          <w:tcPr>
            <w:tcW w:w="3130" w:type="dxa"/>
            <w:gridSpan w:val="24"/>
            <w:shd w:val="clear" w:color="auto" w:fill="auto"/>
            <w:vAlign w:val="center"/>
          </w:tcPr>
          <w:p w:rsidR="008565BC" w:rsidRPr="000B7DB2" w:rsidRDefault="008565BC" w:rsidP="00FC55BD">
            <w:pPr>
              <w:jc w:val="right"/>
              <w:rPr>
                <w:sz w:val="16"/>
                <w:szCs w:val="16"/>
              </w:rPr>
            </w:pPr>
          </w:p>
        </w:tc>
      </w:tr>
      <w:tr w:rsidR="008565BC" w:rsidRPr="000B7DB2" w:rsidTr="00FC55BD">
        <w:tc>
          <w:tcPr>
            <w:tcW w:w="2589" w:type="dxa"/>
            <w:gridSpan w:val="2"/>
            <w:vMerge/>
            <w:shd w:val="clear" w:color="auto" w:fill="auto"/>
            <w:vAlign w:val="center"/>
          </w:tcPr>
          <w:p w:rsidR="008565BC" w:rsidRPr="000B7DB2" w:rsidRDefault="008565BC" w:rsidP="00FC55BD">
            <w:pPr>
              <w:rPr>
                <w:sz w:val="16"/>
                <w:szCs w:val="16"/>
              </w:rPr>
            </w:pPr>
          </w:p>
        </w:tc>
        <w:tc>
          <w:tcPr>
            <w:tcW w:w="2543" w:type="dxa"/>
            <w:gridSpan w:val="16"/>
            <w:shd w:val="clear" w:color="auto" w:fill="auto"/>
            <w:vAlign w:val="center"/>
          </w:tcPr>
          <w:p w:rsidR="008565BC" w:rsidRPr="000B7DB2" w:rsidRDefault="006359E5" w:rsidP="00FC55BD">
            <w:pPr>
              <w:rPr>
                <w:sz w:val="16"/>
                <w:szCs w:val="16"/>
              </w:rPr>
            </w:pPr>
            <w:r>
              <w:rPr>
                <w:noProof/>
                <w:sz w:val="16"/>
                <w:szCs w:val="16"/>
              </w:rPr>
              <mc:AlternateContent>
                <mc:Choice Requires="wps">
                  <w:drawing>
                    <wp:anchor distT="0" distB="0" distL="114300" distR="114300" simplePos="0" relativeHeight="251717632" behindDoc="0" locked="0" layoutInCell="1" allowOverlap="1">
                      <wp:simplePos x="0" y="0"/>
                      <wp:positionH relativeFrom="column">
                        <wp:posOffset>664210</wp:posOffset>
                      </wp:positionH>
                      <wp:positionV relativeFrom="paragraph">
                        <wp:posOffset>115570</wp:posOffset>
                      </wp:positionV>
                      <wp:extent cx="111125" cy="111760"/>
                      <wp:effectExtent l="12700" t="9525" r="9525" b="12065"/>
                      <wp:wrapNone/>
                      <wp:docPr id="1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AEDFB" id="Rectangle 75" o:spid="_x0000_s1026" style="position:absolute;margin-left:52.3pt;margin-top:9.1pt;width:8.75pt;height: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"/>
                  </w:pict>
                </mc:Fallback>
              </mc:AlternateContent>
            </w:r>
            <w:r>
              <w:rPr>
                <w:noProof/>
                <w:sz w:val="16"/>
                <w:szCs w:val="16"/>
              </w:rPr>
              <mc:AlternateContent>
                <mc:Choice Requires="wps">
                  <w:drawing>
                    <wp:anchor distT="0" distB="0" distL="114300" distR="114300" simplePos="0" relativeHeight="251716608" behindDoc="0" locked="0" layoutInCell="1" allowOverlap="1">
                      <wp:simplePos x="0" y="0"/>
                      <wp:positionH relativeFrom="column">
                        <wp:posOffset>264160</wp:posOffset>
                      </wp:positionH>
                      <wp:positionV relativeFrom="paragraph">
                        <wp:posOffset>115570</wp:posOffset>
                      </wp:positionV>
                      <wp:extent cx="111125" cy="111760"/>
                      <wp:effectExtent l="12700" t="9525" r="9525" b="12065"/>
                      <wp:wrapNone/>
                      <wp:docPr id="1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20F6F" id="Rectangle 74" o:spid="_x0000_s1026" style="position:absolute;margin-left:20.8pt;margin-top:9.1pt;width:8.75pt;height: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"/>
                  </w:pict>
                </mc:Fallback>
              </mc:AlternateContent>
            </w:r>
            <w:r>
              <w:rPr>
                <w:noProof/>
                <w:sz w:val="16"/>
                <w:szCs w:val="16"/>
              </w:rPr>
              <mc:AlternateContent>
                <mc:Choice Requires="wps">
                  <w:drawing>
                    <wp:anchor distT="0" distB="0" distL="114300" distR="114300" simplePos="0" relativeHeight="251713536" behindDoc="0" locked="0" layoutInCell="1" allowOverlap="1">
                      <wp:simplePos x="0" y="0"/>
                      <wp:positionH relativeFrom="column">
                        <wp:posOffset>403860</wp:posOffset>
                      </wp:positionH>
                      <wp:positionV relativeFrom="paragraph">
                        <wp:posOffset>0</wp:posOffset>
                      </wp:positionV>
                      <wp:extent cx="111125" cy="111760"/>
                      <wp:effectExtent l="9525" t="8255" r="12700" b="13335"/>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2ED04" id="Rectangle 71" o:spid="_x0000_s1026" style="position:absolute;margin-left:31.8pt;margin-top:0;width:8.75pt;height: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"/>
                  </w:pict>
                </mc:Fallback>
              </mc:AlternateContent>
            </w:r>
            <w:r>
              <w:rPr>
                <w:noProof/>
                <w:sz w:val="16"/>
                <w:szCs w:val="16"/>
              </w:rPr>
              <mc:AlternateContent>
                <mc:Choice Requires="wps">
                  <w:drawing>
                    <wp:anchor distT="0" distB="0" distL="114300" distR="114300" simplePos="0" relativeHeight="251715584" behindDoc="0" locked="0" layoutInCell="1" allowOverlap="1">
                      <wp:simplePos x="0" y="0"/>
                      <wp:positionH relativeFrom="column">
                        <wp:posOffset>1381125</wp:posOffset>
                      </wp:positionH>
                      <wp:positionV relativeFrom="paragraph">
                        <wp:posOffset>8890</wp:posOffset>
                      </wp:positionV>
                      <wp:extent cx="111125" cy="111760"/>
                      <wp:effectExtent l="5715" t="7620" r="6985" b="13970"/>
                      <wp:wrapNone/>
                      <wp:docPr id="1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95954" id="Rectangle 73" o:spid="_x0000_s1026" style="position:absolute;margin-left:108.75pt;margin-top:.7pt;width:8.75pt;height: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"/>
                  </w:pict>
                </mc:Fallback>
              </mc:AlternateContent>
            </w:r>
            <w:r>
              <w:rPr>
                <w:noProof/>
                <w:sz w:val="16"/>
                <w:szCs w:val="16"/>
              </w:rPr>
              <mc:AlternateContent>
                <mc:Choice Requires="wps">
                  <w:drawing>
                    <wp:anchor distT="0" distB="0" distL="114300" distR="114300" simplePos="0" relativeHeight="251714560" behindDoc="0" locked="0" layoutInCell="1" allowOverlap="1">
                      <wp:simplePos x="0" y="0"/>
                      <wp:positionH relativeFrom="column">
                        <wp:posOffset>873125</wp:posOffset>
                      </wp:positionH>
                      <wp:positionV relativeFrom="paragraph">
                        <wp:posOffset>6350</wp:posOffset>
                      </wp:positionV>
                      <wp:extent cx="111125" cy="111760"/>
                      <wp:effectExtent l="12065" t="5080" r="10160" b="6985"/>
                      <wp:wrapNone/>
                      <wp:docPr id="1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97390" id="Rectangle 72" o:spid="_x0000_s1026" style="position:absolute;margin-left:68.75pt;margin-top:.5pt;width:8.75pt;height:8.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"/>
                  </w:pict>
                </mc:Fallback>
              </mc:AlternateContent>
            </w:r>
            <w:r w:rsidR="008565BC" w:rsidRPr="000B7DB2">
              <w:rPr>
                <w:sz w:val="16"/>
                <w:szCs w:val="16"/>
              </w:rPr>
              <w:t xml:space="preserve">(c) CNIC        SNIC         NICOP ARC        POC       No: </w:t>
            </w:r>
          </w:p>
          <w:p w:rsidR="008565BC" w:rsidRPr="000B7DB2" w:rsidRDefault="008565BC" w:rsidP="00FC55BD">
            <w:pPr>
              <w:rPr>
                <w:i/>
                <w:sz w:val="16"/>
                <w:szCs w:val="16"/>
              </w:rPr>
            </w:pPr>
          </w:p>
          <w:p w:rsidR="008565BC" w:rsidRPr="000B7DB2" w:rsidRDefault="008565BC" w:rsidP="00FC55BD">
            <w:pPr>
              <w:rPr>
                <w:i/>
                <w:sz w:val="16"/>
                <w:szCs w:val="16"/>
              </w:rPr>
            </w:pPr>
            <w:r w:rsidRPr="000B7DB2">
              <w:rPr>
                <w:i/>
                <w:sz w:val="16"/>
                <w:szCs w:val="16"/>
              </w:rPr>
              <w:t>[</w:t>
            </w:r>
            <w:r w:rsidRPr="000B7DB2">
              <w:rPr>
                <w:i/>
                <w:iCs/>
                <w:sz w:val="16"/>
                <w:szCs w:val="16"/>
              </w:rPr>
              <w:t>Please tick (</w:t>
            </w:r>
            <w:r w:rsidRPr="000B7DB2">
              <w:rPr>
                <w:i/>
                <w:iCs/>
                <w:sz w:val="16"/>
                <w:szCs w:val="16"/>
              </w:rPr>
              <w:sym w:font="Wingdings 2" w:char="F050"/>
            </w:r>
            <w:r w:rsidRPr="000B7DB2">
              <w:rPr>
                <w:i/>
                <w:iCs/>
                <w:sz w:val="16"/>
                <w:szCs w:val="16"/>
              </w:rPr>
              <w:t>) appropriate box</w:t>
            </w:r>
            <w:r w:rsidRPr="000B7DB2">
              <w:rPr>
                <w:i/>
                <w:sz w:val="16"/>
                <w:szCs w:val="16"/>
              </w:rPr>
              <w:t>]</w:t>
            </w:r>
          </w:p>
        </w:tc>
        <w:tc>
          <w:tcPr>
            <w:tcW w:w="5416" w:type="dxa"/>
            <w:gridSpan w:val="45"/>
            <w:shd w:val="clear" w:color="auto" w:fill="auto"/>
            <w:vAlign w:val="center"/>
          </w:tcPr>
          <w:p w:rsidR="008565BC" w:rsidRPr="0088028D" w:rsidRDefault="008565BC" w:rsidP="00FC55BD">
            <w:pPr>
              <w:rPr>
                <w:b/>
                <w:sz w:val="16"/>
                <w:szCs w:val="16"/>
              </w:rPr>
            </w:pPr>
          </w:p>
        </w:tc>
      </w:tr>
      <w:tr w:rsidR="008565BC" w:rsidRPr="000B7DB2" w:rsidTr="00FC55BD">
        <w:tc>
          <w:tcPr>
            <w:tcW w:w="2589" w:type="dxa"/>
            <w:gridSpan w:val="2"/>
            <w:vMerge/>
            <w:shd w:val="clear" w:color="auto" w:fill="auto"/>
            <w:vAlign w:val="center"/>
          </w:tcPr>
          <w:p w:rsidR="008565BC" w:rsidRPr="000B7DB2" w:rsidRDefault="008565BC" w:rsidP="00FC55BD">
            <w:pPr>
              <w:rPr>
                <w:sz w:val="16"/>
                <w:szCs w:val="16"/>
              </w:rPr>
            </w:pPr>
          </w:p>
        </w:tc>
        <w:tc>
          <w:tcPr>
            <w:tcW w:w="7959" w:type="dxa"/>
            <w:gridSpan w:val="61"/>
            <w:shd w:val="clear" w:color="auto" w:fill="auto"/>
            <w:vAlign w:val="center"/>
          </w:tcPr>
          <w:p w:rsidR="008565BC" w:rsidRDefault="008565BC" w:rsidP="00FC55BD">
            <w:pPr>
              <w:rPr>
                <w:sz w:val="14"/>
                <w:szCs w:val="14"/>
              </w:rPr>
            </w:pPr>
            <w:r w:rsidRPr="000B7DB2">
              <w:rPr>
                <w:noProof/>
                <w:sz w:val="16"/>
                <w:szCs w:val="16"/>
              </w:rPr>
              <w:t xml:space="preserve">(d) </w:t>
            </w:r>
            <w:r w:rsidRPr="000B7DB2">
              <w:rPr>
                <w:sz w:val="14"/>
                <w:szCs w:val="14"/>
              </w:rPr>
              <w:t>Expiry date of CNIC /SNIC/ NICOP / ARC / POC:</w:t>
            </w:r>
            <w:r>
              <w:rPr>
                <w:sz w:val="14"/>
                <w:szCs w:val="14"/>
              </w:rPr>
              <w:t xml:space="preserve">     </w:t>
            </w:r>
          </w:p>
          <w:p w:rsidR="008565BC" w:rsidRPr="000B7DB2" w:rsidRDefault="008565BC" w:rsidP="00FC55BD">
            <w:pPr>
              <w:rPr>
                <w:sz w:val="16"/>
                <w:szCs w:val="16"/>
              </w:rPr>
            </w:pPr>
          </w:p>
        </w:tc>
      </w:tr>
      <w:tr w:rsidR="008565BC" w:rsidRPr="000B7DB2" w:rsidTr="00FC55BD">
        <w:tc>
          <w:tcPr>
            <w:tcW w:w="2589" w:type="dxa"/>
            <w:gridSpan w:val="2"/>
            <w:vMerge/>
          </w:tcPr>
          <w:p w:rsidR="008565BC" w:rsidRPr="000B7DB2" w:rsidRDefault="008565BC" w:rsidP="00FC55BD">
            <w:pPr>
              <w:rPr>
                <w:sz w:val="16"/>
                <w:szCs w:val="16"/>
              </w:rPr>
            </w:pPr>
          </w:p>
        </w:tc>
        <w:tc>
          <w:tcPr>
            <w:tcW w:w="3374" w:type="dxa"/>
            <w:gridSpan w:val="24"/>
            <w:vMerge w:val="restart"/>
            <w:vAlign w:val="center"/>
          </w:tcPr>
          <w:p w:rsidR="008565BC" w:rsidRPr="000B7DB2" w:rsidRDefault="008565BC" w:rsidP="00FC55BD">
            <w:pPr>
              <w:rPr>
                <w:sz w:val="16"/>
                <w:szCs w:val="16"/>
              </w:rPr>
            </w:pPr>
            <w:r w:rsidRPr="000B7DB2">
              <w:rPr>
                <w:sz w:val="16"/>
                <w:szCs w:val="16"/>
              </w:rPr>
              <w:t xml:space="preserve">(e) Passport details: </w:t>
            </w:r>
          </w:p>
          <w:p w:rsidR="008565BC" w:rsidRPr="000B7DB2" w:rsidRDefault="008565BC" w:rsidP="00FC55BD">
            <w:pPr>
              <w:rPr>
                <w:i/>
                <w:sz w:val="16"/>
                <w:szCs w:val="16"/>
              </w:rPr>
            </w:pPr>
            <w:r w:rsidRPr="000B7DB2">
              <w:rPr>
                <w:i/>
                <w:sz w:val="16"/>
                <w:szCs w:val="16"/>
              </w:rPr>
              <w:t>(In case of a f</w:t>
            </w:r>
            <w:r w:rsidRPr="000B7DB2">
              <w:rPr>
                <w:i/>
                <w:iCs/>
                <w:sz w:val="16"/>
                <w:szCs w:val="16"/>
              </w:rPr>
              <w:t>oreigner or a Pakistani origin)</w:t>
            </w:r>
          </w:p>
        </w:tc>
        <w:tc>
          <w:tcPr>
            <w:tcW w:w="4585" w:type="dxa"/>
            <w:gridSpan w:val="37"/>
            <w:vAlign w:val="center"/>
          </w:tcPr>
          <w:p w:rsidR="008565BC" w:rsidRDefault="008565BC" w:rsidP="00FC55BD">
            <w:pPr>
              <w:rPr>
                <w:sz w:val="16"/>
                <w:szCs w:val="16"/>
              </w:rPr>
            </w:pPr>
            <w:r w:rsidRPr="000B7DB2">
              <w:rPr>
                <w:sz w:val="16"/>
                <w:szCs w:val="16"/>
              </w:rPr>
              <w:t>Passport Number:</w:t>
            </w:r>
          </w:p>
          <w:p w:rsidR="008565BC" w:rsidRPr="000B7DB2" w:rsidRDefault="008565BC" w:rsidP="00FC55BD">
            <w:pPr>
              <w:rPr>
                <w:sz w:val="16"/>
                <w:szCs w:val="16"/>
              </w:rPr>
            </w:pPr>
          </w:p>
        </w:tc>
      </w:tr>
      <w:tr w:rsidR="008565BC" w:rsidRPr="000B7DB2" w:rsidTr="00FC55BD">
        <w:tc>
          <w:tcPr>
            <w:tcW w:w="2589" w:type="dxa"/>
            <w:gridSpan w:val="2"/>
            <w:vMerge/>
            <w:vAlign w:val="center"/>
          </w:tcPr>
          <w:p w:rsidR="008565BC" w:rsidRPr="000B7DB2" w:rsidRDefault="008565BC" w:rsidP="00FC55BD">
            <w:pPr>
              <w:rPr>
                <w:sz w:val="16"/>
                <w:szCs w:val="16"/>
              </w:rPr>
            </w:pPr>
          </w:p>
        </w:tc>
        <w:tc>
          <w:tcPr>
            <w:tcW w:w="3374" w:type="dxa"/>
            <w:gridSpan w:val="24"/>
            <w:vMerge/>
            <w:vAlign w:val="center"/>
          </w:tcPr>
          <w:p w:rsidR="008565BC" w:rsidRPr="000B7DB2" w:rsidRDefault="008565BC" w:rsidP="00FC55BD">
            <w:pPr>
              <w:rPr>
                <w:sz w:val="16"/>
                <w:szCs w:val="16"/>
              </w:rPr>
            </w:pPr>
          </w:p>
        </w:tc>
        <w:tc>
          <w:tcPr>
            <w:tcW w:w="4585" w:type="dxa"/>
            <w:gridSpan w:val="37"/>
            <w:vAlign w:val="center"/>
          </w:tcPr>
          <w:p w:rsidR="008565BC" w:rsidRDefault="008565BC" w:rsidP="00FC55BD">
            <w:pPr>
              <w:rPr>
                <w:sz w:val="16"/>
                <w:szCs w:val="16"/>
              </w:rPr>
            </w:pPr>
            <w:r w:rsidRPr="000B7DB2">
              <w:rPr>
                <w:sz w:val="16"/>
                <w:szCs w:val="16"/>
              </w:rPr>
              <w:t>Place of Issue:</w:t>
            </w:r>
          </w:p>
          <w:p w:rsidR="008565BC" w:rsidRPr="000B7DB2" w:rsidRDefault="008565BC" w:rsidP="00FC55BD">
            <w:pPr>
              <w:rPr>
                <w:sz w:val="16"/>
                <w:szCs w:val="16"/>
              </w:rPr>
            </w:pPr>
          </w:p>
        </w:tc>
      </w:tr>
      <w:tr w:rsidR="008565BC" w:rsidRPr="000B7DB2" w:rsidTr="00FC55BD">
        <w:tc>
          <w:tcPr>
            <w:tcW w:w="2589" w:type="dxa"/>
            <w:gridSpan w:val="2"/>
            <w:vMerge/>
            <w:vAlign w:val="center"/>
          </w:tcPr>
          <w:p w:rsidR="008565BC" w:rsidRPr="000B7DB2" w:rsidRDefault="008565BC" w:rsidP="00FC55BD">
            <w:pPr>
              <w:rPr>
                <w:sz w:val="16"/>
                <w:szCs w:val="16"/>
              </w:rPr>
            </w:pPr>
          </w:p>
        </w:tc>
        <w:tc>
          <w:tcPr>
            <w:tcW w:w="3374" w:type="dxa"/>
            <w:gridSpan w:val="24"/>
            <w:vMerge/>
            <w:vAlign w:val="center"/>
          </w:tcPr>
          <w:p w:rsidR="008565BC" w:rsidRPr="000B7DB2" w:rsidRDefault="008565BC" w:rsidP="00FC55BD">
            <w:pPr>
              <w:rPr>
                <w:sz w:val="16"/>
                <w:szCs w:val="16"/>
              </w:rPr>
            </w:pPr>
          </w:p>
        </w:tc>
        <w:tc>
          <w:tcPr>
            <w:tcW w:w="4585" w:type="dxa"/>
            <w:gridSpan w:val="37"/>
            <w:vAlign w:val="center"/>
          </w:tcPr>
          <w:p w:rsidR="008565BC" w:rsidRDefault="008565BC" w:rsidP="00FC55BD">
            <w:pPr>
              <w:rPr>
                <w:sz w:val="16"/>
                <w:szCs w:val="16"/>
              </w:rPr>
            </w:pPr>
            <w:r w:rsidRPr="000B7DB2">
              <w:rPr>
                <w:sz w:val="16"/>
                <w:szCs w:val="16"/>
              </w:rPr>
              <w:t>Date of Issue:</w:t>
            </w:r>
          </w:p>
          <w:p w:rsidR="008565BC" w:rsidRPr="000B7DB2" w:rsidRDefault="008565BC" w:rsidP="00FC55BD">
            <w:pPr>
              <w:rPr>
                <w:sz w:val="16"/>
                <w:szCs w:val="16"/>
              </w:rPr>
            </w:pPr>
          </w:p>
        </w:tc>
      </w:tr>
      <w:tr w:rsidR="008565BC" w:rsidRPr="000B7DB2" w:rsidTr="00FC55BD">
        <w:tc>
          <w:tcPr>
            <w:tcW w:w="2589" w:type="dxa"/>
            <w:gridSpan w:val="2"/>
            <w:vMerge/>
            <w:vAlign w:val="center"/>
          </w:tcPr>
          <w:p w:rsidR="008565BC" w:rsidRPr="000B7DB2" w:rsidRDefault="008565BC" w:rsidP="00FC55BD">
            <w:pPr>
              <w:rPr>
                <w:sz w:val="16"/>
                <w:szCs w:val="16"/>
              </w:rPr>
            </w:pPr>
          </w:p>
        </w:tc>
        <w:tc>
          <w:tcPr>
            <w:tcW w:w="3374" w:type="dxa"/>
            <w:gridSpan w:val="24"/>
            <w:vMerge/>
            <w:vAlign w:val="center"/>
          </w:tcPr>
          <w:p w:rsidR="008565BC" w:rsidRPr="000B7DB2" w:rsidRDefault="008565BC" w:rsidP="00FC55BD">
            <w:pPr>
              <w:rPr>
                <w:sz w:val="16"/>
                <w:szCs w:val="16"/>
              </w:rPr>
            </w:pPr>
          </w:p>
        </w:tc>
        <w:tc>
          <w:tcPr>
            <w:tcW w:w="4585" w:type="dxa"/>
            <w:gridSpan w:val="37"/>
            <w:vAlign w:val="center"/>
          </w:tcPr>
          <w:p w:rsidR="008565BC" w:rsidRPr="000B7DB2" w:rsidRDefault="008565BC" w:rsidP="00FC55BD">
            <w:pPr>
              <w:rPr>
                <w:sz w:val="16"/>
                <w:szCs w:val="16"/>
              </w:rPr>
            </w:pPr>
            <w:r w:rsidRPr="000B7DB2">
              <w:rPr>
                <w:sz w:val="16"/>
                <w:szCs w:val="16"/>
              </w:rPr>
              <w:t>Date of Expiry:</w:t>
            </w:r>
          </w:p>
        </w:tc>
      </w:tr>
      <w:tr w:rsidR="008565BC" w:rsidRPr="000B7DB2" w:rsidTr="00FC55BD">
        <w:trPr>
          <w:trHeight w:val="152"/>
        </w:trPr>
        <w:tc>
          <w:tcPr>
            <w:tcW w:w="10548" w:type="dxa"/>
            <w:gridSpan w:val="63"/>
            <w:shd w:val="clear" w:color="auto" w:fill="D9D9D9"/>
            <w:vAlign w:val="center"/>
          </w:tcPr>
          <w:p w:rsidR="008565BC" w:rsidRPr="000B7DB2" w:rsidRDefault="008565BC" w:rsidP="00FC55BD">
            <w:pPr>
              <w:rPr>
                <w:rFonts w:ascii="Verdana" w:hAnsi="Verdana"/>
                <w:sz w:val="16"/>
                <w:szCs w:val="16"/>
              </w:rPr>
            </w:pPr>
            <w:r w:rsidRPr="000B7DB2">
              <w:rPr>
                <w:b/>
                <w:bCs/>
                <w:sz w:val="16"/>
                <w:szCs w:val="16"/>
              </w:rPr>
              <w:t xml:space="preserve">D. CDC </w:t>
            </w:r>
            <w:r w:rsidRPr="000B7DB2">
              <w:rPr>
                <w:b/>
                <w:bCs/>
                <w:i/>
                <w:sz w:val="20"/>
                <w:szCs w:val="20"/>
              </w:rPr>
              <w:t>a</w:t>
            </w:r>
            <w:r w:rsidRPr="000B7DB2">
              <w:rPr>
                <w:b/>
                <w:bCs/>
                <w:sz w:val="16"/>
                <w:szCs w:val="16"/>
              </w:rPr>
              <w:t xml:space="preserve">ccess: </w:t>
            </w:r>
            <w:r w:rsidRPr="000B7DB2">
              <w:rPr>
                <w:bCs/>
                <w:sz w:val="14"/>
                <w:szCs w:val="14"/>
              </w:rPr>
              <w:t xml:space="preserve">CDC provides </w:t>
            </w:r>
            <w:r w:rsidRPr="000B7DB2">
              <w:rPr>
                <w:b/>
                <w:bCs/>
                <w:i/>
                <w:sz w:val="14"/>
                <w:szCs w:val="14"/>
                <w:u w:val="single"/>
              </w:rPr>
              <w:t>FREE OF COST</w:t>
            </w:r>
            <w:r w:rsidRPr="000B7DB2">
              <w:rPr>
                <w:bCs/>
                <w:sz w:val="14"/>
                <w:szCs w:val="14"/>
              </w:rPr>
              <w:t xml:space="preserve"> services under CDC </w:t>
            </w:r>
            <w:r w:rsidRPr="000B7DB2">
              <w:rPr>
                <w:bCs/>
                <w:i/>
                <w:sz w:val="14"/>
                <w:szCs w:val="14"/>
              </w:rPr>
              <w:t>a</w:t>
            </w:r>
            <w:r w:rsidRPr="000B7DB2">
              <w:rPr>
                <w:bCs/>
                <w:sz w:val="14"/>
                <w:szCs w:val="14"/>
              </w:rPr>
              <w:t>ccess whereby Sub-account holders/</w:t>
            </w:r>
            <w:r w:rsidRPr="000B7DB2">
              <w:rPr>
                <w:iCs/>
                <w:sz w:val="14"/>
                <w:szCs w:val="14"/>
              </w:rPr>
              <w:t>Investor Accountholders</w:t>
            </w:r>
            <w:r w:rsidRPr="000B7DB2">
              <w:rPr>
                <w:bCs/>
                <w:sz w:val="14"/>
                <w:szCs w:val="14"/>
              </w:rPr>
              <w:t xml:space="preserve"> can have real time access to their account related information.</w:t>
            </w:r>
            <w:r w:rsidRPr="000B7DB2">
              <w:rPr>
                <w:bCs/>
                <w:sz w:val="16"/>
                <w:szCs w:val="16"/>
              </w:rPr>
              <w:t xml:space="preserve"> </w:t>
            </w:r>
          </w:p>
        </w:tc>
      </w:tr>
      <w:tr w:rsidR="008565BC" w:rsidRPr="000B7DB2" w:rsidTr="00FC55BD">
        <w:trPr>
          <w:trHeight w:val="377"/>
        </w:trPr>
        <w:tc>
          <w:tcPr>
            <w:tcW w:w="6932" w:type="dxa"/>
            <w:gridSpan w:val="35"/>
            <w:vAlign w:val="center"/>
          </w:tcPr>
          <w:p w:rsidR="008565BC" w:rsidRPr="000B7DB2" w:rsidRDefault="008565BC" w:rsidP="00FC55BD">
            <w:pPr>
              <w:rPr>
                <w:sz w:val="16"/>
                <w:szCs w:val="16"/>
              </w:rPr>
            </w:pPr>
          </w:p>
        </w:tc>
        <w:tc>
          <w:tcPr>
            <w:tcW w:w="540" w:type="dxa"/>
            <w:gridSpan w:val="5"/>
            <w:vAlign w:val="center"/>
          </w:tcPr>
          <w:p w:rsidR="008565BC" w:rsidRPr="000B7DB2" w:rsidRDefault="008565BC" w:rsidP="00FC55BD">
            <w:pPr>
              <w:jc w:val="center"/>
              <w:rPr>
                <w:sz w:val="16"/>
                <w:szCs w:val="16"/>
              </w:rPr>
            </w:pPr>
          </w:p>
        </w:tc>
        <w:tc>
          <w:tcPr>
            <w:tcW w:w="1171" w:type="dxa"/>
            <w:gridSpan w:val="11"/>
            <w:shd w:val="clear" w:color="auto" w:fill="D9D9D9"/>
            <w:vAlign w:val="center"/>
          </w:tcPr>
          <w:p w:rsidR="008565BC" w:rsidRPr="000B7DB2" w:rsidRDefault="008565BC" w:rsidP="00FC55BD">
            <w:pPr>
              <w:jc w:val="center"/>
              <w:rPr>
                <w:sz w:val="16"/>
                <w:szCs w:val="16"/>
              </w:rPr>
            </w:pPr>
          </w:p>
        </w:tc>
        <w:tc>
          <w:tcPr>
            <w:tcW w:w="979" w:type="dxa"/>
            <w:gridSpan w:val="9"/>
            <w:vAlign w:val="center"/>
          </w:tcPr>
          <w:p w:rsidR="008565BC" w:rsidRPr="000B7DB2" w:rsidRDefault="008565BC" w:rsidP="00FC55BD">
            <w:pPr>
              <w:jc w:val="center"/>
              <w:rPr>
                <w:sz w:val="16"/>
                <w:szCs w:val="16"/>
              </w:rPr>
            </w:pPr>
          </w:p>
        </w:tc>
        <w:tc>
          <w:tcPr>
            <w:tcW w:w="926" w:type="dxa"/>
            <w:gridSpan w:val="3"/>
            <w:shd w:val="clear" w:color="auto" w:fill="D9D9D9"/>
            <w:vAlign w:val="center"/>
          </w:tcPr>
          <w:p w:rsidR="008565BC" w:rsidRPr="000B7DB2" w:rsidRDefault="008565BC" w:rsidP="00FC55BD">
            <w:pPr>
              <w:jc w:val="center"/>
              <w:rPr>
                <w:sz w:val="16"/>
                <w:szCs w:val="16"/>
              </w:rPr>
            </w:pPr>
          </w:p>
        </w:tc>
      </w:tr>
      <w:tr w:rsidR="008565BC" w:rsidRPr="000B7DB2" w:rsidTr="00FC55BD">
        <w:trPr>
          <w:trHeight w:val="377"/>
        </w:trPr>
        <w:tc>
          <w:tcPr>
            <w:tcW w:w="6932" w:type="dxa"/>
            <w:gridSpan w:val="35"/>
            <w:vAlign w:val="center"/>
          </w:tcPr>
          <w:p w:rsidR="008565BC" w:rsidRPr="000B7DB2" w:rsidRDefault="008565BC" w:rsidP="00FC55BD">
            <w:pPr>
              <w:rPr>
                <w:sz w:val="16"/>
                <w:szCs w:val="16"/>
              </w:rPr>
            </w:pPr>
            <w:r w:rsidRPr="000B7DB2">
              <w:rPr>
                <w:b/>
                <w:sz w:val="16"/>
                <w:szCs w:val="16"/>
              </w:rPr>
              <w:t>1. Do you wish to subscribe to free of cost IVR/Web Service?</w:t>
            </w:r>
            <w:r w:rsidRPr="000B7DB2">
              <w:rPr>
                <w:sz w:val="16"/>
                <w:szCs w:val="16"/>
              </w:rPr>
              <w:t xml:space="preserve"> [</w:t>
            </w:r>
            <w:r w:rsidRPr="000B7DB2">
              <w:rPr>
                <w:i/>
                <w:iCs/>
                <w:sz w:val="16"/>
                <w:szCs w:val="16"/>
              </w:rPr>
              <w:t>Please tick (</w:t>
            </w:r>
            <w:r w:rsidRPr="000B7DB2">
              <w:rPr>
                <w:rFonts w:ascii="Marlett" w:hAnsi="Marlett"/>
                <w:i/>
                <w:sz w:val="16"/>
                <w:szCs w:val="16"/>
              </w:rPr>
              <w:t></w:t>
            </w:r>
            <w:r w:rsidRPr="000B7DB2">
              <w:rPr>
                <w:i/>
                <w:iCs/>
                <w:sz w:val="16"/>
                <w:szCs w:val="16"/>
              </w:rPr>
              <w:t>) the appropriate box]</w:t>
            </w:r>
          </w:p>
        </w:tc>
        <w:tc>
          <w:tcPr>
            <w:tcW w:w="540" w:type="dxa"/>
            <w:gridSpan w:val="5"/>
            <w:vAlign w:val="center"/>
          </w:tcPr>
          <w:p w:rsidR="008565BC" w:rsidRPr="000B7DB2" w:rsidRDefault="006359E5" w:rsidP="00FC55BD">
            <w:pPr>
              <w:jc w:val="center"/>
              <w:rPr>
                <w:sz w:val="16"/>
                <w:szCs w:val="16"/>
              </w:rPr>
            </w:pPr>
            <w:r>
              <w:rPr>
                <w:noProof/>
                <w:sz w:val="16"/>
                <w:szCs w:val="16"/>
              </w:rPr>
              <mc:AlternateContent>
                <mc:Choice Requires="wps">
                  <w:drawing>
                    <wp:anchor distT="0" distB="0" distL="114300" distR="114300" simplePos="0" relativeHeight="251700224" behindDoc="0" locked="0" layoutInCell="1" allowOverlap="1">
                      <wp:simplePos x="0" y="0"/>
                      <wp:positionH relativeFrom="column">
                        <wp:posOffset>-13970</wp:posOffset>
                      </wp:positionH>
                      <wp:positionV relativeFrom="paragraph">
                        <wp:posOffset>37465</wp:posOffset>
                      </wp:positionV>
                      <wp:extent cx="230505" cy="172085"/>
                      <wp:effectExtent l="6350" t="7620" r="10795" b="10795"/>
                      <wp:wrapNone/>
                      <wp:docPr id="1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53FA4" id="Rectangle 58" o:spid="_x0000_s1026" style="position:absolute;margin-left:-1.1pt;margin-top:2.95pt;width:18.15pt;height:1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"/>
                  </w:pict>
                </mc:Fallback>
              </mc:AlternateContent>
            </w:r>
          </w:p>
        </w:tc>
        <w:tc>
          <w:tcPr>
            <w:tcW w:w="1171" w:type="dxa"/>
            <w:gridSpan w:val="11"/>
            <w:shd w:val="clear" w:color="auto" w:fill="D9D9D9"/>
            <w:vAlign w:val="center"/>
          </w:tcPr>
          <w:p w:rsidR="008565BC" w:rsidRPr="000B7DB2" w:rsidRDefault="008565BC" w:rsidP="00FC55BD">
            <w:pPr>
              <w:jc w:val="center"/>
              <w:rPr>
                <w:sz w:val="16"/>
                <w:szCs w:val="16"/>
              </w:rPr>
            </w:pPr>
            <w:r w:rsidRPr="000B7DB2">
              <w:rPr>
                <w:sz w:val="16"/>
                <w:szCs w:val="16"/>
              </w:rPr>
              <w:t>Yes</w:t>
            </w:r>
          </w:p>
        </w:tc>
        <w:tc>
          <w:tcPr>
            <w:tcW w:w="979" w:type="dxa"/>
            <w:gridSpan w:val="9"/>
            <w:vAlign w:val="center"/>
          </w:tcPr>
          <w:p w:rsidR="008565BC" w:rsidRPr="000B7DB2" w:rsidRDefault="006359E5" w:rsidP="00FC55BD">
            <w:pPr>
              <w:jc w:val="center"/>
              <w:rPr>
                <w:sz w:val="16"/>
                <w:szCs w:val="16"/>
              </w:rPr>
            </w:pPr>
            <w:r>
              <w:rPr>
                <w:noProof/>
                <w:sz w:val="16"/>
                <w:szCs w:val="16"/>
              </w:rPr>
              <mc:AlternateContent>
                <mc:Choice Requires="wps">
                  <w:drawing>
                    <wp:anchor distT="0" distB="0" distL="114300" distR="114300" simplePos="0" relativeHeight="251701248" behindDoc="0" locked="0" layoutInCell="1" allowOverlap="1">
                      <wp:simplePos x="0" y="0"/>
                      <wp:positionH relativeFrom="column">
                        <wp:posOffset>-3810</wp:posOffset>
                      </wp:positionH>
                      <wp:positionV relativeFrom="paragraph">
                        <wp:posOffset>29210</wp:posOffset>
                      </wp:positionV>
                      <wp:extent cx="230505" cy="172085"/>
                      <wp:effectExtent l="7620" t="13970" r="9525" b="13970"/>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8DDD3" id="Rectangle 59" o:spid="_x0000_s1026" style="position:absolute;margin-left:-.3pt;margin-top:2.3pt;width:18.15pt;height:13.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HRIA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"/>
                  </w:pict>
                </mc:Fallback>
              </mc:AlternateContent>
            </w:r>
          </w:p>
        </w:tc>
        <w:tc>
          <w:tcPr>
            <w:tcW w:w="926" w:type="dxa"/>
            <w:gridSpan w:val="3"/>
            <w:shd w:val="clear" w:color="auto" w:fill="D9D9D9"/>
            <w:vAlign w:val="center"/>
          </w:tcPr>
          <w:p w:rsidR="008565BC" w:rsidRPr="000B7DB2" w:rsidRDefault="008565BC" w:rsidP="00FC55BD">
            <w:pPr>
              <w:jc w:val="center"/>
              <w:rPr>
                <w:sz w:val="16"/>
                <w:szCs w:val="16"/>
              </w:rPr>
            </w:pPr>
            <w:r w:rsidRPr="000B7DB2">
              <w:rPr>
                <w:sz w:val="16"/>
                <w:szCs w:val="16"/>
              </w:rPr>
              <w:t>No</w:t>
            </w:r>
          </w:p>
        </w:tc>
      </w:tr>
      <w:tr w:rsidR="008565BC" w:rsidRPr="000B7DB2" w:rsidTr="00FC55BD">
        <w:tc>
          <w:tcPr>
            <w:tcW w:w="10548" w:type="dxa"/>
            <w:gridSpan w:val="63"/>
            <w:vAlign w:val="center"/>
          </w:tcPr>
          <w:p w:rsidR="008565BC" w:rsidRDefault="008565BC" w:rsidP="008565BC">
            <w:pPr>
              <w:numPr>
                <w:ilvl w:val="0"/>
                <w:numId w:val="8"/>
              </w:numPr>
              <w:rPr>
                <w:b/>
                <w:sz w:val="16"/>
                <w:szCs w:val="16"/>
              </w:rPr>
            </w:pPr>
            <w:r w:rsidRPr="000B7DB2">
              <w:rPr>
                <w:b/>
                <w:sz w:val="16"/>
                <w:szCs w:val="16"/>
              </w:rPr>
              <w:t>If you are subscribing to IVR and Web Service, please provide following details of your Contact Person:</w:t>
            </w:r>
          </w:p>
          <w:p w:rsidR="008565BC" w:rsidRPr="000B7DB2" w:rsidRDefault="008565BC" w:rsidP="00FC55BD">
            <w:pPr>
              <w:ind w:left="720"/>
              <w:rPr>
                <w:b/>
                <w:sz w:val="16"/>
                <w:szCs w:val="16"/>
              </w:rPr>
            </w:pPr>
          </w:p>
        </w:tc>
      </w:tr>
      <w:tr w:rsidR="008565BC" w:rsidRPr="000B7DB2" w:rsidTr="00FC55BD">
        <w:tc>
          <w:tcPr>
            <w:tcW w:w="2589" w:type="dxa"/>
            <w:gridSpan w:val="2"/>
            <w:vAlign w:val="center"/>
          </w:tcPr>
          <w:p w:rsidR="008565BC" w:rsidRDefault="008565BC" w:rsidP="008565BC">
            <w:pPr>
              <w:numPr>
                <w:ilvl w:val="0"/>
                <w:numId w:val="9"/>
              </w:numPr>
              <w:rPr>
                <w:sz w:val="16"/>
                <w:szCs w:val="16"/>
              </w:rPr>
            </w:pPr>
            <w:r w:rsidRPr="000B7DB2">
              <w:rPr>
                <w:sz w:val="16"/>
                <w:szCs w:val="16"/>
              </w:rPr>
              <w:t>Date of Birth</w:t>
            </w:r>
          </w:p>
          <w:p w:rsidR="008565BC" w:rsidRPr="000B7DB2" w:rsidRDefault="008565BC" w:rsidP="00FC55BD">
            <w:pPr>
              <w:ind w:left="720"/>
              <w:rPr>
                <w:sz w:val="16"/>
                <w:szCs w:val="16"/>
              </w:rPr>
            </w:pPr>
          </w:p>
        </w:tc>
        <w:tc>
          <w:tcPr>
            <w:tcW w:w="669" w:type="dxa"/>
            <w:gridSpan w:val="2"/>
            <w:vAlign w:val="center"/>
          </w:tcPr>
          <w:p w:rsidR="008565BC" w:rsidRPr="000B7DB2" w:rsidRDefault="008565BC" w:rsidP="00FC55BD">
            <w:pPr>
              <w:rPr>
                <w:sz w:val="16"/>
                <w:szCs w:val="16"/>
              </w:rPr>
            </w:pPr>
          </w:p>
        </w:tc>
        <w:tc>
          <w:tcPr>
            <w:tcW w:w="737" w:type="dxa"/>
            <w:gridSpan w:val="4"/>
            <w:vAlign w:val="center"/>
          </w:tcPr>
          <w:p w:rsidR="008565BC" w:rsidRPr="000B7DB2" w:rsidRDefault="008565BC" w:rsidP="00FC55BD">
            <w:pPr>
              <w:jc w:val="center"/>
              <w:rPr>
                <w:sz w:val="16"/>
                <w:szCs w:val="16"/>
              </w:rPr>
            </w:pPr>
          </w:p>
        </w:tc>
        <w:tc>
          <w:tcPr>
            <w:tcW w:w="703" w:type="dxa"/>
            <w:gridSpan w:val="6"/>
            <w:vAlign w:val="center"/>
          </w:tcPr>
          <w:p w:rsidR="008565BC" w:rsidRPr="000B7DB2" w:rsidRDefault="008565BC" w:rsidP="00FC55BD">
            <w:pPr>
              <w:jc w:val="center"/>
              <w:rPr>
                <w:sz w:val="16"/>
                <w:szCs w:val="16"/>
              </w:rPr>
            </w:pPr>
            <w:r>
              <w:rPr>
                <w:sz w:val="16"/>
                <w:szCs w:val="16"/>
              </w:rPr>
              <w:t>/</w:t>
            </w:r>
          </w:p>
        </w:tc>
        <w:tc>
          <w:tcPr>
            <w:tcW w:w="704" w:type="dxa"/>
            <w:gridSpan w:val="6"/>
            <w:vAlign w:val="center"/>
          </w:tcPr>
          <w:p w:rsidR="008565BC" w:rsidRPr="000B7DB2" w:rsidRDefault="008565BC" w:rsidP="00FC55BD">
            <w:pPr>
              <w:jc w:val="center"/>
              <w:rPr>
                <w:sz w:val="16"/>
                <w:szCs w:val="16"/>
              </w:rPr>
            </w:pPr>
          </w:p>
        </w:tc>
        <w:tc>
          <w:tcPr>
            <w:tcW w:w="703" w:type="dxa"/>
            <w:gridSpan w:val="7"/>
            <w:vAlign w:val="center"/>
          </w:tcPr>
          <w:p w:rsidR="008565BC" w:rsidRPr="000B7DB2" w:rsidRDefault="008565BC" w:rsidP="00FC55BD">
            <w:pPr>
              <w:jc w:val="center"/>
              <w:rPr>
                <w:sz w:val="16"/>
                <w:szCs w:val="16"/>
              </w:rPr>
            </w:pPr>
          </w:p>
        </w:tc>
        <w:tc>
          <w:tcPr>
            <w:tcW w:w="703" w:type="dxa"/>
            <w:gridSpan w:val="6"/>
            <w:vAlign w:val="center"/>
          </w:tcPr>
          <w:p w:rsidR="008565BC" w:rsidRPr="000B7DB2" w:rsidRDefault="008565BC" w:rsidP="00FC55BD">
            <w:pPr>
              <w:jc w:val="center"/>
              <w:rPr>
                <w:sz w:val="16"/>
                <w:szCs w:val="16"/>
              </w:rPr>
            </w:pPr>
            <w:r w:rsidRPr="000B7DB2">
              <w:rPr>
                <w:sz w:val="16"/>
                <w:szCs w:val="16"/>
              </w:rPr>
              <w:t>/</w:t>
            </w:r>
          </w:p>
        </w:tc>
        <w:tc>
          <w:tcPr>
            <w:tcW w:w="704" w:type="dxa"/>
            <w:gridSpan w:val="8"/>
            <w:vAlign w:val="center"/>
          </w:tcPr>
          <w:p w:rsidR="008565BC" w:rsidRPr="000B7DB2" w:rsidRDefault="008565BC" w:rsidP="00FC55BD">
            <w:pPr>
              <w:jc w:val="center"/>
              <w:rPr>
                <w:sz w:val="16"/>
                <w:szCs w:val="16"/>
              </w:rPr>
            </w:pPr>
          </w:p>
        </w:tc>
        <w:tc>
          <w:tcPr>
            <w:tcW w:w="703" w:type="dxa"/>
            <w:gridSpan w:val="8"/>
            <w:vAlign w:val="center"/>
          </w:tcPr>
          <w:p w:rsidR="008565BC" w:rsidRPr="000B7DB2" w:rsidRDefault="008565BC" w:rsidP="00FC55BD">
            <w:pPr>
              <w:jc w:val="center"/>
              <w:rPr>
                <w:sz w:val="16"/>
                <w:szCs w:val="16"/>
              </w:rPr>
            </w:pPr>
          </w:p>
        </w:tc>
        <w:tc>
          <w:tcPr>
            <w:tcW w:w="703" w:type="dxa"/>
            <w:gridSpan w:val="5"/>
            <w:vAlign w:val="center"/>
          </w:tcPr>
          <w:p w:rsidR="008565BC" w:rsidRPr="000B7DB2" w:rsidRDefault="008565BC" w:rsidP="00FC55BD">
            <w:pPr>
              <w:jc w:val="center"/>
              <w:rPr>
                <w:sz w:val="16"/>
                <w:szCs w:val="16"/>
              </w:rPr>
            </w:pPr>
          </w:p>
        </w:tc>
        <w:tc>
          <w:tcPr>
            <w:tcW w:w="704" w:type="dxa"/>
            <w:gridSpan w:val="6"/>
            <w:vAlign w:val="center"/>
          </w:tcPr>
          <w:p w:rsidR="008565BC" w:rsidRPr="000B7DB2" w:rsidRDefault="008565BC" w:rsidP="00FC55BD">
            <w:pPr>
              <w:jc w:val="center"/>
              <w:rPr>
                <w:sz w:val="16"/>
                <w:szCs w:val="16"/>
              </w:rPr>
            </w:pPr>
          </w:p>
        </w:tc>
        <w:tc>
          <w:tcPr>
            <w:tcW w:w="926" w:type="dxa"/>
            <w:gridSpan w:val="3"/>
            <w:shd w:val="clear" w:color="auto" w:fill="D9D9D9"/>
            <w:vAlign w:val="center"/>
          </w:tcPr>
          <w:p w:rsidR="008565BC" w:rsidRPr="000B7DB2" w:rsidRDefault="008565BC" w:rsidP="00FC55BD">
            <w:pPr>
              <w:rPr>
                <w:sz w:val="16"/>
                <w:szCs w:val="16"/>
              </w:rPr>
            </w:pPr>
          </w:p>
        </w:tc>
      </w:tr>
      <w:tr w:rsidR="008565BC" w:rsidRPr="000B7DB2" w:rsidTr="00FC55BD">
        <w:tc>
          <w:tcPr>
            <w:tcW w:w="5449" w:type="dxa"/>
            <w:gridSpan w:val="22"/>
            <w:vAlign w:val="center"/>
          </w:tcPr>
          <w:p w:rsidR="008565BC" w:rsidRDefault="008565BC" w:rsidP="008565BC">
            <w:pPr>
              <w:numPr>
                <w:ilvl w:val="0"/>
                <w:numId w:val="9"/>
              </w:numPr>
              <w:rPr>
                <w:sz w:val="16"/>
                <w:szCs w:val="16"/>
              </w:rPr>
            </w:pPr>
            <w:r w:rsidRPr="000B7DB2">
              <w:rPr>
                <w:sz w:val="16"/>
                <w:szCs w:val="16"/>
              </w:rPr>
              <w:t>Mother’s Maiden Name:</w:t>
            </w:r>
            <w:r>
              <w:rPr>
                <w:sz w:val="16"/>
                <w:szCs w:val="16"/>
              </w:rPr>
              <w:t xml:space="preserve"> </w:t>
            </w:r>
          </w:p>
          <w:p w:rsidR="008565BC" w:rsidRPr="000B7DB2" w:rsidRDefault="008565BC" w:rsidP="00FC55BD">
            <w:pPr>
              <w:ind w:left="720"/>
              <w:rPr>
                <w:sz w:val="16"/>
                <w:szCs w:val="16"/>
              </w:rPr>
            </w:pPr>
          </w:p>
        </w:tc>
        <w:tc>
          <w:tcPr>
            <w:tcW w:w="5099" w:type="dxa"/>
            <w:gridSpan w:val="41"/>
            <w:vAlign w:val="center"/>
          </w:tcPr>
          <w:p w:rsidR="008565BC" w:rsidRPr="00704EB2" w:rsidRDefault="008565BC" w:rsidP="008565BC">
            <w:pPr>
              <w:numPr>
                <w:ilvl w:val="0"/>
                <w:numId w:val="9"/>
              </w:numPr>
              <w:rPr>
                <w:szCs w:val="16"/>
              </w:rPr>
            </w:pPr>
          </w:p>
          <w:p w:rsidR="008565BC" w:rsidRPr="000B7DB2" w:rsidRDefault="008565BC" w:rsidP="00FC55BD">
            <w:pPr>
              <w:rPr>
                <w:sz w:val="16"/>
                <w:szCs w:val="16"/>
              </w:rPr>
            </w:pPr>
          </w:p>
        </w:tc>
      </w:tr>
      <w:tr w:rsidR="001A651E" w:rsidRPr="000B7DB2" w:rsidTr="00FC55BD">
        <w:trPr>
          <w:trHeight w:val="50"/>
        </w:trPr>
        <w:tc>
          <w:tcPr>
            <w:tcW w:w="10548" w:type="dxa"/>
            <w:gridSpan w:val="63"/>
            <w:shd w:val="clear" w:color="auto" w:fill="D9D9D9"/>
          </w:tcPr>
          <w:p w:rsidR="001A651E" w:rsidRDefault="001A651E" w:rsidP="00FC55BD">
            <w:pPr>
              <w:pStyle w:val="Heading4"/>
              <w:jc w:val="left"/>
              <w:rPr>
                <w:szCs w:val="16"/>
              </w:rPr>
            </w:pPr>
            <w:r w:rsidRPr="000B7DB2">
              <w:rPr>
                <w:szCs w:val="16"/>
              </w:rPr>
              <w:t>E. AUTHORIZATION UNDER SECTIONS 12 AND 24 OF THE CDC ACT EXCLUSIVELY FOR SETTLEMENT OF UNDERLYING TRADES, PLEDGE AND RECOVERY OF</w:t>
            </w:r>
            <w:r w:rsidRPr="000B7DB2">
              <w:rPr>
                <w:b w:val="0"/>
                <w:szCs w:val="16"/>
              </w:rPr>
              <w:t xml:space="preserve"> </w:t>
            </w:r>
            <w:r w:rsidRPr="000B7DB2">
              <w:rPr>
                <w:szCs w:val="16"/>
              </w:rPr>
              <w:t>PAYMENTS</w:t>
            </w:r>
            <w:r w:rsidRPr="000B7DB2">
              <w:rPr>
                <w:b w:val="0"/>
                <w:szCs w:val="16"/>
              </w:rPr>
              <w:t xml:space="preserve">, </w:t>
            </w:r>
            <w:r w:rsidRPr="000B7DB2">
              <w:rPr>
                <w:szCs w:val="16"/>
              </w:rPr>
              <w:t>CHARGES AND LOSSES (FOR SUB-ACCOUNT ONLY)</w:t>
            </w:r>
          </w:p>
          <w:p w:rsidR="001A651E" w:rsidRPr="003725DC" w:rsidRDefault="001A651E" w:rsidP="00FC55BD"/>
        </w:tc>
      </w:tr>
      <w:tr w:rsidR="001A651E" w:rsidRPr="000B7DB2" w:rsidTr="00FC55BD">
        <w:trPr>
          <w:trHeight w:val="350"/>
        </w:trPr>
        <w:tc>
          <w:tcPr>
            <w:tcW w:w="10548" w:type="dxa"/>
            <w:gridSpan w:val="63"/>
          </w:tcPr>
          <w:p w:rsidR="001A651E" w:rsidRDefault="001A651E" w:rsidP="00FC55BD">
            <w:pPr>
              <w:pStyle w:val="BodyTextIndent"/>
              <w:spacing w:after="60"/>
              <w:ind w:left="0"/>
              <w:rPr>
                <w:sz w:val="16"/>
                <w:szCs w:val="16"/>
              </w:rPr>
            </w:pPr>
          </w:p>
          <w:p w:rsidR="001A651E" w:rsidRPr="000B7DB2" w:rsidRDefault="001A651E" w:rsidP="00FC55BD">
            <w:pPr>
              <w:pStyle w:val="BodyTextIndent"/>
              <w:spacing w:after="60"/>
              <w:ind w:left="0"/>
              <w:rPr>
                <w:sz w:val="16"/>
                <w:szCs w:val="16"/>
              </w:rPr>
            </w:pPr>
            <w:r w:rsidRPr="000B7DB2">
              <w:rPr>
                <w:sz w:val="16"/>
                <w:szCs w:val="16"/>
              </w:rPr>
              <w:t>I/we the undersigned, hereby give my/our express authority to the Participant under Section 12 and Section 24 of the Central Depositories Act, 1997 to handle Book-entry Securities beneficially owned by me/us and entered in my/our Sub-Account maintained with the Participant for securities transactions that are exclusively meant for the following purposes:</w:t>
            </w:r>
          </w:p>
          <w:p w:rsidR="001A651E" w:rsidRPr="000B7DB2" w:rsidRDefault="001A651E" w:rsidP="001A651E">
            <w:pPr>
              <w:pStyle w:val="BodyTextIndent"/>
              <w:numPr>
                <w:ilvl w:val="0"/>
                <w:numId w:val="10"/>
              </w:numPr>
              <w:spacing w:after="0"/>
              <w:jc w:val="both"/>
              <w:rPr>
                <w:sz w:val="16"/>
                <w:szCs w:val="16"/>
              </w:rPr>
            </w:pPr>
            <w:r w:rsidRPr="000B7DB2">
              <w:rPr>
                <w:sz w:val="16"/>
                <w:szCs w:val="16"/>
              </w:rPr>
              <w:t xml:space="preserve">For the settlement of any underlying market transactions (trades) including off market transactions made by me/us from time to time; </w:t>
            </w:r>
          </w:p>
          <w:p w:rsidR="001A651E" w:rsidRPr="000B7DB2" w:rsidRDefault="001A651E" w:rsidP="001A651E">
            <w:pPr>
              <w:pStyle w:val="BodyTextIndent"/>
              <w:numPr>
                <w:ilvl w:val="0"/>
                <w:numId w:val="10"/>
              </w:numPr>
              <w:spacing w:after="0"/>
              <w:jc w:val="both"/>
              <w:rPr>
                <w:sz w:val="16"/>
                <w:szCs w:val="16"/>
              </w:rPr>
            </w:pPr>
            <w:r w:rsidRPr="000B7DB2">
              <w:rPr>
                <w:sz w:val="16"/>
                <w:szCs w:val="16"/>
              </w:rPr>
              <w:t>For pledge securities transactions with the Clearing House relating to any of my/our underlying market transactions (trades) to be settled through the Clearing House from time to time;</w:t>
            </w:r>
          </w:p>
          <w:p w:rsidR="001A651E" w:rsidRPr="000B7DB2" w:rsidRDefault="001A651E" w:rsidP="001A651E">
            <w:pPr>
              <w:pStyle w:val="BodyTextIndent"/>
              <w:numPr>
                <w:ilvl w:val="0"/>
                <w:numId w:val="10"/>
              </w:numPr>
              <w:spacing w:after="0"/>
              <w:jc w:val="both"/>
              <w:rPr>
                <w:sz w:val="16"/>
                <w:szCs w:val="16"/>
              </w:rPr>
            </w:pPr>
            <w:r w:rsidRPr="000B7DB2">
              <w:rPr>
                <w:sz w:val="16"/>
                <w:szCs w:val="16"/>
              </w:rPr>
              <w:t xml:space="preserve">For the recovery of payment against any underlying market purchase transactions made by me/us from time to time; </w:t>
            </w:r>
          </w:p>
          <w:p w:rsidR="001A651E" w:rsidRPr="000B7DB2" w:rsidRDefault="001A651E" w:rsidP="001A651E">
            <w:pPr>
              <w:pStyle w:val="BodyTextIndent"/>
              <w:numPr>
                <w:ilvl w:val="0"/>
                <w:numId w:val="10"/>
              </w:numPr>
              <w:spacing w:after="0"/>
              <w:jc w:val="both"/>
              <w:rPr>
                <w:sz w:val="16"/>
                <w:szCs w:val="16"/>
              </w:rPr>
            </w:pPr>
            <w:r w:rsidRPr="000B7DB2">
              <w:rPr>
                <w:sz w:val="16"/>
                <w:szCs w:val="16"/>
              </w:rPr>
              <w:t>Movement by me/us from time to time of my/our Book-entry Securities from my/our Sub-Account under the Main Account under the control of the Participant to my/our Sub-Account under another Main Account under the control of the Participant or to my/our Sub-Account under any Main Account which is under the control of another Participant or to my/our Investor Account;</w:t>
            </w:r>
          </w:p>
          <w:p w:rsidR="001A651E" w:rsidRPr="000B7DB2" w:rsidRDefault="001A651E" w:rsidP="001A651E">
            <w:pPr>
              <w:pStyle w:val="BodyTextIndent"/>
              <w:numPr>
                <w:ilvl w:val="0"/>
                <w:numId w:val="10"/>
              </w:numPr>
              <w:spacing w:after="0"/>
              <w:jc w:val="both"/>
              <w:rPr>
                <w:sz w:val="16"/>
                <w:szCs w:val="16"/>
              </w:rPr>
            </w:pPr>
            <w:r w:rsidRPr="000B7DB2">
              <w:rPr>
                <w:sz w:val="16"/>
                <w:szCs w:val="16"/>
              </w:rPr>
              <w:t>Securities transactions which has been made by way of a gift of Securities by me/us to my/our Family Members or other persons in accordance with the CDC Regulations from time to time;</w:t>
            </w:r>
          </w:p>
          <w:p w:rsidR="001A651E" w:rsidRPr="000B7DB2" w:rsidRDefault="001A651E" w:rsidP="001A651E">
            <w:pPr>
              <w:pStyle w:val="BodyTextIndent"/>
              <w:numPr>
                <w:ilvl w:val="0"/>
                <w:numId w:val="10"/>
              </w:numPr>
              <w:spacing w:after="0"/>
              <w:jc w:val="both"/>
              <w:rPr>
                <w:sz w:val="16"/>
                <w:szCs w:val="16"/>
              </w:rPr>
            </w:pPr>
            <w:r w:rsidRPr="000B7DB2">
              <w:rPr>
                <w:sz w:val="16"/>
                <w:szCs w:val="16"/>
              </w:rPr>
              <w:t>For the recovery of any charges or losses against any or all of the above transactions carried out by me/ us or services availed; and/or</w:t>
            </w:r>
          </w:p>
          <w:p w:rsidR="001A651E" w:rsidRPr="000B7DB2" w:rsidRDefault="001A651E" w:rsidP="001A651E">
            <w:pPr>
              <w:pStyle w:val="BodyTextIndent"/>
              <w:numPr>
                <w:ilvl w:val="0"/>
                <w:numId w:val="10"/>
              </w:numPr>
              <w:spacing w:after="0"/>
              <w:jc w:val="both"/>
              <w:rPr>
                <w:sz w:val="16"/>
                <w:szCs w:val="16"/>
              </w:rPr>
            </w:pPr>
            <w:r w:rsidRPr="000B7DB2">
              <w:rPr>
                <w:sz w:val="16"/>
                <w:szCs w:val="16"/>
              </w:rPr>
              <w:t>Delivery Transaction made by me/us for any other purposes as prescribed by the Commission from time to time.</w:t>
            </w:r>
          </w:p>
          <w:p w:rsidR="001A651E" w:rsidRPr="000B7DB2" w:rsidRDefault="001A651E" w:rsidP="00FC55BD">
            <w:pPr>
              <w:pStyle w:val="BodyTextIndent"/>
              <w:spacing w:after="0"/>
              <w:ind w:left="0"/>
              <w:rPr>
                <w:sz w:val="16"/>
                <w:szCs w:val="16"/>
              </w:rPr>
            </w:pPr>
          </w:p>
          <w:p w:rsidR="001A651E" w:rsidRPr="000B7DB2" w:rsidRDefault="001A651E" w:rsidP="00FC55BD">
            <w:pPr>
              <w:pStyle w:val="BodyTextIndent"/>
              <w:spacing w:after="0"/>
              <w:ind w:left="0"/>
              <w:rPr>
                <w:sz w:val="16"/>
                <w:szCs w:val="16"/>
              </w:rPr>
            </w:pPr>
            <w:r w:rsidRPr="000B7DB2">
              <w:rPr>
                <w:sz w:val="16"/>
                <w:szCs w:val="16"/>
              </w:rPr>
              <w:t>Specific authority on each occasion shall be given by me/us to the Participant for handling of Book-entry Securities beneficially owned by me/us for all other purposes as permitted under the applicable laws and regulations.</w:t>
            </w:r>
          </w:p>
          <w:p w:rsidR="001A651E" w:rsidRPr="000B7DB2" w:rsidRDefault="001A651E" w:rsidP="00FC55BD">
            <w:pPr>
              <w:pStyle w:val="BodyTextIndent"/>
              <w:spacing w:after="0"/>
              <w:ind w:left="0"/>
              <w:rPr>
                <w:b/>
                <w:bCs/>
                <w:sz w:val="16"/>
                <w:szCs w:val="16"/>
              </w:rPr>
            </w:pPr>
            <w:r w:rsidRPr="000B7DB2">
              <w:rPr>
                <w:b/>
                <w:bCs/>
                <w:sz w:val="16"/>
                <w:szCs w:val="16"/>
              </w:rPr>
              <w:t>-------------------------------------------------------------------------------------------------------------------------------------------------------------------------------------------------</w:t>
            </w:r>
          </w:p>
          <w:p w:rsidR="001A651E" w:rsidRPr="000B7DB2" w:rsidRDefault="001A651E" w:rsidP="00FC55BD">
            <w:pPr>
              <w:pStyle w:val="BodyTextIndent"/>
              <w:spacing w:after="0"/>
              <w:ind w:left="0"/>
              <w:rPr>
                <w:sz w:val="16"/>
                <w:szCs w:val="16"/>
              </w:rPr>
            </w:pPr>
            <w:r w:rsidRPr="000B7DB2">
              <w:rPr>
                <w:b/>
                <w:bCs/>
                <w:sz w:val="16"/>
                <w:szCs w:val="16"/>
              </w:rPr>
              <w:t>Note</w:t>
            </w:r>
            <w:r w:rsidRPr="000B7DB2">
              <w:rPr>
                <w:b/>
                <w:sz w:val="16"/>
                <w:szCs w:val="16"/>
              </w:rPr>
              <w:t>:</w:t>
            </w:r>
            <w:r w:rsidRPr="000B7DB2">
              <w:rPr>
                <w:sz w:val="16"/>
                <w:szCs w:val="16"/>
              </w:rPr>
              <w:t xml:space="preserve"> </w:t>
            </w:r>
            <w:r w:rsidRPr="000B7DB2">
              <w:rPr>
                <w:iCs/>
                <w:sz w:val="16"/>
                <w:szCs w:val="16"/>
              </w:rPr>
              <w:t xml:space="preserve">Please note that above shall serve as a standing authorization to the </w:t>
            </w:r>
            <w:r w:rsidRPr="000B7DB2">
              <w:rPr>
                <w:sz w:val="16"/>
                <w:szCs w:val="16"/>
              </w:rPr>
              <w:t xml:space="preserve">Participant </w:t>
            </w:r>
            <w:r w:rsidRPr="000B7DB2">
              <w:rPr>
                <w:iCs/>
                <w:sz w:val="16"/>
                <w:szCs w:val="16"/>
              </w:rPr>
              <w:t xml:space="preserve">for handling of Book-entry Securities owned by the undersigned Sub-Account Holder(s) and entered in his/her/their Sub-Account maintained with the </w:t>
            </w:r>
            <w:r w:rsidRPr="000B7DB2">
              <w:rPr>
                <w:sz w:val="16"/>
                <w:szCs w:val="16"/>
              </w:rPr>
              <w:t xml:space="preserve">Participant. </w:t>
            </w:r>
            <w:r w:rsidRPr="000B7DB2">
              <w:rPr>
                <w:iCs/>
                <w:sz w:val="16"/>
                <w:szCs w:val="16"/>
              </w:rPr>
              <w:t xml:space="preserve">Handling of Book-entry Securities for all other purposes should </w:t>
            </w:r>
            <w:r w:rsidRPr="000B7DB2">
              <w:rPr>
                <w:iCs/>
                <w:sz w:val="16"/>
                <w:szCs w:val="16"/>
              </w:rPr>
              <w:lastRenderedPageBreak/>
              <w:t xml:space="preserve">however require specific authority in writing from the undersigned Sub-Account Holder(s) in favour of the </w:t>
            </w:r>
            <w:r w:rsidRPr="000B7DB2">
              <w:rPr>
                <w:sz w:val="16"/>
                <w:szCs w:val="16"/>
              </w:rPr>
              <w:t>Participant. For handling of Book-entry Securities worth Rs. 500,000/- and above, the above mentioned specific authority shall be obtained on non-judicial stamp paper.</w:t>
            </w:r>
          </w:p>
          <w:p w:rsidR="001A651E" w:rsidRDefault="001A651E" w:rsidP="00FC55BD">
            <w:pPr>
              <w:pStyle w:val="BodyTextIndent"/>
              <w:spacing w:after="0"/>
              <w:ind w:left="0"/>
              <w:rPr>
                <w:iCs/>
                <w:sz w:val="16"/>
                <w:szCs w:val="16"/>
              </w:rPr>
            </w:pPr>
          </w:p>
          <w:p w:rsidR="005C7C63" w:rsidRDefault="005C7C63" w:rsidP="00FC55BD">
            <w:pPr>
              <w:pStyle w:val="BodyTextIndent"/>
              <w:spacing w:after="0"/>
              <w:ind w:left="0"/>
              <w:rPr>
                <w:iCs/>
                <w:sz w:val="16"/>
                <w:szCs w:val="16"/>
              </w:rPr>
            </w:pPr>
          </w:p>
          <w:p w:rsidR="005C7C63" w:rsidRDefault="005C7C63" w:rsidP="00FC55BD">
            <w:pPr>
              <w:pStyle w:val="BodyTextIndent"/>
              <w:spacing w:after="0"/>
              <w:ind w:left="0"/>
              <w:rPr>
                <w:iCs/>
                <w:sz w:val="16"/>
                <w:szCs w:val="16"/>
              </w:rPr>
            </w:pPr>
          </w:p>
          <w:p w:rsidR="005C7C63" w:rsidRPr="000B7DB2" w:rsidRDefault="005C7C63" w:rsidP="00FC55BD">
            <w:pPr>
              <w:pStyle w:val="BodyTextIndent"/>
              <w:spacing w:after="0"/>
              <w:ind w:left="0"/>
              <w:rPr>
                <w:iCs/>
                <w:sz w:val="16"/>
                <w:szCs w:val="16"/>
              </w:rPr>
            </w:pPr>
          </w:p>
        </w:tc>
      </w:tr>
      <w:tr w:rsidR="001A651E" w:rsidRPr="000B7DB2" w:rsidTr="00FC55BD">
        <w:tc>
          <w:tcPr>
            <w:tcW w:w="10548" w:type="dxa"/>
            <w:gridSpan w:val="63"/>
            <w:shd w:val="clear" w:color="auto" w:fill="D9D9D9"/>
            <w:vAlign w:val="center"/>
          </w:tcPr>
          <w:p w:rsidR="001A651E" w:rsidRPr="000B7DB2" w:rsidRDefault="001A651E" w:rsidP="00FC55BD">
            <w:pPr>
              <w:rPr>
                <w:b/>
                <w:bCs/>
                <w:sz w:val="16"/>
                <w:szCs w:val="16"/>
              </w:rPr>
            </w:pPr>
            <w:r w:rsidRPr="000B7DB2">
              <w:rPr>
                <w:b/>
                <w:bCs/>
                <w:sz w:val="16"/>
                <w:szCs w:val="16"/>
              </w:rPr>
              <w:lastRenderedPageBreak/>
              <w:t>F. OPERATING INSTRUCTIONS</w:t>
            </w:r>
          </w:p>
        </w:tc>
      </w:tr>
      <w:tr w:rsidR="001A651E" w:rsidRPr="000B7DB2" w:rsidTr="00FC55BD">
        <w:tc>
          <w:tcPr>
            <w:tcW w:w="4106" w:type="dxa"/>
            <w:gridSpan w:val="10"/>
            <w:vMerge w:val="restart"/>
            <w:vAlign w:val="center"/>
          </w:tcPr>
          <w:p w:rsidR="001A651E" w:rsidRPr="000B7DB2" w:rsidRDefault="001A651E" w:rsidP="00FC55BD">
            <w:pPr>
              <w:rPr>
                <w:b/>
                <w:sz w:val="16"/>
                <w:szCs w:val="16"/>
              </w:rPr>
            </w:pPr>
            <w:r w:rsidRPr="000B7DB2">
              <w:rPr>
                <w:b/>
                <w:spacing w:val="12"/>
                <w:sz w:val="16"/>
                <w:szCs w:val="16"/>
              </w:rPr>
              <w:t xml:space="preserve">1. Signatory (ies) to give instruction to the </w:t>
            </w:r>
            <w:r w:rsidRPr="000B7DB2">
              <w:rPr>
                <w:b/>
                <w:sz w:val="16"/>
                <w:szCs w:val="16"/>
              </w:rPr>
              <w:t xml:space="preserve">Participant/TREC Holder </w:t>
            </w:r>
            <w:r w:rsidRPr="000B7DB2">
              <w:rPr>
                <w:b/>
                <w:spacing w:val="2"/>
                <w:sz w:val="16"/>
                <w:szCs w:val="16"/>
              </w:rPr>
              <w:t xml:space="preserve">pertaining to the operations </w:t>
            </w:r>
            <w:r w:rsidRPr="000B7DB2">
              <w:rPr>
                <w:b/>
                <w:sz w:val="16"/>
                <w:szCs w:val="16"/>
              </w:rPr>
              <w:t xml:space="preserve">of the </w:t>
            </w:r>
            <w:r w:rsidRPr="000B7DB2">
              <w:rPr>
                <w:b/>
                <w:iCs/>
                <w:sz w:val="16"/>
                <w:szCs w:val="16"/>
              </w:rPr>
              <w:t>Investor Account</w:t>
            </w:r>
            <w:r w:rsidRPr="000B7DB2">
              <w:rPr>
                <w:b/>
                <w:sz w:val="16"/>
                <w:szCs w:val="16"/>
              </w:rPr>
              <w:t xml:space="preserve"> / Sub-Account / Trading Account.</w:t>
            </w:r>
          </w:p>
          <w:p w:rsidR="001A651E" w:rsidRPr="000B7DB2" w:rsidRDefault="001A651E" w:rsidP="00FC55BD">
            <w:pPr>
              <w:rPr>
                <w:sz w:val="8"/>
                <w:szCs w:val="20"/>
              </w:rPr>
            </w:pPr>
          </w:p>
          <w:p w:rsidR="001A651E" w:rsidRPr="000B7DB2" w:rsidRDefault="001A651E" w:rsidP="00FC55BD">
            <w:pPr>
              <w:rPr>
                <w:sz w:val="20"/>
                <w:szCs w:val="20"/>
              </w:rPr>
            </w:pPr>
            <w:r w:rsidRPr="000B7DB2">
              <w:rPr>
                <w:sz w:val="16"/>
                <w:szCs w:val="16"/>
              </w:rPr>
              <w:t>(</w:t>
            </w:r>
            <w:r w:rsidRPr="000B7DB2">
              <w:rPr>
                <w:i/>
                <w:iCs/>
                <w:sz w:val="16"/>
                <w:szCs w:val="16"/>
              </w:rPr>
              <w:t>Please specify Investor account, sub- account and trading account operating instructions in the relevant column along with names  and specimen signatures of authorised signatories</w:t>
            </w:r>
            <w:r w:rsidRPr="000B7DB2">
              <w:rPr>
                <w:sz w:val="16"/>
                <w:szCs w:val="16"/>
              </w:rPr>
              <w:t>)</w:t>
            </w:r>
          </w:p>
        </w:tc>
        <w:tc>
          <w:tcPr>
            <w:tcW w:w="4051" w:type="dxa"/>
            <w:gridSpan w:val="38"/>
            <w:shd w:val="clear" w:color="auto" w:fill="CCCCCC"/>
            <w:vAlign w:val="center"/>
          </w:tcPr>
          <w:p w:rsidR="001A651E" w:rsidRPr="000B7DB2" w:rsidRDefault="001A651E" w:rsidP="00FC55BD">
            <w:pPr>
              <w:jc w:val="center"/>
              <w:rPr>
                <w:sz w:val="16"/>
                <w:szCs w:val="16"/>
              </w:rPr>
            </w:pPr>
            <w:r w:rsidRPr="000B7DB2">
              <w:rPr>
                <w:b/>
                <w:bCs/>
                <w:sz w:val="16"/>
                <w:szCs w:val="16"/>
              </w:rPr>
              <w:t>Names of Signatory(ies)</w:t>
            </w:r>
          </w:p>
        </w:tc>
        <w:tc>
          <w:tcPr>
            <w:tcW w:w="2391" w:type="dxa"/>
            <w:gridSpan w:val="15"/>
            <w:shd w:val="clear" w:color="auto" w:fill="CCCCCC"/>
            <w:vAlign w:val="center"/>
          </w:tcPr>
          <w:p w:rsidR="001A651E" w:rsidRPr="000B7DB2" w:rsidRDefault="001A651E" w:rsidP="00FC55BD">
            <w:pPr>
              <w:jc w:val="center"/>
              <w:rPr>
                <w:sz w:val="20"/>
                <w:szCs w:val="20"/>
              </w:rPr>
            </w:pPr>
            <w:r w:rsidRPr="000B7DB2">
              <w:rPr>
                <w:b/>
                <w:bCs/>
                <w:sz w:val="16"/>
                <w:szCs w:val="16"/>
              </w:rPr>
              <w:t>Specimen Signatures</w:t>
            </w:r>
          </w:p>
        </w:tc>
      </w:tr>
      <w:tr w:rsidR="001A651E" w:rsidRPr="000B7DB2" w:rsidTr="00FC55BD">
        <w:tc>
          <w:tcPr>
            <w:tcW w:w="4106" w:type="dxa"/>
            <w:gridSpan w:val="10"/>
            <w:vMerge/>
            <w:vAlign w:val="center"/>
          </w:tcPr>
          <w:p w:rsidR="001A651E" w:rsidRPr="000B7DB2" w:rsidRDefault="001A651E" w:rsidP="00FC55BD">
            <w:pPr>
              <w:rPr>
                <w:sz w:val="20"/>
                <w:szCs w:val="20"/>
              </w:rPr>
            </w:pPr>
          </w:p>
        </w:tc>
        <w:tc>
          <w:tcPr>
            <w:tcW w:w="1026" w:type="dxa"/>
            <w:gridSpan w:val="8"/>
            <w:vAlign w:val="center"/>
          </w:tcPr>
          <w:p w:rsidR="001A651E" w:rsidRPr="000B7DB2" w:rsidRDefault="001A651E" w:rsidP="00FC55BD">
            <w:pPr>
              <w:jc w:val="center"/>
              <w:rPr>
                <w:sz w:val="16"/>
                <w:szCs w:val="16"/>
              </w:rPr>
            </w:pPr>
            <w:r w:rsidRPr="000B7DB2">
              <w:rPr>
                <w:sz w:val="16"/>
                <w:szCs w:val="16"/>
              </w:rPr>
              <w:t>(a)</w:t>
            </w:r>
          </w:p>
        </w:tc>
        <w:tc>
          <w:tcPr>
            <w:tcW w:w="3025" w:type="dxa"/>
            <w:gridSpan w:val="30"/>
            <w:vAlign w:val="center"/>
          </w:tcPr>
          <w:p w:rsidR="001A651E" w:rsidRPr="000B7DB2" w:rsidRDefault="001A651E" w:rsidP="00FC55BD">
            <w:pPr>
              <w:rPr>
                <w:sz w:val="16"/>
                <w:szCs w:val="16"/>
              </w:rPr>
            </w:pPr>
          </w:p>
        </w:tc>
        <w:tc>
          <w:tcPr>
            <w:tcW w:w="2391" w:type="dxa"/>
            <w:gridSpan w:val="15"/>
            <w:vAlign w:val="center"/>
          </w:tcPr>
          <w:p w:rsidR="001A651E" w:rsidRPr="000B7DB2" w:rsidRDefault="008A4207" w:rsidP="00FC55BD">
            <w:pPr>
              <w:rPr>
                <w:sz w:val="20"/>
                <w:szCs w:val="20"/>
              </w:rPr>
            </w:pPr>
            <w:r w:rsidRPr="008A4207">
              <w:rPr>
                <w:rFonts w:ascii="Verdana" w:hAnsi="Verdana"/>
                <w:b/>
                <w:sz w:val="36"/>
                <w:szCs w:val="20"/>
              </w:rPr>
              <w:sym w:font="Wingdings 2" w:char="F050"/>
            </w:r>
          </w:p>
        </w:tc>
      </w:tr>
      <w:tr w:rsidR="001A651E" w:rsidRPr="000B7DB2" w:rsidTr="00FC55BD">
        <w:tc>
          <w:tcPr>
            <w:tcW w:w="4106" w:type="dxa"/>
            <w:gridSpan w:val="10"/>
            <w:vMerge/>
            <w:vAlign w:val="center"/>
          </w:tcPr>
          <w:p w:rsidR="001A651E" w:rsidRPr="000B7DB2" w:rsidRDefault="001A651E" w:rsidP="00FC55BD">
            <w:pPr>
              <w:rPr>
                <w:sz w:val="20"/>
                <w:szCs w:val="20"/>
              </w:rPr>
            </w:pPr>
          </w:p>
        </w:tc>
        <w:tc>
          <w:tcPr>
            <w:tcW w:w="1026" w:type="dxa"/>
            <w:gridSpan w:val="8"/>
            <w:vAlign w:val="center"/>
          </w:tcPr>
          <w:p w:rsidR="001A651E" w:rsidRPr="000B7DB2" w:rsidRDefault="001A651E" w:rsidP="00FC55BD">
            <w:pPr>
              <w:jc w:val="center"/>
              <w:rPr>
                <w:sz w:val="16"/>
                <w:szCs w:val="16"/>
              </w:rPr>
            </w:pPr>
            <w:r w:rsidRPr="000B7DB2">
              <w:rPr>
                <w:sz w:val="16"/>
                <w:szCs w:val="16"/>
              </w:rPr>
              <w:t>(b)</w:t>
            </w:r>
          </w:p>
        </w:tc>
        <w:tc>
          <w:tcPr>
            <w:tcW w:w="3025" w:type="dxa"/>
            <w:gridSpan w:val="30"/>
            <w:vAlign w:val="center"/>
          </w:tcPr>
          <w:p w:rsidR="001A651E" w:rsidRDefault="001A651E" w:rsidP="00FC55BD">
            <w:pPr>
              <w:rPr>
                <w:sz w:val="16"/>
                <w:szCs w:val="16"/>
              </w:rPr>
            </w:pPr>
          </w:p>
          <w:p w:rsidR="001A651E" w:rsidRPr="000B7DB2" w:rsidRDefault="001A651E" w:rsidP="00FC55BD">
            <w:pPr>
              <w:rPr>
                <w:sz w:val="16"/>
                <w:szCs w:val="16"/>
              </w:rPr>
            </w:pPr>
          </w:p>
        </w:tc>
        <w:tc>
          <w:tcPr>
            <w:tcW w:w="2391" w:type="dxa"/>
            <w:gridSpan w:val="15"/>
            <w:vAlign w:val="center"/>
          </w:tcPr>
          <w:p w:rsidR="001A651E" w:rsidRPr="000B7DB2" w:rsidRDefault="001A651E" w:rsidP="00FC55BD">
            <w:pPr>
              <w:rPr>
                <w:sz w:val="20"/>
                <w:szCs w:val="20"/>
              </w:rPr>
            </w:pPr>
          </w:p>
        </w:tc>
      </w:tr>
      <w:tr w:rsidR="001A651E" w:rsidRPr="000B7DB2" w:rsidTr="00FC55BD">
        <w:tc>
          <w:tcPr>
            <w:tcW w:w="4106" w:type="dxa"/>
            <w:gridSpan w:val="10"/>
            <w:vMerge/>
            <w:vAlign w:val="center"/>
          </w:tcPr>
          <w:p w:rsidR="001A651E" w:rsidRPr="000B7DB2" w:rsidRDefault="001A651E" w:rsidP="00FC55BD">
            <w:pPr>
              <w:rPr>
                <w:sz w:val="20"/>
                <w:szCs w:val="20"/>
              </w:rPr>
            </w:pPr>
          </w:p>
        </w:tc>
        <w:tc>
          <w:tcPr>
            <w:tcW w:w="1026" w:type="dxa"/>
            <w:gridSpan w:val="8"/>
            <w:vAlign w:val="center"/>
          </w:tcPr>
          <w:p w:rsidR="001A651E" w:rsidRPr="000B7DB2" w:rsidRDefault="001A651E" w:rsidP="00FC55BD">
            <w:pPr>
              <w:jc w:val="center"/>
              <w:rPr>
                <w:sz w:val="16"/>
                <w:szCs w:val="16"/>
              </w:rPr>
            </w:pPr>
            <w:r w:rsidRPr="000B7DB2">
              <w:rPr>
                <w:sz w:val="16"/>
                <w:szCs w:val="16"/>
              </w:rPr>
              <w:t>(c)</w:t>
            </w:r>
          </w:p>
        </w:tc>
        <w:tc>
          <w:tcPr>
            <w:tcW w:w="3025" w:type="dxa"/>
            <w:gridSpan w:val="30"/>
            <w:vAlign w:val="center"/>
          </w:tcPr>
          <w:p w:rsidR="001A651E" w:rsidRDefault="001A651E" w:rsidP="00FC55BD">
            <w:pPr>
              <w:rPr>
                <w:sz w:val="16"/>
                <w:szCs w:val="16"/>
              </w:rPr>
            </w:pPr>
          </w:p>
          <w:p w:rsidR="001A651E" w:rsidRPr="000B7DB2" w:rsidRDefault="001A651E" w:rsidP="00FC55BD">
            <w:pPr>
              <w:rPr>
                <w:sz w:val="16"/>
                <w:szCs w:val="16"/>
              </w:rPr>
            </w:pPr>
          </w:p>
        </w:tc>
        <w:tc>
          <w:tcPr>
            <w:tcW w:w="2391" w:type="dxa"/>
            <w:gridSpan w:val="15"/>
            <w:vAlign w:val="center"/>
          </w:tcPr>
          <w:p w:rsidR="001A651E" w:rsidRPr="000B7DB2" w:rsidRDefault="001A651E" w:rsidP="00FC55BD">
            <w:pPr>
              <w:rPr>
                <w:sz w:val="20"/>
                <w:szCs w:val="20"/>
              </w:rPr>
            </w:pPr>
          </w:p>
        </w:tc>
      </w:tr>
      <w:tr w:rsidR="001A651E" w:rsidRPr="000B7DB2" w:rsidTr="00FC55BD">
        <w:tc>
          <w:tcPr>
            <w:tcW w:w="4106" w:type="dxa"/>
            <w:gridSpan w:val="10"/>
            <w:vMerge/>
            <w:vAlign w:val="center"/>
          </w:tcPr>
          <w:p w:rsidR="001A651E" w:rsidRPr="000B7DB2" w:rsidRDefault="001A651E" w:rsidP="00FC55BD">
            <w:pPr>
              <w:rPr>
                <w:sz w:val="20"/>
                <w:szCs w:val="20"/>
              </w:rPr>
            </w:pPr>
          </w:p>
        </w:tc>
        <w:tc>
          <w:tcPr>
            <w:tcW w:w="1026" w:type="dxa"/>
            <w:gridSpan w:val="8"/>
            <w:vAlign w:val="center"/>
          </w:tcPr>
          <w:p w:rsidR="001A651E" w:rsidRPr="000B7DB2" w:rsidRDefault="001A651E" w:rsidP="00FC55BD">
            <w:pPr>
              <w:jc w:val="center"/>
              <w:rPr>
                <w:sz w:val="16"/>
                <w:szCs w:val="16"/>
              </w:rPr>
            </w:pPr>
            <w:r w:rsidRPr="000B7DB2">
              <w:rPr>
                <w:sz w:val="16"/>
                <w:szCs w:val="16"/>
              </w:rPr>
              <w:t>(d)</w:t>
            </w:r>
          </w:p>
        </w:tc>
        <w:tc>
          <w:tcPr>
            <w:tcW w:w="3025" w:type="dxa"/>
            <w:gridSpan w:val="30"/>
            <w:vAlign w:val="center"/>
          </w:tcPr>
          <w:p w:rsidR="001A651E" w:rsidRPr="000B7DB2" w:rsidRDefault="001A651E" w:rsidP="00FC55BD">
            <w:pPr>
              <w:rPr>
                <w:sz w:val="16"/>
                <w:szCs w:val="16"/>
              </w:rPr>
            </w:pPr>
          </w:p>
        </w:tc>
        <w:tc>
          <w:tcPr>
            <w:tcW w:w="2391" w:type="dxa"/>
            <w:gridSpan w:val="15"/>
            <w:vAlign w:val="center"/>
          </w:tcPr>
          <w:p w:rsidR="001A651E" w:rsidRPr="000B7DB2" w:rsidRDefault="001A651E" w:rsidP="00FC55BD">
            <w:pPr>
              <w:rPr>
                <w:sz w:val="20"/>
                <w:szCs w:val="20"/>
              </w:rPr>
            </w:pPr>
          </w:p>
        </w:tc>
      </w:tr>
      <w:tr w:rsidR="001A651E" w:rsidRPr="000B7DB2" w:rsidTr="00FC55BD">
        <w:trPr>
          <w:trHeight w:val="317"/>
        </w:trPr>
        <w:tc>
          <w:tcPr>
            <w:tcW w:w="4106" w:type="dxa"/>
            <w:gridSpan w:val="10"/>
            <w:vMerge w:val="restart"/>
            <w:vAlign w:val="center"/>
          </w:tcPr>
          <w:p w:rsidR="001A651E" w:rsidRPr="000B7DB2" w:rsidRDefault="001A651E" w:rsidP="00FC55BD">
            <w:pPr>
              <w:ind w:left="90" w:hanging="90"/>
              <w:rPr>
                <w:b/>
                <w:iCs/>
                <w:sz w:val="16"/>
                <w:szCs w:val="16"/>
              </w:rPr>
            </w:pPr>
            <w:r w:rsidRPr="000B7DB2">
              <w:rPr>
                <w:b/>
                <w:iCs/>
                <w:sz w:val="16"/>
                <w:szCs w:val="16"/>
              </w:rPr>
              <w:t>2. Investor Account/Sub-Account Operating Instructions in writing:</w:t>
            </w:r>
          </w:p>
          <w:p w:rsidR="001A651E" w:rsidRPr="000B7DB2" w:rsidRDefault="001A651E" w:rsidP="00FC55BD">
            <w:pPr>
              <w:rPr>
                <w:sz w:val="20"/>
                <w:szCs w:val="20"/>
              </w:rPr>
            </w:pPr>
            <w:r w:rsidRPr="000B7DB2">
              <w:rPr>
                <w:iCs/>
                <w:sz w:val="16"/>
                <w:szCs w:val="16"/>
              </w:rPr>
              <w:t xml:space="preserve">    [Please (</w:t>
            </w:r>
            <w:r w:rsidRPr="000B7DB2">
              <w:rPr>
                <w:iCs/>
                <w:sz w:val="16"/>
                <w:szCs w:val="16"/>
              </w:rPr>
              <w:sym w:font="Wingdings" w:char="F0FC"/>
            </w:r>
            <w:r w:rsidRPr="000B7DB2">
              <w:rPr>
                <w:iCs/>
                <w:sz w:val="16"/>
                <w:szCs w:val="16"/>
              </w:rPr>
              <w:t>) appropriate box]</w:t>
            </w:r>
          </w:p>
        </w:tc>
        <w:tc>
          <w:tcPr>
            <w:tcW w:w="534" w:type="dxa"/>
            <w:gridSpan w:val="3"/>
            <w:vAlign w:val="center"/>
          </w:tcPr>
          <w:p w:rsidR="001A651E" w:rsidRPr="000B7DB2" w:rsidRDefault="006359E5" w:rsidP="00FC55BD">
            <w:pPr>
              <w:rPr>
                <w:sz w:val="16"/>
                <w:szCs w:val="16"/>
              </w:rPr>
            </w:pPr>
            <w:r>
              <w:rPr>
                <w:noProof/>
                <w:sz w:val="16"/>
                <w:szCs w:val="16"/>
              </w:rPr>
              <mc:AlternateContent>
                <mc:Choice Requires="wps">
                  <w:drawing>
                    <wp:anchor distT="0" distB="0" distL="114300" distR="114300" simplePos="0" relativeHeight="251741184" behindDoc="0" locked="0" layoutInCell="1" allowOverlap="1">
                      <wp:simplePos x="0" y="0"/>
                      <wp:positionH relativeFrom="column">
                        <wp:posOffset>11430</wp:posOffset>
                      </wp:positionH>
                      <wp:positionV relativeFrom="paragraph">
                        <wp:posOffset>25400</wp:posOffset>
                      </wp:positionV>
                      <wp:extent cx="207010" cy="153670"/>
                      <wp:effectExtent l="8890" t="12700" r="12700" b="5080"/>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36F81" id="Rectangle 109" o:spid="_x0000_s1026" style="position:absolute;margin-left:.9pt;margin-top:2pt;width:16.3pt;height:1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GAIg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"/>
                  </w:pict>
                </mc:Fallback>
              </mc:AlternateContent>
            </w:r>
          </w:p>
        </w:tc>
        <w:tc>
          <w:tcPr>
            <w:tcW w:w="2984" w:type="dxa"/>
            <w:gridSpan w:val="29"/>
            <w:shd w:val="clear" w:color="auto" w:fill="D9D9D9"/>
            <w:vAlign w:val="center"/>
          </w:tcPr>
          <w:p w:rsidR="001A651E" w:rsidRPr="000B7DB2" w:rsidRDefault="001A651E" w:rsidP="00FC55BD">
            <w:pPr>
              <w:rPr>
                <w:sz w:val="16"/>
                <w:szCs w:val="16"/>
              </w:rPr>
            </w:pPr>
            <w:r w:rsidRPr="000B7DB2">
              <w:rPr>
                <w:sz w:val="16"/>
                <w:szCs w:val="16"/>
              </w:rPr>
              <w:t>Singly (Either or Survivor)</w:t>
            </w:r>
          </w:p>
        </w:tc>
        <w:tc>
          <w:tcPr>
            <w:tcW w:w="533" w:type="dxa"/>
            <w:gridSpan w:val="6"/>
            <w:vAlign w:val="center"/>
          </w:tcPr>
          <w:p w:rsidR="001A651E" w:rsidRPr="000B7DB2" w:rsidRDefault="006359E5" w:rsidP="00FC55BD">
            <w:pPr>
              <w:rPr>
                <w:sz w:val="20"/>
                <w:szCs w:val="20"/>
              </w:rPr>
            </w:pPr>
            <w:r>
              <w:rPr>
                <w:noProof/>
                <w:sz w:val="20"/>
                <w:szCs w:val="20"/>
              </w:rPr>
              <mc:AlternateContent>
                <mc:Choice Requires="wps">
                  <w:drawing>
                    <wp:anchor distT="0" distB="0" distL="114300" distR="114300" simplePos="0" relativeHeight="251743232" behindDoc="0" locked="0" layoutInCell="1" allowOverlap="1">
                      <wp:simplePos x="0" y="0"/>
                      <wp:positionH relativeFrom="column">
                        <wp:posOffset>-5715</wp:posOffset>
                      </wp:positionH>
                      <wp:positionV relativeFrom="paragraph">
                        <wp:posOffset>22860</wp:posOffset>
                      </wp:positionV>
                      <wp:extent cx="207010" cy="153670"/>
                      <wp:effectExtent l="6350" t="10160" r="5715" b="7620"/>
                      <wp:wrapNone/>
                      <wp:docPr id="1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D3846" id="Rectangle 111" o:spid="_x0000_s1026" style="position:absolute;margin-left:-.45pt;margin-top:1.8pt;width:16.3pt;height:1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"/>
                  </w:pict>
                </mc:Fallback>
              </mc:AlternateContent>
            </w:r>
          </w:p>
        </w:tc>
        <w:tc>
          <w:tcPr>
            <w:tcW w:w="2391" w:type="dxa"/>
            <w:gridSpan w:val="15"/>
            <w:shd w:val="clear" w:color="auto" w:fill="D9D9D9"/>
            <w:vAlign w:val="center"/>
          </w:tcPr>
          <w:p w:rsidR="001A651E" w:rsidRPr="000B7DB2" w:rsidRDefault="001A651E" w:rsidP="00FC55BD">
            <w:pPr>
              <w:rPr>
                <w:sz w:val="20"/>
                <w:szCs w:val="20"/>
              </w:rPr>
            </w:pPr>
            <w:r w:rsidRPr="000B7DB2">
              <w:rPr>
                <w:sz w:val="16"/>
                <w:szCs w:val="16"/>
              </w:rPr>
              <w:t>Attorney</w:t>
            </w:r>
          </w:p>
        </w:tc>
      </w:tr>
      <w:tr w:rsidR="001A651E" w:rsidRPr="000B7DB2" w:rsidTr="00FC55BD">
        <w:trPr>
          <w:trHeight w:val="317"/>
        </w:trPr>
        <w:tc>
          <w:tcPr>
            <w:tcW w:w="4106" w:type="dxa"/>
            <w:gridSpan w:val="10"/>
            <w:vMerge/>
            <w:vAlign w:val="center"/>
          </w:tcPr>
          <w:p w:rsidR="001A651E" w:rsidRPr="000B7DB2" w:rsidRDefault="001A651E" w:rsidP="00FC55BD">
            <w:pPr>
              <w:rPr>
                <w:sz w:val="20"/>
                <w:szCs w:val="20"/>
              </w:rPr>
            </w:pPr>
          </w:p>
        </w:tc>
        <w:tc>
          <w:tcPr>
            <w:tcW w:w="534" w:type="dxa"/>
            <w:gridSpan w:val="3"/>
            <w:vAlign w:val="center"/>
          </w:tcPr>
          <w:p w:rsidR="001A651E" w:rsidRPr="000B7DB2" w:rsidRDefault="006359E5" w:rsidP="00FC55BD">
            <w:pPr>
              <w:rPr>
                <w:sz w:val="16"/>
                <w:szCs w:val="16"/>
              </w:rPr>
            </w:pPr>
            <w:r>
              <w:rPr>
                <w:noProof/>
                <w:sz w:val="16"/>
                <w:szCs w:val="16"/>
              </w:rPr>
              <mc:AlternateContent>
                <mc:Choice Requires="wps">
                  <w:drawing>
                    <wp:anchor distT="0" distB="0" distL="114300" distR="114300" simplePos="0" relativeHeight="251742208" behindDoc="0" locked="0" layoutInCell="1" allowOverlap="1">
                      <wp:simplePos x="0" y="0"/>
                      <wp:positionH relativeFrom="column">
                        <wp:posOffset>12700</wp:posOffset>
                      </wp:positionH>
                      <wp:positionV relativeFrom="paragraph">
                        <wp:posOffset>20320</wp:posOffset>
                      </wp:positionV>
                      <wp:extent cx="207010" cy="153670"/>
                      <wp:effectExtent l="10160" t="8255" r="11430" b="9525"/>
                      <wp:wrapNone/>
                      <wp:docPr id="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67D8F" id="Rectangle 110" o:spid="_x0000_s1026" style="position:absolute;margin-left:1pt;margin-top:1.6pt;width:16.3pt;height:1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"/>
                  </w:pict>
                </mc:Fallback>
              </mc:AlternateContent>
            </w:r>
          </w:p>
        </w:tc>
        <w:tc>
          <w:tcPr>
            <w:tcW w:w="2984" w:type="dxa"/>
            <w:gridSpan w:val="29"/>
            <w:shd w:val="clear" w:color="auto" w:fill="D9D9D9"/>
            <w:vAlign w:val="center"/>
          </w:tcPr>
          <w:p w:rsidR="001A651E" w:rsidRPr="000B7DB2" w:rsidRDefault="001A651E" w:rsidP="00FC55BD">
            <w:pPr>
              <w:rPr>
                <w:sz w:val="16"/>
                <w:szCs w:val="16"/>
              </w:rPr>
            </w:pPr>
            <w:r w:rsidRPr="000B7DB2">
              <w:rPr>
                <w:sz w:val="16"/>
                <w:szCs w:val="16"/>
              </w:rPr>
              <w:t>Jointly [any] __________</w:t>
            </w:r>
          </w:p>
          <w:p w:rsidR="001A651E" w:rsidRPr="000B7DB2" w:rsidRDefault="001A651E" w:rsidP="00FC55BD">
            <w:pPr>
              <w:rPr>
                <w:i/>
                <w:iCs/>
                <w:sz w:val="16"/>
                <w:szCs w:val="16"/>
              </w:rPr>
            </w:pPr>
            <w:r w:rsidRPr="000B7DB2">
              <w:rPr>
                <w:i/>
                <w:iCs/>
                <w:sz w:val="16"/>
                <w:szCs w:val="16"/>
              </w:rPr>
              <w:t>(Please mention the relevant numbers of the signatories)</w:t>
            </w:r>
          </w:p>
        </w:tc>
        <w:tc>
          <w:tcPr>
            <w:tcW w:w="533" w:type="dxa"/>
            <w:gridSpan w:val="6"/>
            <w:vAlign w:val="center"/>
          </w:tcPr>
          <w:p w:rsidR="001A651E" w:rsidRPr="000B7DB2" w:rsidRDefault="001A651E" w:rsidP="00FC55BD">
            <w:pPr>
              <w:rPr>
                <w:sz w:val="20"/>
                <w:szCs w:val="20"/>
              </w:rPr>
            </w:pPr>
          </w:p>
        </w:tc>
        <w:tc>
          <w:tcPr>
            <w:tcW w:w="2391" w:type="dxa"/>
            <w:gridSpan w:val="15"/>
            <w:shd w:val="clear" w:color="auto" w:fill="D9D9D9"/>
            <w:vAlign w:val="center"/>
          </w:tcPr>
          <w:p w:rsidR="001A651E" w:rsidRPr="000B7DB2" w:rsidRDefault="001A651E" w:rsidP="00FC55BD">
            <w:pPr>
              <w:rPr>
                <w:sz w:val="20"/>
                <w:szCs w:val="20"/>
              </w:rPr>
            </w:pPr>
          </w:p>
        </w:tc>
      </w:tr>
      <w:tr w:rsidR="001A651E" w:rsidRPr="000B7DB2" w:rsidTr="00FC55BD">
        <w:trPr>
          <w:trHeight w:val="317"/>
        </w:trPr>
        <w:tc>
          <w:tcPr>
            <w:tcW w:w="4106" w:type="dxa"/>
            <w:gridSpan w:val="10"/>
            <w:vMerge w:val="restart"/>
            <w:vAlign w:val="center"/>
          </w:tcPr>
          <w:p w:rsidR="001A651E" w:rsidRPr="000B7DB2" w:rsidRDefault="001A651E" w:rsidP="00FC55BD">
            <w:pPr>
              <w:ind w:left="90" w:hanging="90"/>
              <w:rPr>
                <w:b/>
                <w:iCs/>
                <w:sz w:val="16"/>
                <w:szCs w:val="16"/>
              </w:rPr>
            </w:pPr>
            <w:r w:rsidRPr="000B7DB2">
              <w:rPr>
                <w:b/>
                <w:iCs/>
                <w:sz w:val="16"/>
                <w:szCs w:val="16"/>
              </w:rPr>
              <w:t>3. Trading Account Operating Instructions:</w:t>
            </w:r>
          </w:p>
          <w:p w:rsidR="001A651E" w:rsidRPr="000B7DB2" w:rsidRDefault="001A651E" w:rsidP="00FC55BD">
            <w:pPr>
              <w:ind w:left="90" w:hanging="90"/>
              <w:rPr>
                <w:iCs/>
                <w:sz w:val="16"/>
                <w:szCs w:val="16"/>
              </w:rPr>
            </w:pPr>
            <w:r w:rsidRPr="000B7DB2">
              <w:rPr>
                <w:iCs/>
                <w:sz w:val="16"/>
                <w:szCs w:val="16"/>
              </w:rPr>
              <w:t>[Please (</w:t>
            </w:r>
            <w:r w:rsidRPr="000B7DB2">
              <w:rPr>
                <w:iCs/>
                <w:sz w:val="16"/>
                <w:szCs w:val="16"/>
              </w:rPr>
              <w:sym w:font="Wingdings" w:char="F0FC"/>
            </w:r>
            <w:r w:rsidRPr="000B7DB2">
              <w:rPr>
                <w:iCs/>
                <w:sz w:val="16"/>
                <w:szCs w:val="16"/>
              </w:rPr>
              <w:t>) appropriate box]</w:t>
            </w:r>
          </w:p>
        </w:tc>
        <w:tc>
          <w:tcPr>
            <w:tcW w:w="534" w:type="dxa"/>
            <w:gridSpan w:val="3"/>
            <w:vAlign w:val="center"/>
          </w:tcPr>
          <w:p w:rsidR="001A651E" w:rsidRPr="000B7DB2" w:rsidRDefault="006359E5" w:rsidP="00FC55BD">
            <w:pPr>
              <w:rPr>
                <w:noProof/>
                <w:sz w:val="16"/>
                <w:szCs w:val="16"/>
              </w:rPr>
            </w:pPr>
            <w:r>
              <w:rPr>
                <w:noProof/>
                <w:sz w:val="16"/>
                <w:szCs w:val="16"/>
              </w:rPr>
              <mc:AlternateContent>
                <mc:Choice Requires="wps">
                  <w:drawing>
                    <wp:anchor distT="0" distB="0" distL="114300" distR="114300" simplePos="0" relativeHeight="251744256" behindDoc="0" locked="0" layoutInCell="1" allowOverlap="1">
                      <wp:simplePos x="0" y="0"/>
                      <wp:positionH relativeFrom="column">
                        <wp:posOffset>17780</wp:posOffset>
                      </wp:positionH>
                      <wp:positionV relativeFrom="paragraph">
                        <wp:posOffset>18415</wp:posOffset>
                      </wp:positionV>
                      <wp:extent cx="207010" cy="153670"/>
                      <wp:effectExtent l="5715" t="12700" r="6350" b="5080"/>
                      <wp:wrapNone/>
                      <wp:docPr id="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F4142" id="Rectangle 112" o:spid="_x0000_s1026" style="position:absolute;margin-left:1.4pt;margin-top:1.45pt;width:16.3pt;height:1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"/>
                  </w:pict>
                </mc:Fallback>
              </mc:AlternateContent>
            </w:r>
          </w:p>
        </w:tc>
        <w:tc>
          <w:tcPr>
            <w:tcW w:w="2984" w:type="dxa"/>
            <w:gridSpan w:val="29"/>
            <w:shd w:val="clear" w:color="auto" w:fill="D9D9D9"/>
            <w:vAlign w:val="center"/>
          </w:tcPr>
          <w:p w:rsidR="001A651E" w:rsidRPr="000B7DB2" w:rsidRDefault="001A651E" w:rsidP="00FC55BD">
            <w:pPr>
              <w:rPr>
                <w:sz w:val="16"/>
                <w:szCs w:val="16"/>
              </w:rPr>
            </w:pPr>
            <w:r w:rsidRPr="000B7DB2">
              <w:rPr>
                <w:sz w:val="16"/>
                <w:szCs w:val="16"/>
              </w:rPr>
              <w:t>Singly</w:t>
            </w:r>
          </w:p>
        </w:tc>
        <w:tc>
          <w:tcPr>
            <w:tcW w:w="533" w:type="dxa"/>
            <w:gridSpan w:val="6"/>
            <w:vAlign w:val="center"/>
          </w:tcPr>
          <w:p w:rsidR="001A651E" w:rsidRPr="000B7DB2" w:rsidRDefault="006359E5" w:rsidP="00FC55BD">
            <w:pPr>
              <w:rPr>
                <w:sz w:val="20"/>
                <w:szCs w:val="20"/>
              </w:rPr>
            </w:pPr>
            <w:r>
              <w:rPr>
                <w:noProof/>
                <w:sz w:val="16"/>
                <w:szCs w:val="16"/>
              </w:rPr>
              <mc:AlternateContent>
                <mc:Choice Requires="wps">
                  <w:drawing>
                    <wp:anchor distT="0" distB="0" distL="114300" distR="114300" simplePos="0" relativeHeight="251746304" behindDoc="0" locked="0" layoutInCell="1" allowOverlap="1">
                      <wp:simplePos x="0" y="0"/>
                      <wp:positionH relativeFrom="column">
                        <wp:posOffset>-15240</wp:posOffset>
                      </wp:positionH>
                      <wp:positionV relativeFrom="paragraph">
                        <wp:posOffset>22225</wp:posOffset>
                      </wp:positionV>
                      <wp:extent cx="207010" cy="153670"/>
                      <wp:effectExtent l="6350" t="6985" r="5715" b="10795"/>
                      <wp:wrapNone/>
                      <wp:docPr id="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8925D" id="Rectangle 114" o:spid="_x0000_s1026" style="position:absolute;margin-left:-1.2pt;margin-top:1.75pt;width:16.3pt;height:1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"/>
                  </w:pict>
                </mc:Fallback>
              </mc:AlternateContent>
            </w:r>
          </w:p>
        </w:tc>
        <w:tc>
          <w:tcPr>
            <w:tcW w:w="2391" w:type="dxa"/>
            <w:gridSpan w:val="15"/>
            <w:shd w:val="clear" w:color="auto" w:fill="D9D9D9"/>
            <w:vAlign w:val="center"/>
          </w:tcPr>
          <w:p w:rsidR="001A651E" w:rsidRPr="000B7DB2" w:rsidRDefault="001A651E" w:rsidP="00FC55BD">
            <w:pPr>
              <w:rPr>
                <w:sz w:val="20"/>
                <w:szCs w:val="20"/>
              </w:rPr>
            </w:pPr>
            <w:r w:rsidRPr="000B7DB2">
              <w:rPr>
                <w:sz w:val="16"/>
                <w:szCs w:val="16"/>
              </w:rPr>
              <w:t>Attorney</w:t>
            </w:r>
          </w:p>
        </w:tc>
      </w:tr>
      <w:tr w:rsidR="001A651E" w:rsidRPr="000B7DB2" w:rsidTr="00FC55BD">
        <w:trPr>
          <w:trHeight w:val="317"/>
        </w:trPr>
        <w:tc>
          <w:tcPr>
            <w:tcW w:w="4106" w:type="dxa"/>
            <w:gridSpan w:val="10"/>
            <w:vMerge/>
            <w:vAlign w:val="center"/>
          </w:tcPr>
          <w:p w:rsidR="001A651E" w:rsidRPr="000B7DB2" w:rsidRDefault="001A651E" w:rsidP="00FC55BD">
            <w:pPr>
              <w:rPr>
                <w:sz w:val="20"/>
                <w:szCs w:val="20"/>
              </w:rPr>
            </w:pPr>
          </w:p>
        </w:tc>
        <w:tc>
          <w:tcPr>
            <w:tcW w:w="534" w:type="dxa"/>
            <w:gridSpan w:val="3"/>
            <w:vAlign w:val="center"/>
          </w:tcPr>
          <w:p w:rsidR="001A651E" w:rsidRPr="000B7DB2" w:rsidRDefault="006359E5" w:rsidP="00FC55BD">
            <w:pPr>
              <w:rPr>
                <w:noProof/>
                <w:sz w:val="16"/>
                <w:szCs w:val="16"/>
              </w:rPr>
            </w:pPr>
            <w:r>
              <w:rPr>
                <w:noProof/>
                <w:sz w:val="16"/>
                <w:szCs w:val="16"/>
              </w:rPr>
              <mc:AlternateContent>
                <mc:Choice Requires="wps">
                  <w:drawing>
                    <wp:anchor distT="0" distB="0" distL="114300" distR="114300" simplePos="0" relativeHeight="251745280" behindDoc="0" locked="0" layoutInCell="1" allowOverlap="1">
                      <wp:simplePos x="0" y="0"/>
                      <wp:positionH relativeFrom="column">
                        <wp:posOffset>26035</wp:posOffset>
                      </wp:positionH>
                      <wp:positionV relativeFrom="paragraph">
                        <wp:posOffset>17145</wp:posOffset>
                      </wp:positionV>
                      <wp:extent cx="207010" cy="153670"/>
                      <wp:effectExtent l="13970" t="7620" r="7620" b="10160"/>
                      <wp:wrapNone/>
                      <wp:docPr id="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2FC0B" id="Rectangle 113" o:spid="_x0000_s1026" style="position:absolute;margin-left:2.05pt;margin-top:1.35pt;width:16.3pt;height:1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"/>
                  </w:pict>
                </mc:Fallback>
              </mc:AlternateContent>
            </w:r>
          </w:p>
        </w:tc>
        <w:tc>
          <w:tcPr>
            <w:tcW w:w="2984" w:type="dxa"/>
            <w:gridSpan w:val="29"/>
            <w:shd w:val="clear" w:color="auto" w:fill="D9D9D9"/>
            <w:vAlign w:val="center"/>
          </w:tcPr>
          <w:p w:rsidR="001A651E" w:rsidRPr="000B7DB2" w:rsidRDefault="001A651E" w:rsidP="00FC55BD">
            <w:pPr>
              <w:rPr>
                <w:sz w:val="16"/>
                <w:szCs w:val="16"/>
              </w:rPr>
            </w:pPr>
            <w:r w:rsidRPr="000B7DB2">
              <w:rPr>
                <w:sz w:val="16"/>
                <w:szCs w:val="16"/>
              </w:rPr>
              <w:t>Jointly [any] __________</w:t>
            </w:r>
          </w:p>
          <w:p w:rsidR="001A651E" w:rsidRPr="000B7DB2" w:rsidRDefault="001A651E" w:rsidP="00FC55BD">
            <w:pPr>
              <w:rPr>
                <w:sz w:val="16"/>
                <w:szCs w:val="16"/>
              </w:rPr>
            </w:pPr>
            <w:r w:rsidRPr="000B7DB2">
              <w:rPr>
                <w:i/>
                <w:iCs/>
                <w:sz w:val="16"/>
                <w:szCs w:val="16"/>
              </w:rPr>
              <w:t>(Please mention the relevant numbers of the signatories)</w:t>
            </w:r>
          </w:p>
        </w:tc>
        <w:tc>
          <w:tcPr>
            <w:tcW w:w="533" w:type="dxa"/>
            <w:gridSpan w:val="6"/>
            <w:vAlign w:val="center"/>
          </w:tcPr>
          <w:p w:rsidR="001A651E" w:rsidRPr="000B7DB2" w:rsidRDefault="001A651E" w:rsidP="00FC55BD">
            <w:pPr>
              <w:rPr>
                <w:sz w:val="20"/>
                <w:szCs w:val="20"/>
              </w:rPr>
            </w:pPr>
          </w:p>
        </w:tc>
        <w:tc>
          <w:tcPr>
            <w:tcW w:w="2391" w:type="dxa"/>
            <w:gridSpan w:val="15"/>
            <w:shd w:val="clear" w:color="auto" w:fill="D9D9D9"/>
            <w:vAlign w:val="center"/>
          </w:tcPr>
          <w:p w:rsidR="001A651E" w:rsidRPr="000B7DB2" w:rsidRDefault="001A651E" w:rsidP="00FC55BD">
            <w:pPr>
              <w:rPr>
                <w:sz w:val="20"/>
                <w:szCs w:val="20"/>
              </w:rPr>
            </w:pPr>
          </w:p>
        </w:tc>
      </w:tr>
      <w:tr w:rsidR="001A651E" w:rsidRPr="000B7DB2" w:rsidTr="00FC55BD">
        <w:tc>
          <w:tcPr>
            <w:tcW w:w="10548" w:type="dxa"/>
            <w:gridSpan w:val="63"/>
            <w:shd w:val="clear" w:color="auto" w:fill="BFBFBF"/>
            <w:vAlign w:val="center"/>
          </w:tcPr>
          <w:p w:rsidR="001A651E" w:rsidRPr="000B7DB2" w:rsidRDefault="001A651E" w:rsidP="00FC55BD">
            <w:pPr>
              <w:pStyle w:val="Heading4"/>
              <w:jc w:val="left"/>
              <w:rPr>
                <w:szCs w:val="16"/>
              </w:rPr>
            </w:pPr>
            <w:r w:rsidRPr="000B7DB2">
              <w:rPr>
                <w:szCs w:val="16"/>
              </w:rPr>
              <w:t>G. SIGNATURES</w:t>
            </w:r>
          </w:p>
        </w:tc>
      </w:tr>
      <w:tr w:rsidR="001A651E" w:rsidRPr="000B7DB2" w:rsidTr="00FC55BD">
        <w:tc>
          <w:tcPr>
            <w:tcW w:w="5132" w:type="dxa"/>
            <w:gridSpan w:val="18"/>
            <w:vAlign w:val="center"/>
          </w:tcPr>
          <w:p w:rsidR="001A651E" w:rsidRPr="000B7DB2" w:rsidRDefault="001A651E" w:rsidP="00FC55BD">
            <w:pPr>
              <w:rPr>
                <w:sz w:val="16"/>
                <w:szCs w:val="16"/>
              </w:rPr>
            </w:pPr>
            <w:r w:rsidRPr="000B7DB2">
              <w:rPr>
                <w:sz w:val="16"/>
                <w:szCs w:val="16"/>
              </w:rPr>
              <w:t>Name of Applicant:</w:t>
            </w:r>
            <w:r>
              <w:rPr>
                <w:sz w:val="16"/>
                <w:szCs w:val="16"/>
              </w:rPr>
              <w:t xml:space="preserve">  </w:t>
            </w:r>
          </w:p>
        </w:tc>
        <w:tc>
          <w:tcPr>
            <w:tcW w:w="2119" w:type="dxa"/>
            <w:gridSpan w:val="19"/>
            <w:vAlign w:val="center"/>
          </w:tcPr>
          <w:p w:rsidR="001A651E" w:rsidRPr="000B7DB2" w:rsidRDefault="001A651E" w:rsidP="00FC55BD">
            <w:pPr>
              <w:rPr>
                <w:sz w:val="16"/>
                <w:szCs w:val="16"/>
              </w:rPr>
            </w:pPr>
            <w:r w:rsidRPr="000B7DB2">
              <w:rPr>
                <w:sz w:val="16"/>
                <w:szCs w:val="16"/>
              </w:rPr>
              <w:t xml:space="preserve">Date: </w:t>
            </w:r>
          </w:p>
          <w:p w:rsidR="001A651E" w:rsidRPr="000B7DB2" w:rsidRDefault="001A651E" w:rsidP="00FC55BD">
            <w:pPr>
              <w:rPr>
                <w:sz w:val="16"/>
                <w:szCs w:val="16"/>
              </w:rPr>
            </w:pPr>
            <w:r w:rsidRPr="000B7DB2">
              <w:rPr>
                <w:sz w:val="16"/>
                <w:szCs w:val="16"/>
              </w:rPr>
              <w:t>Place:</w:t>
            </w:r>
          </w:p>
        </w:tc>
        <w:tc>
          <w:tcPr>
            <w:tcW w:w="3297" w:type="dxa"/>
            <w:gridSpan w:val="26"/>
            <w:vAlign w:val="center"/>
          </w:tcPr>
          <w:p w:rsidR="001A651E" w:rsidRPr="000B7DB2" w:rsidRDefault="001A651E" w:rsidP="00FC55BD">
            <w:pPr>
              <w:rPr>
                <w:sz w:val="16"/>
                <w:szCs w:val="16"/>
              </w:rPr>
            </w:pPr>
            <w:r w:rsidRPr="000B7DB2">
              <w:rPr>
                <w:sz w:val="16"/>
                <w:szCs w:val="16"/>
              </w:rPr>
              <w:t>Signature:</w:t>
            </w:r>
            <w:r w:rsidR="008A4207" w:rsidRPr="008A4207">
              <w:rPr>
                <w:rFonts w:ascii="Verdana" w:hAnsi="Verdana"/>
                <w:b/>
                <w:sz w:val="36"/>
                <w:szCs w:val="20"/>
              </w:rPr>
              <w:t xml:space="preserve"> </w:t>
            </w:r>
            <w:r w:rsidR="008A4207" w:rsidRPr="008A4207">
              <w:rPr>
                <w:rFonts w:ascii="Verdana" w:hAnsi="Verdana"/>
                <w:b/>
                <w:sz w:val="36"/>
                <w:szCs w:val="20"/>
              </w:rPr>
              <w:sym w:font="Wingdings 2" w:char="F050"/>
            </w:r>
          </w:p>
        </w:tc>
      </w:tr>
      <w:tr w:rsidR="001A651E" w:rsidRPr="000B7DB2" w:rsidTr="00FC55BD">
        <w:tc>
          <w:tcPr>
            <w:tcW w:w="5132" w:type="dxa"/>
            <w:gridSpan w:val="18"/>
            <w:vAlign w:val="center"/>
          </w:tcPr>
          <w:p w:rsidR="001A651E" w:rsidRPr="000B7DB2" w:rsidRDefault="001A651E" w:rsidP="00FC55BD">
            <w:pPr>
              <w:rPr>
                <w:sz w:val="16"/>
                <w:szCs w:val="16"/>
              </w:rPr>
            </w:pPr>
            <w:r w:rsidRPr="000B7DB2">
              <w:rPr>
                <w:sz w:val="16"/>
                <w:szCs w:val="16"/>
              </w:rPr>
              <w:t>Name of Joint Applicant No 1:</w:t>
            </w:r>
          </w:p>
        </w:tc>
        <w:tc>
          <w:tcPr>
            <w:tcW w:w="2119" w:type="dxa"/>
            <w:gridSpan w:val="19"/>
            <w:vAlign w:val="center"/>
          </w:tcPr>
          <w:p w:rsidR="001A651E" w:rsidRPr="000B7DB2" w:rsidRDefault="001A651E" w:rsidP="00FC55BD">
            <w:pPr>
              <w:rPr>
                <w:sz w:val="16"/>
                <w:szCs w:val="16"/>
              </w:rPr>
            </w:pPr>
            <w:r w:rsidRPr="000B7DB2">
              <w:rPr>
                <w:sz w:val="16"/>
                <w:szCs w:val="16"/>
              </w:rPr>
              <w:t xml:space="preserve">Date: </w:t>
            </w:r>
          </w:p>
          <w:p w:rsidR="001A651E" w:rsidRPr="000B7DB2" w:rsidRDefault="001A651E" w:rsidP="00FC55BD">
            <w:pPr>
              <w:rPr>
                <w:sz w:val="16"/>
                <w:szCs w:val="16"/>
              </w:rPr>
            </w:pPr>
            <w:r w:rsidRPr="000B7DB2">
              <w:rPr>
                <w:sz w:val="16"/>
                <w:szCs w:val="16"/>
              </w:rPr>
              <w:t xml:space="preserve">Place: </w:t>
            </w:r>
          </w:p>
        </w:tc>
        <w:tc>
          <w:tcPr>
            <w:tcW w:w="3297" w:type="dxa"/>
            <w:gridSpan w:val="26"/>
            <w:vAlign w:val="center"/>
          </w:tcPr>
          <w:p w:rsidR="001A651E" w:rsidRPr="000B7DB2" w:rsidRDefault="001A651E" w:rsidP="00FC55BD">
            <w:pPr>
              <w:rPr>
                <w:sz w:val="20"/>
                <w:szCs w:val="20"/>
              </w:rPr>
            </w:pPr>
            <w:r w:rsidRPr="000B7DB2">
              <w:rPr>
                <w:sz w:val="16"/>
                <w:szCs w:val="16"/>
              </w:rPr>
              <w:t>Signature:</w:t>
            </w:r>
          </w:p>
        </w:tc>
      </w:tr>
      <w:tr w:rsidR="001A651E" w:rsidRPr="000B7DB2" w:rsidTr="00FC55BD">
        <w:tc>
          <w:tcPr>
            <w:tcW w:w="5132" w:type="dxa"/>
            <w:gridSpan w:val="18"/>
            <w:vAlign w:val="center"/>
          </w:tcPr>
          <w:p w:rsidR="001A651E" w:rsidRPr="000B7DB2" w:rsidRDefault="001A651E" w:rsidP="00FC55BD">
            <w:pPr>
              <w:rPr>
                <w:sz w:val="16"/>
                <w:szCs w:val="16"/>
              </w:rPr>
            </w:pPr>
            <w:r w:rsidRPr="000B7DB2">
              <w:rPr>
                <w:sz w:val="16"/>
                <w:szCs w:val="16"/>
              </w:rPr>
              <w:t>Name of Joint Applicant No 2:</w:t>
            </w:r>
          </w:p>
        </w:tc>
        <w:tc>
          <w:tcPr>
            <w:tcW w:w="2119" w:type="dxa"/>
            <w:gridSpan w:val="19"/>
            <w:vAlign w:val="center"/>
          </w:tcPr>
          <w:p w:rsidR="001A651E" w:rsidRPr="000B7DB2" w:rsidRDefault="001A651E" w:rsidP="00FC55BD">
            <w:pPr>
              <w:rPr>
                <w:sz w:val="16"/>
                <w:szCs w:val="16"/>
              </w:rPr>
            </w:pPr>
            <w:r w:rsidRPr="000B7DB2">
              <w:rPr>
                <w:sz w:val="16"/>
                <w:szCs w:val="16"/>
              </w:rPr>
              <w:t xml:space="preserve">Date: </w:t>
            </w:r>
          </w:p>
          <w:p w:rsidR="001A651E" w:rsidRPr="000B7DB2" w:rsidRDefault="001A651E" w:rsidP="00FC55BD">
            <w:pPr>
              <w:rPr>
                <w:sz w:val="16"/>
                <w:szCs w:val="16"/>
              </w:rPr>
            </w:pPr>
            <w:r w:rsidRPr="000B7DB2">
              <w:rPr>
                <w:sz w:val="16"/>
                <w:szCs w:val="16"/>
              </w:rPr>
              <w:t xml:space="preserve">Place: </w:t>
            </w:r>
          </w:p>
        </w:tc>
        <w:tc>
          <w:tcPr>
            <w:tcW w:w="3297" w:type="dxa"/>
            <w:gridSpan w:val="26"/>
            <w:vAlign w:val="center"/>
          </w:tcPr>
          <w:p w:rsidR="001A651E" w:rsidRPr="000B7DB2" w:rsidRDefault="001A651E" w:rsidP="00FC55BD">
            <w:pPr>
              <w:rPr>
                <w:sz w:val="20"/>
                <w:szCs w:val="20"/>
              </w:rPr>
            </w:pPr>
            <w:r w:rsidRPr="000B7DB2">
              <w:rPr>
                <w:sz w:val="16"/>
                <w:szCs w:val="16"/>
              </w:rPr>
              <w:t>Signature:</w:t>
            </w:r>
          </w:p>
        </w:tc>
      </w:tr>
      <w:tr w:rsidR="001A651E" w:rsidRPr="000B7DB2" w:rsidTr="00FC55BD">
        <w:tc>
          <w:tcPr>
            <w:tcW w:w="5132" w:type="dxa"/>
            <w:gridSpan w:val="18"/>
            <w:vAlign w:val="center"/>
          </w:tcPr>
          <w:p w:rsidR="001A651E" w:rsidRPr="000B7DB2" w:rsidRDefault="001A651E" w:rsidP="00FC55BD">
            <w:pPr>
              <w:rPr>
                <w:sz w:val="16"/>
                <w:szCs w:val="16"/>
              </w:rPr>
            </w:pPr>
            <w:r w:rsidRPr="000B7DB2">
              <w:rPr>
                <w:sz w:val="16"/>
                <w:szCs w:val="16"/>
              </w:rPr>
              <w:t>Name of Joint Applicant No 3:</w:t>
            </w:r>
          </w:p>
        </w:tc>
        <w:tc>
          <w:tcPr>
            <w:tcW w:w="2119" w:type="dxa"/>
            <w:gridSpan w:val="19"/>
            <w:vAlign w:val="center"/>
          </w:tcPr>
          <w:p w:rsidR="001A651E" w:rsidRPr="000B7DB2" w:rsidRDefault="001A651E" w:rsidP="00FC55BD">
            <w:pPr>
              <w:rPr>
                <w:sz w:val="16"/>
                <w:szCs w:val="16"/>
              </w:rPr>
            </w:pPr>
            <w:r w:rsidRPr="000B7DB2">
              <w:rPr>
                <w:sz w:val="16"/>
                <w:szCs w:val="16"/>
              </w:rPr>
              <w:t xml:space="preserve">Date: </w:t>
            </w:r>
          </w:p>
          <w:p w:rsidR="001A651E" w:rsidRPr="000B7DB2" w:rsidRDefault="001A651E" w:rsidP="00FC55BD">
            <w:pPr>
              <w:rPr>
                <w:sz w:val="16"/>
                <w:szCs w:val="16"/>
              </w:rPr>
            </w:pPr>
            <w:r w:rsidRPr="000B7DB2">
              <w:rPr>
                <w:sz w:val="16"/>
                <w:szCs w:val="16"/>
              </w:rPr>
              <w:t xml:space="preserve">Place: </w:t>
            </w:r>
          </w:p>
        </w:tc>
        <w:tc>
          <w:tcPr>
            <w:tcW w:w="3297" w:type="dxa"/>
            <w:gridSpan w:val="26"/>
            <w:vAlign w:val="center"/>
          </w:tcPr>
          <w:p w:rsidR="001A651E" w:rsidRPr="000B7DB2" w:rsidRDefault="001A651E" w:rsidP="00FC55BD">
            <w:pPr>
              <w:rPr>
                <w:sz w:val="20"/>
                <w:szCs w:val="20"/>
              </w:rPr>
            </w:pPr>
            <w:r w:rsidRPr="000B7DB2">
              <w:rPr>
                <w:sz w:val="16"/>
                <w:szCs w:val="16"/>
              </w:rPr>
              <w:t>Signature:</w:t>
            </w:r>
          </w:p>
        </w:tc>
      </w:tr>
      <w:tr w:rsidR="001A651E" w:rsidRPr="000B7DB2" w:rsidTr="00FC55BD">
        <w:tc>
          <w:tcPr>
            <w:tcW w:w="10548" w:type="dxa"/>
            <w:gridSpan w:val="63"/>
            <w:vAlign w:val="center"/>
          </w:tcPr>
          <w:p w:rsidR="001A651E" w:rsidRPr="000B7DB2" w:rsidRDefault="001A651E" w:rsidP="00FC55BD">
            <w:pPr>
              <w:rPr>
                <w:sz w:val="16"/>
                <w:szCs w:val="16"/>
              </w:rPr>
            </w:pPr>
            <w:r w:rsidRPr="000B7DB2">
              <w:rPr>
                <w:sz w:val="16"/>
                <w:szCs w:val="16"/>
              </w:rPr>
              <w:t xml:space="preserve">I/we hereby agree to admit the Applicant(s) as the </w:t>
            </w:r>
            <w:r w:rsidRPr="000B7DB2">
              <w:rPr>
                <w:iCs/>
                <w:sz w:val="16"/>
                <w:szCs w:val="16"/>
              </w:rPr>
              <w:t>Investor Accountholder(s)</w:t>
            </w:r>
            <w:r w:rsidRPr="000B7DB2">
              <w:rPr>
                <w:sz w:val="16"/>
                <w:szCs w:val="16"/>
              </w:rPr>
              <w:t xml:space="preserve">/Sub-Account Holder(s) in terms of the enclosed Terms and Conditions as amended from time to time and shall abide by the same in respect of opening, maintenance and operation of such </w:t>
            </w:r>
            <w:r w:rsidRPr="000B7DB2">
              <w:rPr>
                <w:iCs/>
                <w:sz w:val="16"/>
                <w:szCs w:val="16"/>
              </w:rPr>
              <w:t>Investor Account</w:t>
            </w:r>
            <w:r w:rsidRPr="000B7DB2">
              <w:rPr>
                <w:sz w:val="16"/>
                <w:szCs w:val="16"/>
              </w:rPr>
              <w:t>/Sub-Account.</w:t>
            </w:r>
          </w:p>
        </w:tc>
      </w:tr>
      <w:tr w:rsidR="001A651E" w:rsidRPr="000B7DB2" w:rsidTr="00FC55BD">
        <w:tc>
          <w:tcPr>
            <w:tcW w:w="5449" w:type="dxa"/>
            <w:gridSpan w:val="22"/>
            <w:vAlign w:val="center"/>
          </w:tcPr>
          <w:p w:rsidR="001A651E" w:rsidRDefault="001A651E" w:rsidP="00FC55BD">
            <w:pPr>
              <w:rPr>
                <w:b/>
                <w:sz w:val="18"/>
                <w:szCs w:val="16"/>
              </w:rPr>
            </w:pPr>
          </w:p>
          <w:p w:rsidR="001A651E" w:rsidRDefault="001A651E" w:rsidP="00FC55BD">
            <w:pPr>
              <w:rPr>
                <w:b/>
                <w:bCs/>
                <w:sz w:val="16"/>
                <w:szCs w:val="16"/>
              </w:rPr>
            </w:pPr>
            <w:r w:rsidRPr="00800830">
              <w:rPr>
                <w:b/>
                <w:sz w:val="18"/>
                <w:szCs w:val="16"/>
              </w:rPr>
              <w:t>AL-HAQ Securities (Pvt.) Limited</w:t>
            </w:r>
            <w:r w:rsidRPr="00800830">
              <w:rPr>
                <w:sz w:val="18"/>
                <w:szCs w:val="16"/>
              </w:rPr>
              <w:t xml:space="preserve">  </w:t>
            </w:r>
            <w:r w:rsidRPr="000B7DB2">
              <w:rPr>
                <w:b/>
                <w:bCs/>
                <w:sz w:val="16"/>
                <w:szCs w:val="16"/>
              </w:rPr>
              <w:t>/TREC Holder:</w:t>
            </w:r>
          </w:p>
          <w:p w:rsidR="001A651E" w:rsidRPr="000B7DB2" w:rsidRDefault="001A651E" w:rsidP="00FC55BD">
            <w:pPr>
              <w:rPr>
                <w:sz w:val="16"/>
                <w:szCs w:val="16"/>
              </w:rPr>
            </w:pPr>
          </w:p>
        </w:tc>
        <w:tc>
          <w:tcPr>
            <w:tcW w:w="5099" w:type="dxa"/>
            <w:gridSpan w:val="41"/>
            <w:vAlign w:val="center"/>
          </w:tcPr>
          <w:p w:rsidR="001A651E" w:rsidRPr="000B7DB2" w:rsidRDefault="001A651E" w:rsidP="00FC55BD">
            <w:pPr>
              <w:rPr>
                <w:sz w:val="16"/>
                <w:szCs w:val="16"/>
              </w:rPr>
            </w:pPr>
            <w:r w:rsidRPr="000B7DB2">
              <w:rPr>
                <w:b/>
                <w:bCs/>
                <w:sz w:val="16"/>
                <w:szCs w:val="16"/>
              </w:rPr>
              <w:t>Date:</w:t>
            </w:r>
            <w:r w:rsidRPr="000B7DB2">
              <w:rPr>
                <w:b/>
                <w:bCs/>
                <w:sz w:val="16"/>
                <w:szCs w:val="16"/>
              </w:rPr>
              <w:tab/>
            </w:r>
            <w:r w:rsidRPr="000B7DB2">
              <w:rPr>
                <w:b/>
                <w:bCs/>
                <w:sz w:val="16"/>
                <w:szCs w:val="16"/>
              </w:rPr>
              <w:tab/>
              <w:t xml:space="preserve"> </w:t>
            </w:r>
          </w:p>
        </w:tc>
      </w:tr>
      <w:tr w:rsidR="001A651E" w:rsidRPr="000B7DB2" w:rsidTr="00FC55BD">
        <w:tc>
          <w:tcPr>
            <w:tcW w:w="10548" w:type="dxa"/>
            <w:gridSpan w:val="63"/>
            <w:vAlign w:val="center"/>
          </w:tcPr>
          <w:p w:rsidR="001A651E" w:rsidRDefault="001A651E" w:rsidP="00FC55BD">
            <w:pPr>
              <w:rPr>
                <w:b/>
                <w:sz w:val="16"/>
                <w:szCs w:val="16"/>
              </w:rPr>
            </w:pPr>
          </w:p>
          <w:p w:rsidR="001A651E" w:rsidRDefault="001A651E" w:rsidP="00FC55BD">
            <w:pPr>
              <w:rPr>
                <w:b/>
                <w:bCs/>
                <w:sz w:val="16"/>
                <w:szCs w:val="16"/>
              </w:rPr>
            </w:pPr>
            <w:r w:rsidRPr="00800830">
              <w:rPr>
                <w:b/>
                <w:sz w:val="16"/>
                <w:szCs w:val="16"/>
              </w:rPr>
              <w:t>AL-HAQ Securities (Pvt.) Limited</w:t>
            </w:r>
            <w:r>
              <w:rPr>
                <w:sz w:val="16"/>
                <w:szCs w:val="16"/>
              </w:rPr>
              <w:t xml:space="preserve">  </w:t>
            </w:r>
            <w:r w:rsidRPr="000B7DB2">
              <w:rPr>
                <w:b/>
                <w:bCs/>
                <w:sz w:val="16"/>
                <w:szCs w:val="16"/>
              </w:rPr>
              <w:t xml:space="preserve">/TREC Holder’s Seal &amp; Signature: </w:t>
            </w:r>
          </w:p>
          <w:p w:rsidR="001A651E" w:rsidRPr="000B7DB2" w:rsidRDefault="001A651E" w:rsidP="00FC55BD">
            <w:pPr>
              <w:rPr>
                <w:sz w:val="16"/>
                <w:szCs w:val="16"/>
              </w:rPr>
            </w:pPr>
          </w:p>
        </w:tc>
      </w:tr>
      <w:tr w:rsidR="001A651E" w:rsidRPr="000B7DB2" w:rsidTr="00FC55BD">
        <w:tc>
          <w:tcPr>
            <w:tcW w:w="10548" w:type="dxa"/>
            <w:gridSpan w:val="63"/>
            <w:vAlign w:val="center"/>
          </w:tcPr>
          <w:p w:rsidR="001A651E" w:rsidRDefault="001A651E" w:rsidP="00FC55BD">
            <w:pPr>
              <w:rPr>
                <w:b/>
                <w:bCs/>
                <w:sz w:val="16"/>
                <w:szCs w:val="16"/>
              </w:rPr>
            </w:pPr>
            <w:r w:rsidRPr="000B7DB2">
              <w:rPr>
                <w:b/>
                <w:bCs/>
                <w:sz w:val="16"/>
                <w:szCs w:val="16"/>
              </w:rPr>
              <w:t>Witnesses:</w:t>
            </w:r>
          </w:p>
          <w:p w:rsidR="001A651E" w:rsidRPr="000B7DB2" w:rsidRDefault="001A651E" w:rsidP="00FC55BD">
            <w:pPr>
              <w:rPr>
                <w:sz w:val="16"/>
                <w:szCs w:val="16"/>
              </w:rPr>
            </w:pPr>
          </w:p>
        </w:tc>
      </w:tr>
      <w:tr w:rsidR="001A651E" w:rsidRPr="000B7DB2" w:rsidTr="00FC55BD">
        <w:tc>
          <w:tcPr>
            <w:tcW w:w="10548" w:type="dxa"/>
            <w:gridSpan w:val="63"/>
            <w:vAlign w:val="center"/>
          </w:tcPr>
          <w:p w:rsidR="001A651E" w:rsidRDefault="001A651E" w:rsidP="001A651E">
            <w:pPr>
              <w:numPr>
                <w:ilvl w:val="0"/>
                <w:numId w:val="11"/>
              </w:numPr>
              <w:rPr>
                <w:b/>
                <w:sz w:val="16"/>
                <w:szCs w:val="16"/>
              </w:rPr>
            </w:pPr>
            <w:r w:rsidRPr="000B7DB2">
              <w:rPr>
                <w:b/>
                <w:sz w:val="16"/>
                <w:szCs w:val="16"/>
              </w:rPr>
              <w:t xml:space="preserve">Name: </w:t>
            </w:r>
          </w:p>
          <w:p w:rsidR="001A651E" w:rsidRPr="000B7DB2" w:rsidRDefault="001A651E" w:rsidP="00FC55BD">
            <w:pPr>
              <w:ind w:left="374"/>
              <w:rPr>
                <w:b/>
                <w:sz w:val="16"/>
                <w:szCs w:val="16"/>
              </w:rPr>
            </w:pPr>
          </w:p>
        </w:tc>
      </w:tr>
      <w:tr w:rsidR="001A651E" w:rsidRPr="000B7DB2" w:rsidTr="00FC55BD">
        <w:tc>
          <w:tcPr>
            <w:tcW w:w="2589" w:type="dxa"/>
            <w:gridSpan w:val="2"/>
            <w:vAlign w:val="center"/>
          </w:tcPr>
          <w:p w:rsidR="001A651E" w:rsidRDefault="001A651E" w:rsidP="00FC55BD">
            <w:pPr>
              <w:rPr>
                <w:sz w:val="16"/>
                <w:szCs w:val="16"/>
              </w:rPr>
            </w:pPr>
            <w:r w:rsidRPr="000B7DB2">
              <w:rPr>
                <w:sz w:val="16"/>
                <w:szCs w:val="16"/>
              </w:rPr>
              <w:t>Signature:</w:t>
            </w:r>
          </w:p>
          <w:p w:rsidR="001A651E" w:rsidRPr="000B7DB2" w:rsidRDefault="001A651E" w:rsidP="00FC55BD">
            <w:pPr>
              <w:rPr>
                <w:sz w:val="16"/>
                <w:szCs w:val="16"/>
              </w:rPr>
            </w:pPr>
          </w:p>
        </w:tc>
        <w:tc>
          <w:tcPr>
            <w:tcW w:w="980" w:type="dxa"/>
            <w:gridSpan w:val="4"/>
            <w:shd w:val="clear" w:color="auto" w:fill="D9D9D9"/>
            <w:vAlign w:val="center"/>
          </w:tcPr>
          <w:p w:rsidR="001A651E" w:rsidRPr="000B7DB2" w:rsidRDefault="001A651E" w:rsidP="00FC55BD">
            <w:pPr>
              <w:rPr>
                <w:sz w:val="16"/>
                <w:szCs w:val="16"/>
              </w:rPr>
            </w:pPr>
            <w:r w:rsidRPr="000B7DB2">
              <w:rPr>
                <w:sz w:val="16"/>
                <w:szCs w:val="16"/>
              </w:rPr>
              <w:t xml:space="preserve">CNIC No: </w:t>
            </w:r>
          </w:p>
        </w:tc>
        <w:tc>
          <w:tcPr>
            <w:tcW w:w="464" w:type="dxa"/>
            <w:gridSpan w:val="3"/>
            <w:vAlign w:val="center"/>
          </w:tcPr>
          <w:p w:rsidR="001A651E" w:rsidRPr="000B7DB2" w:rsidRDefault="001A651E" w:rsidP="00FC55BD">
            <w:pPr>
              <w:jc w:val="center"/>
              <w:rPr>
                <w:sz w:val="16"/>
                <w:szCs w:val="16"/>
              </w:rPr>
            </w:pPr>
          </w:p>
        </w:tc>
        <w:tc>
          <w:tcPr>
            <w:tcW w:w="464" w:type="dxa"/>
            <w:gridSpan w:val="3"/>
            <w:vAlign w:val="center"/>
          </w:tcPr>
          <w:p w:rsidR="001A651E" w:rsidRPr="000B7DB2" w:rsidRDefault="001A651E" w:rsidP="00FC55BD">
            <w:pPr>
              <w:jc w:val="center"/>
              <w:rPr>
                <w:sz w:val="16"/>
                <w:szCs w:val="16"/>
              </w:rPr>
            </w:pPr>
          </w:p>
        </w:tc>
        <w:tc>
          <w:tcPr>
            <w:tcW w:w="465" w:type="dxa"/>
            <w:gridSpan w:val="5"/>
            <w:vAlign w:val="center"/>
          </w:tcPr>
          <w:p w:rsidR="001A651E" w:rsidRPr="000B7DB2" w:rsidRDefault="001A651E" w:rsidP="00FC55BD">
            <w:pPr>
              <w:jc w:val="center"/>
              <w:rPr>
                <w:sz w:val="16"/>
                <w:szCs w:val="16"/>
              </w:rPr>
            </w:pPr>
          </w:p>
        </w:tc>
        <w:tc>
          <w:tcPr>
            <w:tcW w:w="464" w:type="dxa"/>
            <w:gridSpan w:val="4"/>
            <w:vAlign w:val="center"/>
          </w:tcPr>
          <w:p w:rsidR="001A651E" w:rsidRPr="000B7DB2" w:rsidRDefault="001A651E" w:rsidP="00FC55BD">
            <w:pPr>
              <w:jc w:val="center"/>
              <w:rPr>
                <w:sz w:val="16"/>
                <w:szCs w:val="16"/>
              </w:rPr>
            </w:pPr>
          </w:p>
        </w:tc>
        <w:tc>
          <w:tcPr>
            <w:tcW w:w="465" w:type="dxa"/>
            <w:gridSpan w:val="3"/>
            <w:vAlign w:val="center"/>
          </w:tcPr>
          <w:p w:rsidR="001A651E" w:rsidRPr="000B7DB2" w:rsidRDefault="001A651E" w:rsidP="00FC55BD">
            <w:pPr>
              <w:jc w:val="center"/>
              <w:rPr>
                <w:sz w:val="16"/>
                <w:szCs w:val="16"/>
              </w:rPr>
            </w:pPr>
          </w:p>
        </w:tc>
        <w:tc>
          <w:tcPr>
            <w:tcW w:w="464" w:type="dxa"/>
            <w:gridSpan w:val="6"/>
            <w:vAlign w:val="center"/>
          </w:tcPr>
          <w:p w:rsidR="001A651E" w:rsidRPr="000B7DB2" w:rsidRDefault="001A651E" w:rsidP="00FC55BD">
            <w:pPr>
              <w:jc w:val="center"/>
              <w:rPr>
                <w:sz w:val="16"/>
                <w:szCs w:val="16"/>
              </w:rPr>
            </w:pPr>
            <w:r w:rsidRPr="000B7DB2">
              <w:rPr>
                <w:sz w:val="16"/>
                <w:szCs w:val="16"/>
              </w:rPr>
              <w:t>-</w:t>
            </w:r>
          </w:p>
        </w:tc>
        <w:tc>
          <w:tcPr>
            <w:tcW w:w="465" w:type="dxa"/>
            <w:gridSpan w:val="4"/>
            <w:vAlign w:val="center"/>
          </w:tcPr>
          <w:p w:rsidR="001A651E" w:rsidRPr="000B7DB2" w:rsidRDefault="001A651E" w:rsidP="00FC55BD">
            <w:pPr>
              <w:jc w:val="center"/>
              <w:rPr>
                <w:sz w:val="16"/>
                <w:szCs w:val="16"/>
              </w:rPr>
            </w:pPr>
          </w:p>
        </w:tc>
        <w:tc>
          <w:tcPr>
            <w:tcW w:w="464" w:type="dxa"/>
            <w:gridSpan w:val="4"/>
            <w:vAlign w:val="center"/>
          </w:tcPr>
          <w:p w:rsidR="001A651E" w:rsidRPr="000B7DB2" w:rsidRDefault="001A651E" w:rsidP="00FC55BD">
            <w:pPr>
              <w:jc w:val="center"/>
              <w:rPr>
                <w:sz w:val="16"/>
                <w:szCs w:val="16"/>
              </w:rPr>
            </w:pPr>
          </w:p>
        </w:tc>
        <w:tc>
          <w:tcPr>
            <w:tcW w:w="465" w:type="dxa"/>
            <w:gridSpan w:val="7"/>
            <w:vAlign w:val="center"/>
          </w:tcPr>
          <w:p w:rsidR="001A651E" w:rsidRPr="000B7DB2" w:rsidRDefault="001A651E" w:rsidP="00FC55BD">
            <w:pPr>
              <w:jc w:val="center"/>
              <w:rPr>
                <w:sz w:val="16"/>
                <w:szCs w:val="16"/>
              </w:rPr>
            </w:pPr>
          </w:p>
        </w:tc>
        <w:tc>
          <w:tcPr>
            <w:tcW w:w="466" w:type="dxa"/>
            <w:gridSpan w:val="4"/>
            <w:vAlign w:val="center"/>
          </w:tcPr>
          <w:p w:rsidR="001A651E" w:rsidRPr="000B7DB2" w:rsidRDefault="001A651E" w:rsidP="00FC55BD">
            <w:pPr>
              <w:jc w:val="center"/>
              <w:rPr>
                <w:sz w:val="16"/>
                <w:szCs w:val="16"/>
              </w:rPr>
            </w:pPr>
          </w:p>
        </w:tc>
        <w:tc>
          <w:tcPr>
            <w:tcW w:w="465" w:type="dxa"/>
            <w:gridSpan w:val="3"/>
            <w:vAlign w:val="center"/>
          </w:tcPr>
          <w:p w:rsidR="001A651E" w:rsidRPr="000B7DB2" w:rsidRDefault="001A651E" w:rsidP="00FC55BD">
            <w:pPr>
              <w:jc w:val="center"/>
              <w:rPr>
                <w:sz w:val="16"/>
                <w:szCs w:val="16"/>
              </w:rPr>
            </w:pPr>
          </w:p>
        </w:tc>
        <w:tc>
          <w:tcPr>
            <w:tcW w:w="464" w:type="dxa"/>
            <w:gridSpan w:val="4"/>
            <w:vAlign w:val="center"/>
          </w:tcPr>
          <w:p w:rsidR="001A651E" w:rsidRPr="000B7DB2" w:rsidRDefault="001A651E" w:rsidP="00FC55BD">
            <w:pPr>
              <w:jc w:val="center"/>
              <w:rPr>
                <w:sz w:val="16"/>
                <w:szCs w:val="16"/>
              </w:rPr>
            </w:pPr>
          </w:p>
        </w:tc>
        <w:tc>
          <w:tcPr>
            <w:tcW w:w="465" w:type="dxa"/>
            <w:gridSpan w:val="3"/>
            <w:vAlign w:val="center"/>
          </w:tcPr>
          <w:p w:rsidR="001A651E" w:rsidRPr="000B7DB2" w:rsidRDefault="001A651E" w:rsidP="00FC55BD">
            <w:pPr>
              <w:jc w:val="center"/>
              <w:rPr>
                <w:sz w:val="16"/>
                <w:szCs w:val="16"/>
              </w:rPr>
            </w:pPr>
          </w:p>
        </w:tc>
        <w:tc>
          <w:tcPr>
            <w:tcW w:w="464" w:type="dxa"/>
            <w:gridSpan w:val="3"/>
            <w:vAlign w:val="center"/>
          </w:tcPr>
          <w:p w:rsidR="001A651E" w:rsidRPr="000B7DB2" w:rsidRDefault="001A651E" w:rsidP="00FC55BD">
            <w:pPr>
              <w:jc w:val="center"/>
              <w:rPr>
                <w:sz w:val="16"/>
                <w:szCs w:val="16"/>
              </w:rPr>
            </w:pPr>
            <w:r w:rsidRPr="000B7DB2">
              <w:rPr>
                <w:sz w:val="16"/>
                <w:szCs w:val="16"/>
              </w:rPr>
              <w:t>-</w:t>
            </w:r>
          </w:p>
        </w:tc>
        <w:tc>
          <w:tcPr>
            <w:tcW w:w="475" w:type="dxa"/>
            <w:vAlign w:val="center"/>
          </w:tcPr>
          <w:p w:rsidR="001A651E" w:rsidRPr="000B7DB2" w:rsidRDefault="001A651E" w:rsidP="00FC55BD">
            <w:pPr>
              <w:jc w:val="center"/>
              <w:rPr>
                <w:sz w:val="16"/>
                <w:szCs w:val="16"/>
              </w:rPr>
            </w:pPr>
          </w:p>
        </w:tc>
      </w:tr>
      <w:tr w:rsidR="001A651E" w:rsidRPr="000B7DB2" w:rsidTr="00FC55BD">
        <w:tc>
          <w:tcPr>
            <w:tcW w:w="10548" w:type="dxa"/>
            <w:gridSpan w:val="63"/>
            <w:vAlign w:val="center"/>
          </w:tcPr>
          <w:p w:rsidR="001A651E" w:rsidRDefault="001A651E" w:rsidP="001A651E">
            <w:pPr>
              <w:numPr>
                <w:ilvl w:val="0"/>
                <w:numId w:val="11"/>
              </w:numPr>
              <w:rPr>
                <w:b/>
                <w:sz w:val="16"/>
                <w:szCs w:val="16"/>
              </w:rPr>
            </w:pPr>
            <w:r w:rsidRPr="000B7DB2">
              <w:rPr>
                <w:b/>
                <w:sz w:val="16"/>
                <w:szCs w:val="16"/>
              </w:rPr>
              <w:t>Name:</w:t>
            </w:r>
          </w:p>
          <w:p w:rsidR="001A651E" w:rsidRPr="000B7DB2" w:rsidRDefault="001A651E" w:rsidP="00FC55BD">
            <w:pPr>
              <w:ind w:left="374"/>
              <w:rPr>
                <w:b/>
                <w:sz w:val="16"/>
                <w:szCs w:val="16"/>
              </w:rPr>
            </w:pPr>
          </w:p>
        </w:tc>
      </w:tr>
      <w:tr w:rsidR="001A651E" w:rsidRPr="000B7DB2" w:rsidTr="00FC55BD">
        <w:tc>
          <w:tcPr>
            <w:tcW w:w="2589" w:type="dxa"/>
            <w:gridSpan w:val="2"/>
            <w:vAlign w:val="center"/>
          </w:tcPr>
          <w:p w:rsidR="001A651E" w:rsidRDefault="001A651E" w:rsidP="00FC55BD">
            <w:pPr>
              <w:rPr>
                <w:sz w:val="16"/>
                <w:szCs w:val="16"/>
              </w:rPr>
            </w:pPr>
            <w:r w:rsidRPr="000B7DB2">
              <w:rPr>
                <w:sz w:val="16"/>
                <w:szCs w:val="16"/>
              </w:rPr>
              <w:t>Signature:</w:t>
            </w:r>
          </w:p>
          <w:p w:rsidR="001A651E" w:rsidRPr="000B7DB2" w:rsidRDefault="001A651E" w:rsidP="00FC55BD">
            <w:pPr>
              <w:rPr>
                <w:sz w:val="16"/>
                <w:szCs w:val="16"/>
              </w:rPr>
            </w:pPr>
          </w:p>
        </w:tc>
        <w:tc>
          <w:tcPr>
            <w:tcW w:w="980" w:type="dxa"/>
            <w:gridSpan w:val="4"/>
            <w:shd w:val="clear" w:color="auto" w:fill="D9D9D9"/>
            <w:vAlign w:val="center"/>
          </w:tcPr>
          <w:p w:rsidR="001A651E" w:rsidRPr="000B7DB2" w:rsidRDefault="001A651E" w:rsidP="00FC55BD">
            <w:pPr>
              <w:rPr>
                <w:sz w:val="16"/>
                <w:szCs w:val="16"/>
              </w:rPr>
            </w:pPr>
            <w:r w:rsidRPr="000B7DB2">
              <w:rPr>
                <w:sz w:val="16"/>
                <w:szCs w:val="16"/>
              </w:rPr>
              <w:t xml:space="preserve">CNIC No: </w:t>
            </w:r>
          </w:p>
        </w:tc>
        <w:tc>
          <w:tcPr>
            <w:tcW w:w="464" w:type="dxa"/>
            <w:gridSpan w:val="3"/>
            <w:vAlign w:val="center"/>
          </w:tcPr>
          <w:p w:rsidR="001A651E" w:rsidRPr="000B7DB2" w:rsidRDefault="001A651E" w:rsidP="00FC55BD">
            <w:pPr>
              <w:jc w:val="center"/>
              <w:rPr>
                <w:sz w:val="16"/>
                <w:szCs w:val="16"/>
              </w:rPr>
            </w:pPr>
          </w:p>
        </w:tc>
        <w:tc>
          <w:tcPr>
            <w:tcW w:w="464" w:type="dxa"/>
            <w:gridSpan w:val="3"/>
            <w:vAlign w:val="center"/>
          </w:tcPr>
          <w:p w:rsidR="001A651E" w:rsidRPr="000B7DB2" w:rsidRDefault="001A651E" w:rsidP="00FC55BD">
            <w:pPr>
              <w:jc w:val="center"/>
              <w:rPr>
                <w:sz w:val="16"/>
                <w:szCs w:val="16"/>
              </w:rPr>
            </w:pPr>
          </w:p>
        </w:tc>
        <w:tc>
          <w:tcPr>
            <w:tcW w:w="465" w:type="dxa"/>
            <w:gridSpan w:val="5"/>
            <w:vAlign w:val="center"/>
          </w:tcPr>
          <w:p w:rsidR="001A651E" w:rsidRPr="000B7DB2" w:rsidRDefault="001A651E" w:rsidP="00FC55BD">
            <w:pPr>
              <w:jc w:val="center"/>
              <w:rPr>
                <w:sz w:val="16"/>
                <w:szCs w:val="16"/>
              </w:rPr>
            </w:pPr>
          </w:p>
        </w:tc>
        <w:tc>
          <w:tcPr>
            <w:tcW w:w="464" w:type="dxa"/>
            <w:gridSpan w:val="4"/>
            <w:vAlign w:val="center"/>
          </w:tcPr>
          <w:p w:rsidR="001A651E" w:rsidRPr="000B7DB2" w:rsidRDefault="001A651E" w:rsidP="00FC55BD">
            <w:pPr>
              <w:jc w:val="center"/>
              <w:rPr>
                <w:sz w:val="16"/>
                <w:szCs w:val="16"/>
              </w:rPr>
            </w:pPr>
          </w:p>
        </w:tc>
        <w:tc>
          <w:tcPr>
            <w:tcW w:w="465" w:type="dxa"/>
            <w:gridSpan w:val="3"/>
            <w:vAlign w:val="center"/>
          </w:tcPr>
          <w:p w:rsidR="001A651E" w:rsidRPr="000B7DB2" w:rsidRDefault="001A651E" w:rsidP="00FC55BD">
            <w:pPr>
              <w:jc w:val="center"/>
              <w:rPr>
                <w:sz w:val="16"/>
                <w:szCs w:val="16"/>
              </w:rPr>
            </w:pPr>
          </w:p>
        </w:tc>
        <w:tc>
          <w:tcPr>
            <w:tcW w:w="464" w:type="dxa"/>
            <w:gridSpan w:val="6"/>
            <w:vAlign w:val="center"/>
          </w:tcPr>
          <w:p w:rsidR="001A651E" w:rsidRPr="000B7DB2" w:rsidRDefault="001A651E" w:rsidP="00FC55BD">
            <w:pPr>
              <w:jc w:val="center"/>
              <w:rPr>
                <w:sz w:val="16"/>
                <w:szCs w:val="16"/>
              </w:rPr>
            </w:pPr>
            <w:r w:rsidRPr="000B7DB2">
              <w:rPr>
                <w:sz w:val="16"/>
                <w:szCs w:val="16"/>
              </w:rPr>
              <w:t>-</w:t>
            </w:r>
          </w:p>
        </w:tc>
        <w:tc>
          <w:tcPr>
            <w:tcW w:w="465" w:type="dxa"/>
            <w:gridSpan w:val="4"/>
            <w:vAlign w:val="center"/>
          </w:tcPr>
          <w:p w:rsidR="001A651E" w:rsidRPr="000B7DB2" w:rsidRDefault="001A651E" w:rsidP="00FC55BD">
            <w:pPr>
              <w:jc w:val="center"/>
              <w:rPr>
                <w:sz w:val="16"/>
                <w:szCs w:val="16"/>
              </w:rPr>
            </w:pPr>
          </w:p>
        </w:tc>
        <w:tc>
          <w:tcPr>
            <w:tcW w:w="464" w:type="dxa"/>
            <w:gridSpan w:val="4"/>
            <w:vAlign w:val="center"/>
          </w:tcPr>
          <w:p w:rsidR="001A651E" w:rsidRPr="000B7DB2" w:rsidRDefault="001A651E" w:rsidP="00FC55BD">
            <w:pPr>
              <w:jc w:val="center"/>
              <w:rPr>
                <w:sz w:val="16"/>
                <w:szCs w:val="16"/>
              </w:rPr>
            </w:pPr>
          </w:p>
        </w:tc>
        <w:tc>
          <w:tcPr>
            <w:tcW w:w="465" w:type="dxa"/>
            <w:gridSpan w:val="7"/>
            <w:vAlign w:val="center"/>
          </w:tcPr>
          <w:p w:rsidR="001A651E" w:rsidRPr="000B7DB2" w:rsidRDefault="001A651E" w:rsidP="00FC55BD">
            <w:pPr>
              <w:jc w:val="center"/>
              <w:rPr>
                <w:sz w:val="16"/>
                <w:szCs w:val="16"/>
              </w:rPr>
            </w:pPr>
          </w:p>
        </w:tc>
        <w:tc>
          <w:tcPr>
            <w:tcW w:w="466" w:type="dxa"/>
            <w:gridSpan w:val="4"/>
            <w:vAlign w:val="center"/>
          </w:tcPr>
          <w:p w:rsidR="001A651E" w:rsidRPr="000B7DB2" w:rsidRDefault="001A651E" w:rsidP="00FC55BD">
            <w:pPr>
              <w:jc w:val="center"/>
              <w:rPr>
                <w:sz w:val="16"/>
                <w:szCs w:val="16"/>
              </w:rPr>
            </w:pPr>
          </w:p>
        </w:tc>
        <w:tc>
          <w:tcPr>
            <w:tcW w:w="465" w:type="dxa"/>
            <w:gridSpan w:val="3"/>
            <w:vAlign w:val="center"/>
          </w:tcPr>
          <w:p w:rsidR="001A651E" w:rsidRPr="000B7DB2" w:rsidRDefault="001A651E" w:rsidP="00FC55BD">
            <w:pPr>
              <w:jc w:val="center"/>
              <w:rPr>
                <w:sz w:val="16"/>
                <w:szCs w:val="16"/>
              </w:rPr>
            </w:pPr>
          </w:p>
        </w:tc>
        <w:tc>
          <w:tcPr>
            <w:tcW w:w="464" w:type="dxa"/>
            <w:gridSpan w:val="4"/>
            <w:vAlign w:val="center"/>
          </w:tcPr>
          <w:p w:rsidR="001A651E" w:rsidRPr="000B7DB2" w:rsidRDefault="001A651E" w:rsidP="00FC55BD">
            <w:pPr>
              <w:jc w:val="center"/>
              <w:rPr>
                <w:sz w:val="16"/>
                <w:szCs w:val="16"/>
              </w:rPr>
            </w:pPr>
          </w:p>
        </w:tc>
        <w:tc>
          <w:tcPr>
            <w:tcW w:w="465" w:type="dxa"/>
            <w:gridSpan w:val="3"/>
            <w:vAlign w:val="center"/>
          </w:tcPr>
          <w:p w:rsidR="001A651E" w:rsidRPr="000B7DB2" w:rsidRDefault="001A651E" w:rsidP="00FC55BD">
            <w:pPr>
              <w:jc w:val="center"/>
              <w:rPr>
                <w:sz w:val="16"/>
                <w:szCs w:val="16"/>
              </w:rPr>
            </w:pPr>
          </w:p>
        </w:tc>
        <w:tc>
          <w:tcPr>
            <w:tcW w:w="464" w:type="dxa"/>
            <w:gridSpan w:val="3"/>
            <w:vAlign w:val="center"/>
          </w:tcPr>
          <w:p w:rsidR="001A651E" w:rsidRPr="000B7DB2" w:rsidRDefault="001A651E" w:rsidP="00FC55BD">
            <w:pPr>
              <w:jc w:val="center"/>
              <w:rPr>
                <w:sz w:val="16"/>
                <w:szCs w:val="16"/>
              </w:rPr>
            </w:pPr>
            <w:r w:rsidRPr="000B7DB2">
              <w:rPr>
                <w:sz w:val="16"/>
                <w:szCs w:val="16"/>
              </w:rPr>
              <w:t>-</w:t>
            </w:r>
          </w:p>
        </w:tc>
        <w:tc>
          <w:tcPr>
            <w:tcW w:w="475" w:type="dxa"/>
            <w:vAlign w:val="center"/>
          </w:tcPr>
          <w:p w:rsidR="001A651E" w:rsidRPr="000B7DB2" w:rsidRDefault="001A651E" w:rsidP="00FC55BD">
            <w:pPr>
              <w:jc w:val="center"/>
              <w:rPr>
                <w:sz w:val="16"/>
                <w:szCs w:val="16"/>
              </w:rPr>
            </w:pPr>
          </w:p>
        </w:tc>
      </w:tr>
    </w:tbl>
    <w:p w:rsidR="001A651E" w:rsidRPr="000B7DB2" w:rsidRDefault="001A651E" w:rsidP="001A651E">
      <w:pPr>
        <w:rPr>
          <w:rFonts w:ascii="Verdana" w:hAnsi="Verdana"/>
          <w:sz w:val="8"/>
          <w:szCs w:val="20"/>
        </w:rPr>
      </w:pPr>
    </w:p>
    <w:p w:rsidR="001A651E" w:rsidRPr="00763F32" w:rsidRDefault="001A651E" w:rsidP="001A651E">
      <w:pPr>
        <w:rPr>
          <w:b/>
          <w:bCs/>
          <w:sz w:val="14"/>
          <w:szCs w:val="15"/>
        </w:rPr>
      </w:pPr>
      <w:r w:rsidRPr="00763F32">
        <w:rPr>
          <w:b/>
          <w:bCs/>
          <w:sz w:val="14"/>
          <w:szCs w:val="15"/>
        </w:rPr>
        <w:t>Enclosures*:</w:t>
      </w:r>
    </w:p>
    <w:p w:rsidR="001A651E" w:rsidRPr="00763F32" w:rsidRDefault="001A651E" w:rsidP="001A651E">
      <w:pPr>
        <w:rPr>
          <w:b/>
          <w:sz w:val="14"/>
          <w:szCs w:val="14"/>
        </w:rPr>
      </w:pPr>
      <w:r w:rsidRPr="00763F32">
        <w:rPr>
          <w:b/>
          <w:sz w:val="14"/>
          <w:szCs w:val="14"/>
        </w:rPr>
        <w:t>1. Copy of valid CNIC/SNIC/NICOP/ARC/POC/Passport of the Applicants / Joint Applicants / nominee(s) and Attorney (as the case may be).</w:t>
      </w:r>
    </w:p>
    <w:p w:rsidR="001A651E" w:rsidRPr="00763F32" w:rsidRDefault="001A651E" w:rsidP="001A651E">
      <w:pPr>
        <w:rPr>
          <w:b/>
          <w:sz w:val="14"/>
          <w:szCs w:val="14"/>
        </w:rPr>
      </w:pPr>
      <w:r w:rsidRPr="00763F32">
        <w:rPr>
          <w:b/>
          <w:sz w:val="14"/>
          <w:szCs w:val="14"/>
        </w:rPr>
        <w:t xml:space="preserve">2. Copy of Power of Attorney (if applicable), duly attested by notary public (suggested format as annexure). </w:t>
      </w:r>
    </w:p>
    <w:p w:rsidR="001A651E" w:rsidRPr="00763F32" w:rsidRDefault="001A651E" w:rsidP="001A651E">
      <w:pPr>
        <w:rPr>
          <w:b/>
          <w:sz w:val="14"/>
          <w:szCs w:val="14"/>
        </w:rPr>
      </w:pPr>
      <w:r w:rsidRPr="00763F32">
        <w:rPr>
          <w:b/>
          <w:sz w:val="14"/>
          <w:szCs w:val="14"/>
        </w:rPr>
        <w:t>3. Copy of Zakat Declaration of the Applicant and the Joint Applicant (if applicable). In case of Non-Muslim, an affidavit shall be submitted.</w:t>
      </w:r>
    </w:p>
    <w:p w:rsidR="001A651E" w:rsidRPr="00763F32" w:rsidRDefault="001A651E" w:rsidP="001A651E">
      <w:pPr>
        <w:rPr>
          <w:b/>
          <w:sz w:val="14"/>
          <w:szCs w:val="14"/>
        </w:rPr>
      </w:pPr>
      <w:r w:rsidRPr="00763F32">
        <w:rPr>
          <w:b/>
          <w:sz w:val="14"/>
          <w:szCs w:val="14"/>
        </w:rPr>
        <w:t>4. Terms &amp; Conditions of relevant service provider, as applicable.</w:t>
      </w:r>
    </w:p>
    <w:p w:rsidR="001B4314" w:rsidRDefault="001A651E" w:rsidP="00FC55BD">
      <w:pPr>
        <w:rPr>
          <w:b/>
          <w:sz w:val="14"/>
          <w:szCs w:val="14"/>
        </w:rPr>
      </w:pPr>
      <w:r w:rsidRPr="00763F32">
        <w:rPr>
          <w:b/>
          <w:sz w:val="14"/>
          <w:szCs w:val="14"/>
        </w:rPr>
        <w:t xml:space="preserve">5. Specimen Signature Card (for Investor Accountholder(s) only) </w:t>
      </w:r>
    </w:p>
    <w:p w:rsidR="00FC55BD" w:rsidRPr="00FC55BD" w:rsidRDefault="00FC55BD" w:rsidP="00FC55BD">
      <w:pPr>
        <w:rPr>
          <w:b/>
          <w:sz w:val="14"/>
          <w:szCs w:val="14"/>
        </w:rPr>
      </w:pPr>
    </w:p>
    <w:p w:rsidR="001A651E" w:rsidRDefault="001A651E" w:rsidP="001A651E">
      <w:pPr>
        <w:ind w:left="168" w:hanging="168"/>
        <w:jc w:val="both"/>
        <w:rPr>
          <w:b/>
          <w:sz w:val="16"/>
          <w:szCs w:val="16"/>
        </w:rPr>
      </w:pPr>
      <w:r w:rsidRPr="003725DC">
        <w:rPr>
          <w:sz w:val="14"/>
          <w:szCs w:val="12"/>
        </w:rPr>
        <w:t>*</w:t>
      </w:r>
      <w:r w:rsidRPr="001A651E">
        <w:rPr>
          <w:b/>
          <w:sz w:val="16"/>
          <w:szCs w:val="12"/>
        </w:rPr>
        <w:tab/>
      </w:r>
      <w:r w:rsidRPr="001A651E">
        <w:rPr>
          <w:b/>
          <w:sz w:val="16"/>
          <w:szCs w:val="16"/>
        </w:rPr>
        <w:t>Note: Non-resident/ foreigners shall submit the documents duly attested by either notary public or Consul General of Pakistan having jurisdiction over the Applicant(s).</w:t>
      </w:r>
    </w:p>
    <w:p w:rsidR="00330D4E" w:rsidRDefault="00330D4E" w:rsidP="001A651E">
      <w:pPr>
        <w:ind w:left="168" w:hanging="168"/>
        <w:jc w:val="both"/>
        <w:rPr>
          <w:b/>
          <w:sz w:val="16"/>
          <w:szCs w:val="16"/>
        </w:rPr>
      </w:pPr>
    </w:p>
    <w:p w:rsidR="00330D4E" w:rsidRDefault="00330D4E" w:rsidP="001A651E">
      <w:pPr>
        <w:ind w:left="168" w:hanging="168"/>
        <w:jc w:val="both"/>
        <w:rPr>
          <w:b/>
          <w:sz w:val="16"/>
          <w:szCs w:val="16"/>
        </w:rPr>
      </w:pPr>
    </w:p>
    <w:p w:rsidR="001A651E" w:rsidRDefault="001A651E" w:rsidP="001A651E">
      <w:pPr>
        <w:ind w:left="168" w:hanging="168"/>
        <w:jc w:val="both"/>
        <w:rPr>
          <w:b/>
          <w:sz w:val="16"/>
          <w:szCs w:val="16"/>
        </w:rPr>
      </w:pPr>
    </w:p>
    <w:p w:rsidR="002647F7" w:rsidRDefault="002647F7" w:rsidP="001A651E">
      <w:pPr>
        <w:ind w:left="168" w:hanging="168"/>
        <w:jc w:val="both"/>
        <w:rPr>
          <w:b/>
          <w:sz w:val="16"/>
          <w:szCs w:val="16"/>
        </w:rPr>
      </w:pPr>
      <w:r>
        <w:rPr>
          <w:b/>
          <w:sz w:val="16"/>
          <w:szCs w:val="16"/>
        </w:rPr>
        <w:t>_____________________________________________________________________________________________________________________</w:t>
      </w:r>
    </w:p>
    <w:p w:rsidR="002647F7" w:rsidRPr="001A651E" w:rsidRDefault="002647F7" w:rsidP="001A651E">
      <w:pPr>
        <w:ind w:left="168" w:hanging="168"/>
        <w:jc w:val="both"/>
        <w:rPr>
          <w:b/>
          <w:sz w:val="16"/>
          <w:szCs w:val="16"/>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470"/>
        <w:gridCol w:w="614"/>
        <w:gridCol w:w="596"/>
        <w:gridCol w:w="459"/>
        <w:gridCol w:w="1332"/>
        <w:gridCol w:w="2787"/>
        <w:gridCol w:w="400"/>
        <w:gridCol w:w="2492"/>
      </w:tblGrid>
      <w:tr w:rsidR="00330D4E" w:rsidRPr="000B7DB2" w:rsidTr="00FC55BD">
        <w:tc>
          <w:tcPr>
            <w:tcW w:w="10566" w:type="dxa"/>
            <w:gridSpan w:val="9"/>
            <w:shd w:val="clear" w:color="auto" w:fill="D9D9D9"/>
            <w:vAlign w:val="center"/>
          </w:tcPr>
          <w:p w:rsidR="00330D4E" w:rsidRPr="000B7DB2" w:rsidRDefault="00330D4E" w:rsidP="00FC55BD">
            <w:pPr>
              <w:rPr>
                <w:rFonts w:ascii="Verdana" w:hAnsi="Verdana"/>
                <w:b/>
                <w:sz w:val="16"/>
                <w:szCs w:val="16"/>
              </w:rPr>
            </w:pPr>
            <w:r w:rsidRPr="005C7C63">
              <w:rPr>
                <w:b/>
                <w:sz w:val="18"/>
                <w:szCs w:val="16"/>
              </w:rPr>
              <w:t>H. FOR THE USE OF PARTICIPANT/TREC HOLDER ONLY</w:t>
            </w:r>
          </w:p>
        </w:tc>
      </w:tr>
      <w:tr w:rsidR="00330D4E" w:rsidRPr="000B7DB2" w:rsidTr="00FC55BD">
        <w:tc>
          <w:tcPr>
            <w:tcW w:w="10566" w:type="dxa"/>
            <w:gridSpan w:val="9"/>
            <w:vAlign w:val="center"/>
          </w:tcPr>
          <w:p w:rsidR="00330D4E" w:rsidRDefault="00330D4E" w:rsidP="00FC55BD">
            <w:pPr>
              <w:rPr>
                <w:sz w:val="16"/>
                <w:szCs w:val="16"/>
              </w:rPr>
            </w:pPr>
            <w:r w:rsidRPr="000B7DB2">
              <w:rPr>
                <w:sz w:val="16"/>
                <w:szCs w:val="16"/>
              </w:rPr>
              <w:t>Particulars of Customer Relationship Form verified by :</w:t>
            </w:r>
            <w:r w:rsidRPr="000B7DB2">
              <w:rPr>
                <w:sz w:val="16"/>
                <w:szCs w:val="16"/>
              </w:rPr>
              <w:tab/>
            </w:r>
            <w:r w:rsidRPr="000B7DB2">
              <w:rPr>
                <w:sz w:val="16"/>
                <w:szCs w:val="16"/>
              </w:rPr>
              <w:tab/>
            </w:r>
          </w:p>
          <w:p w:rsidR="00330D4E" w:rsidRPr="000B7DB2" w:rsidRDefault="00330D4E" w:rsidP="00FC55BD">
            <w:pPr>
              <w:rPr>
                <w:sz w:val="16"/>
                <w:szCs w:val="16"/>
              </w:rPr>
            </w:pPr>
            <w:r w:rsidRPr="000B7DB2">
              <w:rPr>
                <w:sz w:val="16"/>
                <w:szCs w:val="16"/>
              </w:rPr>
              <w:tab/>
            </w:r>
            <w:r w:rsidRPr="000B7DB2">
              <w:rPr>
                <w:sz w:val="16"/>
                <w:szCs w:val="16"/>
              </w:rPr>
              <w:tab/>
            </w:r>
            <w:r w:rsidRPr="000B7DB2">
              <w:rPr>
                <w:sz w:val="16"/>
                <w:szCs w:val="16"/>
              </w:rPr>
              <w:tab/>
            </w:r>
          </w:p>
        </w:tc>
      </w:tr>
      <w:tr w:rsidR="00330D4E" w:rsidRPr="000B7DB2" w:rsidTr="00FC55BD">
        <w:trPr>
          <w:trHeight w:val="305"/>
        </w:trPr>
        <w:tc>
          <w:tcPr>
            <w:tcW w:w="1416" w:type="dxa"/>
            <w:vAlign w:val="center"/>
          </w:tcPr>
          <w:p w:rsidR="00330D4E" w:rsidRDefault="00330D4E" w:rsidP="00FC55BD">
            <w:pPr>
              <w:rPr>
                <w:bCs/>
                <w:sz w:val="16"/>
                <w:szCs w:val="16"/>
              </w:rPr>
            </w:pPr>
            <w:r w:rsidRPr="000B7DB2">
              <w:rPr>
                <w:bCs/>
                <w:sz w:val="16"/>
                <w:szCs w:val="16"/>
              </w:rPr>
              <w:t xml:space="preserve">Application: </w:t>
            </w:r>
          </w:p>
          <w:p w:rsidR="00330D4E" w:rsidRPr="000B7DB2" w:rsidRDefault="00330D4E" w:rsidP="00FC55BD">
            <w:pPr>
              <w:rPr>
                <w:bCs/>
                <w:sz w:val="16"/>
                <w:szCs w:val="16"/>
              </w:rPr>
            </w:pPr>
          </w:p>
        </w:tc>
        <w:tc>
          <w:tcPr>
            <w:tcW w:w="470" w:type="dxa"/>
            <w:vAlign w:val="center"/>
          </w:tcPr>
          <w:p w:rsidR="00330D4E" w:rsidRPr="000B7DB2" w:rsidRDefault="006359E5" w:rsidP="00FC55BD">
            <w:pPr>
              <w:rPr>
                <w:bCs/>
                <w:sz w:val="16"/>
                <w:szCs w:val="16"/>
              </w:rPr>
            </w:pPr>
            <w:r>
              <w:rPr>
                <w:bCs/>
                <w:noProof/>
                <w:sz w:val="16"/>
                <w:szCs w:val="16"/>
              </w:rPr>
              <mc:AlternateContent>
                <mc:Choice Requires="wps">
                  <w:drawing>
                    <wp:anchor distT="0" distB="0" distL="114300" distR="114300" simplePos="0" relativeHeight="251748352" behindDoc="0" locked="0" layoutInCell="1" allowOverlap="1">
                      <wp:simplePos x="0" y="0"/>
                      <wp:positionH relativeFrom="column">
                        <wp:posOffset>-41910</wp:posOffset>
                      </wp:positionH>
                      <wp:positionV relativeFrom="paragraph">
                        <wp:posOffset>28575</wp:posOffset>
                      </wp:positionV>
                      <wp:extent cx="236220" cy="144780"/>
                      <wp:effectExtent l="9525" t="6350" r="11430" b="10795"/>
                      <wp:wrapNone/>
                      <wp:docPr id="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9FCFF" id="Rectangle 115" o:spid="_x0000_s1026" style="position:absolute;margin-left:-3.3pt;margin-top:2.25pt;width:18.6pt;height:11.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ly9IQIAAD0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"/>
                  </w:pict>
                </mc:Fallback>
              </mc:AlternateContent>
            </w:r>
          </w:p>
        </w:tc>
        <w:tc>
          <w:tcPr>
            <w:tcW w:w="1210" w:type="dxa"/>
            <w:gridSpan w:val="2"/>
            <w:shd w:val="clear" w:color="auto" w:fill="D9D9D9"/>
            <w:vAlign w:val="center"/>
          </w:tcPr>
          <w:p w:rsidR="00330D4E" w:rsidRPr="000B7DB2" w:rsidRDefault="00330D4E" w:rsidP="00FC55BD">
            <w:pPr>
              <w:rPr>
                <w:bCs/>
                <w:sz w:val="16"/>
                <w:szCs w:val="16"/>
              </w:rPr>
            </w:pPr>
            <w:r w:rsidRPr="000B7DB2">
              <w:rPr>
                <w:bCs/>
                <w:sz w:val="16"/>
                <w:szCs w:val="16"/>
              </w:rPr>
              <w:t>Approved</w:t>
            </w:r>
          </w:p>
        </w:tc>
        <w:tc>
          <w:tcPr>
            <w:tcW w:w="459" w:type="dxa"/>
            <w:shd w:val="clear" w:color="auto" w:fill="D9D9D9"/>
            <w:vAlign w:val="center"/>
          </w:tcPr>
          <w:p w:rsidR="00330D4E" w:rsidRPr="000B7DB2" w:rsidRDefault="006359E5" w:rsidP="00FC55BD">
            <w:pPr>
              <w:rPr>
                <w:bCs/>
                <w:sz w:val="16"/>
                <w:szCs w:val="16"/>
              </w:rPr>
            </w:pPr>
            <w:r>
              <w:rPr>
                <w:bCs/>
                <w:noProof/>
                <w:sz w:val="16"/>
                <w:szCs w:val="16"/>
              </w:rPr>
              <mc:AlternateContent>
                <mc:Choice Requires="wps">
                  <w:drawing>
                    <wp:anchor distT="0" distB="0" distL="114300" distR="114300" simplePos="0" relativeHeight="251749376" behindDoc="0" locked="0" layoutInCell="1" allowOverlap="1">
                      <wp:simplePos x="0" y="0"/>
                      <wp:positionH relativeFrom="column">
                        <wp:posOffset>-44450</wp:posOffset>
                      </wp:positionH>
                      <wp:positionV relativeFrom="paragraph">
                        <wp:posOffset>31115</wp:posOffset>
                      </wp:positionV>
                      <wp:extent cx="236220" cy="144780"/>
                      <wp:effectExtent l="6985" t="8890" r="13970" b="8255"/>
                      <wp:wrapNone/>
                      <wp:docPr id="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CD9E9" id="Rectangle 116" o:spid="_x0000_s1026" style="position:absolute;margin-left:-3.5pt;margin-top:2.45pt;width:18.6pt;height:11.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xIQIAAD0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"/>
                  </w:pict>
                </mc:Fallback>
              </mc:AlternateContent>
            </w:r>
          </w:p>
        </w:tc>
        <w:tc>
          <w:tcPr>
            <w:tcW w:w="1332" w:type="dxa"/>
            <w:shd w:val="clear" w:color="auto" w:fill="D9D9D9"/>
            <w:vAlign w:val="center"/>
          </w:tcPr>
          <w:p w:rsidR="00330D4E" w:rsidRPr="000B7DB2" w:rsidRDefault="00330D4E" w:rsidP="00FC55BD">
            <w:pPr>
              <w:rPr>
                <w:bCs/>
                <w:sz w:val="16"/>
                <w:szCs w:val="16"/>
              </w:rPr>
            </w:pPr>
            <w:r w:rsidRPr="000B7DB2">
              <w:rPr>
                <w:bCs/>
                <w:sz w:val="16"/>
                <w:szCs w:val="16"/>
              </w:rPr>
              <w:t>Rejected</w:t>
            </w:r>
          </w:p>
        </w:tc>
        <w:tc>
          <w:tcPr>
            <w:tcW w:w="3187" w:type="dxa"/>
            <w:gridSpan w:val="2"/>
            <w:vAlign w:val="center"/>
          </w:tcPr>
          <w:p w:rsidR="00330D4E" w:rsidRPr="000B7DB2" w:rsidRDefault="00330D4E" w:rsidP="00FC55BD">
            <w:pPr>
              <w:rPr>
                <w:bCs/>
                <w:sz w:val="16"/>
                <w:szCs w:val="16"/>
              </w:rPr>
            </w:pPr>
            <w:r w:rsidRPr="000B7DB2">
              <w:rPr>
                <w:bCs/>
                <w:sz w:val="16"/>
                <w:szCs w:val="16"/>
              </w:rPr>
              <w:t>Signature: (Authorized signatory)/Stamp</w:t>
            </w:r>
          </w:p>
        </w:tc>
        <w:tc>
          <w:tcPr>
            <w:tcW w:w="2492" w:type="dxa"/>
            <w:vAlign w:val="center"/>
          </w:tcPr>
          <w:p w:rsidR="00330D4E" w:rsidRPr="000B7DB2" w:rsidRDefault="00330D4E" w:rsidP="00FC55BD">
            <w:pPr>
              <w:rPr>
                <w:bCs/>
                <w:sz w:val="16"/>
                <w:szCs w:val="16"/>
              </w:rPr>
            </w:pPr>
            <w:r w:rsidRPr="000B7DB2">
              <w:rPr>
                <w:bCs/>
                <w:sz w:val="16"/>
                <w:szCs w:val="16"/>
              </w:rPr>
              <w:t>Date:</w:t>
            </w:r>
          </w:p>
        </w:tc>
      </w:tr>
      <w:tr w:rsidR="00330D4E" w:rsidRPr="000B7DB2" w:rsidTr="00FC55BD">
        <w:tc>
          <w:tcPr>
            <w:tcW w:w="10566" w:type="dxa"/>
            <w:gridSpan w:val="9"/>
            <w:vAlign w:val="center"/>
          </w:tcPr>
          <w:p w:rsidR="00330D4E" w:rsidRDefault="00330D4E" w:rsidP="00FC55BD">
            <w:pPr>
              <w:rPr>
                <w:sz w:val="16"/>
                <w:szCs w:val="16"/>
              </w:rPr>
            </w:pPr>
            <w:r w:rsidRPr="000B7DB2">
              <w:rPr>
                <w:iCs/>
                <w:sz w:val="16"/>
                <w:szCs w:val="16"/>
              </w:rPr>
              <w:t>Investor Account</w:t>
            </w:r>
            <w:r w:rsidRPr="000B7DB2">
              <w:rPr>
                <w:sz w:val="16"/>
                <w:szCs w:val="16"/>
              </w:rPr>
              <w:t>/Sub-Account no. issued:</w:t>
            </w:r>
          </w:p>
          <w:p w:rsidR="00330D4E" w:rsidRPr="000B7DB2" w:rsidRDefault="00330D4E" w:rsidP="00FC55BD">
            <w:pPr>
              <w:rPr>
                <w:sz w:val="16"/>
                <w:szCs w:val="16"/>
              </w:rPr>
            </w:pPr>
          </w:p>
        </w:tc>
      </w:tr>
      <w:tr w:rsidR="00330D4E" w:rsidRPr="000B7DB2" w:rsidTr="00FC55BD">
        <w:tc>
          <w:tcPr>
            <w:tcW w:w="4887" w:type="dxa"/>
            <w:gridSpan w:val="6"/>
            <w:vAlign w:val="center"/>
          </w:tcPr>
          <w:p w:rsidR="00330D4E" w:rsidRDefault="00330D4E" w:rsidP="00FC55BD">
            <w:pPr>
              <w:rPr>
                <w:b/>
                <w:sz w:val="16"/>
                <w:szCs w:val="16"/>
              </w:rPr>
            </w:pPr>
            <w:r w:rsidRPr="000B7DB2">
              <w:rPr>
                <w:iCs/>
                <w:sz w:val="16"/>
                <w:szCs w:val="16"/>
              </w:rPr>
              <w:t>Investor Accoun</w:t>
            </w:r>
            <w:r w:rsidRPr="000B7DB2">
              <w:rPr>
                <w:i/>
                <w:iCs/>
                <w:sz w:val="16"/>
                <w:szCs w:val="16"/>
              </w:rPr>
              <w:t>t</w:t>
            </w:r>
            <w:r w:rsidRPr="000B7DB2">
              <w:rPr>
                <w:b/>
                <w:sz w:val="16"/>
                <w:szCs w:val="16"/>
              </w:rPr>
              <w:t>/Sub-Account /Trading Account opened by:</w:t>
            </w:r>
          </w:p>
          <w:p w:rsidR="00330D4E" w:rsidRPr="000B7DB2" w:rsidRDefault="00330D4E" w:rsidP="00FC55BD">
            <w:pPr>
              <w:rPr>
                <w:b/>
                <w:sz w:val="16"/>
                <w:szCs w:val="16"/>
              </w:rPr>
            </w:pPr>
          </w:p>
        </w:tc>
        <w:tc>
          <w:tcPr>
            <w:tcW w:w="5679" w:type="dxa"/>
            <w:gridSpan w:val="3"/>
            <w:vAlign w:val="center"/>
          </w:tcPr>
          <w:p w:rsidR="00330D4E" w:rsidRPr="000B7DB2" w:rsidRDefault="00330D4E" w:rsidP="00FC55BD">
            <w:pPr>
              <w:rPr>
                <w:sz w:val="16"/>
                <w:szCs w:val="16"/>
              </w:rPr>
            </w:pPr>
          </w:p>
        </w:tc>
      </w:tr>
      <w:tr w:rsidR="00330D4E" w:rsidRPr="000B7DB2" w:rsidTr="00FC55BD">
        <w:tc>
          <w:tcPr>
            <w:tcW w:w="4887" w:type="dxa"/>
            <w:gridSpan w:val="6"/>
            <w:vAlign w:val="center"/>
          </w:tcPr>
          <w:p w:rsidR="00330D4E" w:rsidRDefault="00330D4E" w:rsidP="00FC55BD">
            <w:pPr>
              <w:rPr>
                <w:sz w:val="16"/>
                <w:szCs w:val="16"/>
              </w:rPr>
            </w:pPr>
            <w:r w:rsidRPr="000B7DB2">
              <w:rPr>
                <w:sz w:val="16"/>
                <w:szCs w:val="16"/>
              </w:rPr>
              <w:t>Saved by:</w:t>
            </w:r>
          </w:p>
          <w:p w:rsidR="00330D4E" w:rsidRPr="000B7DB2" w:rsidRDefault="00330D4E" w:rsidP="00FC55BD">
            <w:pPr>
              <w:rPr>
                <w:b/>
                <w:bCs/>
                <w:sz w:val="16"/>
                <w:szCs w:val="16"/>
              </w:rPr>
            </w:pPr>
          </w:p>
        </w:tc>
        <w:tc>
          <w:tcPr>
            <w:tcW w:w="5679" w:type="dxa"/>
            <w:gridSpan w:val="3"/>
            <w:vAlign w:val="center"/>
          </w:tcPr>
          <w:p w:rsidR="00330D4E" w:rsidRPr="000B7DB2" w:rsidRDefault="00330D4E" w:rsidP="00FC55BD">
            <w:pPr>
              <w:rPr>
                <w:b/>
                <w:bCs/>
                <w:sz w:val="16"/>
                <w:szCs w:val="16"/>
              </w:rPr>
            </w:pPr>
            <w:r w:rsidRPr="000B7DB2">
              <w:rPr>
                <w:sz w:val="16"/>
                <w:szCs w:val="16"/>
              </w:rPr>
              <w:t>Posted by:</w:t>
            </w:r>
          </w:p>
        </w:tc>
      </w:tr>
      <w:tr w:rsidR="00330D4E" w:rsidRPr="000B7DB2" w:rsidTr="00FC55BD">
        <w:tc>
          <w:tcPr>
            <w:tcW w:w="2500" w:type="dxa"/>
            <w:gridSpan w:val="3"/>
            <w:vAlign w:val="center"/>
          </w:tcPr>
          <w:p w:rsidR="00330D4E" w:rsidRDefault="00330D4E" w:rsidP="00FC55BD">
            <w:pPr>
              <w:rPr>
                <w:bCs/>
                <w:sz w:val="16"/>
                <w:szCs w:val="16"/>
              </w:rPr>
            </w:pPr>
            <w:r w:rsidRPr="000B7DB2">
              <w:rPr>
                <w:bCs/>
                <w:sz w:val="16"/>
                <w:szCs w:val="16"/>
              </w:rPr>
              <w:t>Signature:</w:t>
            </w:r>
          </w:p>
          <w:p w:rsidR="00330D4E" w:rsidRPr="000B7DB2" w:rsidRDefault="00330D4E" w:rsidP="00FC55BD">
            <w:pPr>
              <w:rPr>
                <w:sz w:val="16"/>
                <w:szCs w:val="16"/>
              </w:rPr>
            </w:pPr>
          </w:p>
        </w:tc>
        <w:tc>
          <w:tcPr>
            <w:tcW w:w="2387" w:type="dxa"/>
            <w:gridSpan w:val="3"/>
            <w:vAlign w:val="center"/>
          </w:tcPr>
          <w:p w:rsidR="00330D4E" w:rsidRPr="000B7DB2" w:rsidRDefault="00330D4E" w:rsidP="00FC55BD">
            <w:pPr>
              <w:rPr>
                <w:sz w:val="16"/>
                <w:szCs w:val="16"/>
              </w:rPr>
            </w:pPr>
            <w:r w:rsidRPr="000B7DB2">
              <w:rPr>
                <w:sz w:val="16"/>
                <w:szCs w:val="16"/>
              </w:rPr>
              <w:t>Date:</w:t>
            </w:r>
          </w:p>
        </w:tc>
        <w:tc>
          <w:tcPr>
            <w:tcW w:w="2787" w:type="dxa"/>
            <w:vAlign w:val="center"/>
          </w:tcPr>
          <w:p w:rsidR="00330D4E" w:rsidRPr="000B7DB2" w:rsidRDefault="00330D4E" w:rsidP="00FC55BD">
            <w:pPr>
              <w:rPr>
                <w:sz w:val="16"/>
                <w:szCs w:val="16"/>
              </w:rPr>
            </w:pPr>
            <w:r w:rsidRPr="000B7DB2">
              <w:rPr>
                <w:bCs/>
                <w:sz w:val="16"/>
                <w:szCs w:val="16"/>
              </w:rPr>
              <w:t>Signature:</w:t>
            </w:r>
          </w:p>
        </w:tc>
        <w:tc>
          <w:tcPr>
            <w:tcW w:w="2892" w:type="dxa"/>
            <w:gridSpan w:val="2"/>
            <w:vAlign w:val="center"/>
          </w:tcPr>
          <w:p w:rsidR="00330D4E" w:rsidRPr="000B7DB2" w:rsidRDefault="00330D4E" w:rsidP="00FC55BD">
            <w:pPr>
              <w:rPr>
                <w:sz w:val="16"/>
                <w:szCs w:val="16"/>
              </w:rPr>
            </w:pPr>
            <w:r w:rsidRPr="000B7DB2">
              <w:rPr>
                <w:sz w:val="16"/>
                <w:szCs w:val="16"/>
              </w:rPr>
              <w:t>Date:</w:t>
            </w:r>
          </w:p>
        </w:tc>
      </w:tr>
      <w:tr w:rsidR="00330D4E" w:rsidRPr="000B7DB2" w:rsidTr="00FC55BD">
        <w:tc>
          <w:tcPr>
            <w:tcW w:w="10566" w:type="dxa"/>
            <w:gridSpan w:val="9"/>
            <w:vAlign w:val="center"/>
          </w:tcPr>
          <w:p w:rsidR="00330D4E" w:rsidRDefault="00330D4E" w:rsidP="00FC55BD">
            <w:pPr>
              <w:rPr>
                <w:bCs/>
                <w:i/>
                <w:sz w:val="16"/>
                <w:szCs w:val="16"/>
              </w:rPr>
            </w:pPr>
            <w:r w:rsidRPr="000B7DB2">
              <w:rPr>
                <w:bCs/>
                <w:sz w:val="16"/>
                <w:szCs w:val="16"/>
              </w:rPr>
              <w:t xml:space="preserve">Remarks: </w:t>
            </w:r>
            <w:r w:rsidRPr="000B7DB2">
              <w:rPr>
                <w:bCs/>
                <w:i/>
                <w:sz w:val="16"/>
                <w:szCs w:val="16"/>
              </w:rPr>
              <w:t>(if any)</w:t>
            </w:r>
          </w:p>
          <w:p w:rsidR="00330D4E" w:rsidRPr="000B7DB2" w:rsidRDefault="00330D4E" w:rsidP="00FC55BD">
            <w:pPr>
              <w:rPr>
                <w:sz w:val="16"/>
                <w:szCs w:val="16"/>
              </w:rPr>
            </w:pPr>
          </w:p>
        </w:tc>
      </w:tr>
    </w:tbl>
    <w:p w:rsidR="00330D4E" w:rsidRPr="000B7DB2" w:rsidRDefault="00330D4E" w:rsidP="00330D4E">
      <w:pPr>
        <w:pBdr>
          <w:bottom w:val="dashed" w:sz="4" w:space="1" w:color="auto"/>
        </w:pBdr>
        <w:rPr>
          <w:sz w:val="10"/>
          <w:szCs w:val="10"/>
        </w:rPr>
      </w:pPr>
    </w:p>
    <w:p w:rsidR="00330D4E" w:rsidRPr="000B7DB2" w:rsidRDefault="00330D4E" w:rsidP="00330D4E">
      <w:pPr>
        <w:rPr>
          <w:sz w:val="10"/>
          <w:szCs w:val="10"/>
        </w:rPr>
      </w:pPr>
    </w:p>
    <w:tbl>
      <w:tblPr>
        <w:tblpPr w:leftFromText="180" w:rightFromText="180" w:vertAnchor="page" w:horzAnchor="margin" w:tblpY="3070"/>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186"/>
      </w:tblGrid>
      <w:tr w:rsidR="00330D4E" w:rsidRPr="000B7DB2" w:rsidTr="006A508A">
        <w:tc>
          <w:tcPr>
            <w:tcW w:w="10566" w:type="dxa"/>
            <w:gridSpan w:val="2"/>
            <w:shd w:val="clear" w:color="auto" w:fill="CCCCCC"/>
            <w:vAlign w:val="center"/>
          </w:tcPr>
          <w:p w:rsidR="00330D4E" w:rsidRPr="000B7DB2" w:rsidRDefault="00330D4E" w:rsidP="006A508A">
            <w:pPr>
              <w:jc w:val="center"/>
              <w:rPr>
                <w:rFonts w:ascii="Verdana" w:hAnsi="Verdana"/>
                <w:b/>
                <w:sz w:val="16"/>
                <w:szCs w:val="16"/>
              </w:rPr>
            </w:pPr>
            <w:r w:rsidRPr="000B7DB2">
              <w:rPr>
                <w:b/>
                <w:sz w:val="16"/>
                <w:szCs w:val="16"/>
              </w:rPr>
              <w:t>ACKNOWLEDGEMENT RECEIPT</w:t>
            </w:r>
          </w:p>
        </w:tc>
      </w:tr>
      <w:tr w:rsidR="00330D4E" w:rsidRPr="000B7DB2" w:rsidTr="006A508A">
        <w:tc>
          <w:tcPr>
            <w:tcW w:w="5380" w:type="dxa"/>
            <w:vAlign w:val="center"/>
          </w:tcPr>
          <w:p w:rsidR="00330D4E" w:rsidRDefault="00330D4E" w:rsidP="006A508A">
            <w:pPr>
              <w:rPr>
                <w:sz w:val="16"/>
                <w:szCs w:val="16"/>
              </w:rPr>
            </w:pPr>
            <w:r w:rsidRPr="000B7DB2">
              <w:rPr>
                <w:sz w:val="16"/>
                <w:szCs w:val="16"/>
              </w:rPr>
              <w:t>Application No:</w:t>
            </w:r>
          </w:p>
          <w:p w:rsidR="00330D4E" w:rsidRPr="000B7DB2" w:rsidRDefault="00330D4E" w:rsidP="006A508A">
            <w:pPr>
              <w:rPr>
                <w:sz w:val="16"/>
                <w:szCs w:val="16"/>
              </w:rPr>
            </w:pPr>
          </w:p>
        </w:tc>
        <w:tc>
          <w:tcPr>
            <w:tcW w:w="5186" w:type="dxa"/>
            <w:vAlign w:val="center"/>
          </w:tcPr>
          <w:p w:rsidR="00330D4E" w:rsidRPr="000B7DB2" w:rsidRDefault="00330D4E" w:rsidP="006A508A">
            <w:pPr>
              <w:rPr>
                <w:sz w:val="16"/>
                <w:szCs w:val="16"/>
              </w:rPr>
            </w:pPr>
            <w:r w:rsidRPr="000B7DB2">
              <w:rPr>
                <w:sz w:val="16"/>
                <w:szCs w:val="16"/>
              </w:rPr>
              <w:t>Date of receipt:</w:t>
            </w:r>
          </w:p>
        </w:tc>
      </w:tr>
      <w:tr w:rsidR="00330D4E" w:rsidRPr="000B7DB2" w:rsidTr="006A508A">
        <w:tc>
          <w:tcPr>
            <w:tcW w:w="10566" w:type="dxa"/>
            <w:gridSpan w:val="2"/>
            <w:vAlign w:val="center"/>
          </w:tcPr>
          <w:p w:rsidR="00330D4E" w:rsidRDefault="00330D4E" w:rsidP="006A508A">
            <w:pPr>
              <w:rPr>
                <w:i/>
                <w:iCs/>
                <w:sz w:val="16"/>
                <w:szCs w:val="16"/>
              </w:rPr>
            </w:pPr>
            <w:r w:rsidRPr="000B7DB2">
              <w:rPr>
                <w:i/>
                <w:iCs/>
                <w:sz w:val="16"/>
                <w:szCs w:val="16"/>
              </w:rPr>
              <w:t>I/We hereby confirm and acknowledge the receipt of duly filled and signed Customer Relationship Form from the following Applicant:</w:t>
            </w:r>
          </w:p>
          <w:p w:rsidR="00330D4E" w:rsidRPr="000B7DB2" w:rsidRDefault="00330D4E" w:rsidP="006A508A">
            <w:pPr>
              <w:rPr>
                <w:bCs/>
                <w:sz w:val="16"/>
                <w:szCs w:val="16"/>
              </w:rPr>
            </w:pPr>
          </w:p>
        </w:tc>
      </w:tr>
      <w:tr w:rsidR="00330D4E" w:rsidRPr="000B7DB2" w:rsidTr="006A508A">
        <w:tc>
          <w:tcPr>
            <w:tcW w:w="5380" w:type="dxa"/>
            <w:vAlign w:val="center"/>
          </w:tcPr>
          <w:p w:rsidR="00330D4E" w:rsidRDefault="00330D4E" w:rsidP="006A508A">
            <w:pPr>
              <w:rPr>
                <w:sz w:val="16"/>
                <w:szCs w:val="16"/>
              </w:rPr>
            </w:pPr>
            <w:r w:rsidRPr="000B7DB2">
              <w:rPr>
                <w:sz w:val="16"/>
                <w:szCs w:val="16"/>
              </w:rPr>
              <w:t>[Insert Name of Applicant(s)]</w:t>
            </w:r>
          </w:p>
          <w:p w:rsidR="00330D4E" w:rsidRPr="000B7DB2" w:rsidRDefault="00330D4E" w:rsidP="006A508A">
            <w:pPr>
              <w:rPr>
                <w:sz w:val="16"/>
                <w:szCs w:val="16"/>
              </w:rPr>
            </w:pPr>
          </w:p>
        </w:tc>
        <w:tc>
          <w:tcPr>
            <w:tcW w:w="5186" w:type="dxa"/>
            <w:vAlign w:val="center"/>
          </w:tcPr>
          <w:p w:rsidR="00330D4E" w:rsidRPr="000B7DB2" w:rsidRDefault="00330D4E" w:rsidP="006A508A">
            <w:pPr>
              <w:rPr>
                <w:b/>
                <w:bCs/>
                <w:sz w:val="16"/>
                <w:szCs w:val="16"/>
              </w:rPr>
            </w:pPr>
            <w:r w:rsidRPr="00800830">
              <w:rPr>
                <w:b/>
                <w:sz w:val="16"/>
                <w:szCs w:val="16"/>
              </w:rPr>
              <w:t>AL-HAQ Securities (Pvt.) Limited</w:t>
            </w:r>
            <w:r>
              <w:rPr>
                <w:sz w:val="16"/>
                <w:szCs w:val="16"/>
              </w:rPr>
              <w:t xml:space="preserve">  </w:t>
            </w:r>
            <w:r w:rsidRPr="000B7DB2">
              <w:rPr>
                <w:b/>
                <w:bCs/>
                <w:sz w:val="16"/>
                <w:szCs w:val="16"/>
              </w:rPr>
              <w:t>/ TREC Holder Seal &amp; Signature:</w:t>
            </w:r>
          </w:p>
        </w:tc>
      </w:tr>
      <w:tr w:rsidR="00330D4E" w:rsidRPr="000B7DB2" w:rsidTr="006A508A">
        <w:tc>
          <w:tcPr>
            <w:tcW w:w="5380" w:type="dxa"/>
            <w:vAlign w:val="center"/>
          </w:tcPr>
          <w:p w:rsidR="00330D4E" w:rsidRDefault="00330D4E" w:rsidP="006A508A">
            <w:pPr>
              <w:rPr>
                <w:b/>
                <w:bCs/>
                <w:sz w:val="16"/>
                <w:szCs w:val="16"/>
              </w:rPr>
            </w:pPr>
            <w:r w:rsidRPr="000B7DB2">
              <w:rPr>
                <w:b/>
                <w:bCs/>
                <w:sz w:val="16"/>
                <w:szCs w:val="16"/>
              </w:rPr>
              <w:t>1.</w:t>
            </w:r>
          </w:p>
          <w:p w:rsidR="00330D4E" w:rsidRPr="000B7DB2" w:rsidRDefault="00330D4E" w:rsidP="006A508A">
            <w:pPr>
              <w:rPr>
                <w:b/>
                <w:bCs/>
                <w:sz w:val="16"/>
                <w:szCs w:val="16"/>
              </w:rPr>
            </w:pPr>
          </w:p>
        </w:tc>
        <w:tc>
          <w:tcPr>
            <w:tcW w:w="5186" w:type="dxa"/>
            <w:vAlign w:val="center"/>
          </w:tcPr>
          <w:p w:rsidR="00330D4E" w:rsidRPr="000B7DB2" w:rsidRDefault="00330D4E" w:rsidP="006A508A">
            <w:pPr>
              <w:rPr>
                <w:b/>
                <w:bCs/>
                <w:sz w:val="16"/>
                <w:szCs w:val="16"/>
              </w:rPr>
            </w:pPr>
          </w:p>
        </w:tc>
      </w:tr>
      <w:tr w:rsidR="00330D4E" w:rsidRPr="000B7DB2" w:rsidTr="006A508A">
        <w:tc>
          <w:tcPr>
            <w:tcW w:w="5380" w:type="dxa"/>
            <w:vAlign w:val="center"/>
          </w:tcPr>
          <w:p w:rsidR="00330D4E" w:rsidRDefault="00330D4E" w:rsidP="006A508A">
            <w:pPr>
              <w:rPr>
                <w:b/>
                <w:bCs/>
                <w:sz w:val="16"/>
                <w:szCs w:val="16"/>
              </w:rPr>
            </w:pPr>
            <w:r w:rsidRPr="000B7DB2">
              <w:rPr>
                <w:b/>
                <w:bCs/>
                <w:sz w:val="16"/>
                <w:szCs w:val="16"/>
              </w:rPr>
              <w:t>2.</w:t>
            </w:r>
          </w:p>
          <w:p w:rsidR="00330D4E" w:rsidRPr="000B7DB2" w:rsidRDefault="00330D4E" w:rsidP="006A508A">
            <w:pPr>
              <w:rPr>
                <w:b/>
                <w:bCs/>
                <w:sz w:val="16"/>
                <w:szCs w:val="16"/>
              </w:rPr>
            </w:pPr>
          </w:p>
        </w:tc>
        <w:tc>
          <w:tcPr>
            <w:tcW w:w="5186" w:type="dxa"/>
            <w:vAlign w:val="center"/>
          </w:tcPr>
          <w:p w:rsidR="00330D4E" w:rsidRPr="000B7DB2" w:rsidRDefault="00330D4E" w:rsidP="006A508A">
            <w:pPr>
              <w:rPr>
                <w:b/>
                <w:bCs/>
                <w:sz w:val="16"/>
                <w:szCs w:val="16"/>
              </w:rPr>
            </w:pPr>
          </w:p>
        </w:tc>
      </w:tr>
      <w:tr w:rsidR="00330D4E" w:rsidRPr="000B7DB2" w:rsidTr="006A508A">
        <w:tc>
          <w:tcPr>
            <w:tcW w:w="5380" w:type="dxa"/>
            <w:vAlign w:val="center"/>
          </w:tcPr>
          <w:p w:rsidR="00330D4E" w:rsidRDefault="00330D4E" w:rsidP="006A508A">
            <w:pPr>
              <w:rPr>
                <w:b/>
                <w:bCs/>
                <w:sz w:val="16"/>
                <w:szCs w:val="16"/>
              </w:rPr>
            </w:pPr>
            <w:r w:rsidRPr="000B7DB2">
              <w:rPr>
                <w:b/>
                <w:bCs/>
                <w:sz w:val="16"/>
                <w:szCs w:val="16"/>
              </w:rPr>
              <w:t>3.</w:t>
            </w:r>
          </w:p>
          <w:p w:rsidR="00330D4E" w:rsidRPr="000B7DB2" w:rsidRDefault="00330D4E" w:rsidP="006A508A">
            <w:pPr>
              <w:rPr>
                <w:b/>
                <w:bCs/>
                <w:sz w:val="16"/>
                <w:szCs w:val="16"/>
              </w:rPr>
            </w:pPr>
          </w:p>
        </w:tc>
        <w:tc>
          <w:tcPr>
            <w:tcW w:w="5186" w:type="dxa"/>
            <w:vAlign w:val="center"/>
          </w:tcPr>
          <w:p w:rsidR="00330D4E" w:rsidRPr="000B7DB2" w:rsidRDefault="00330D4E" w:rsidP="006A508A">
            <w:pPr>
              <w:rPr>
                <w:b/>
                <w:bCs/>
                <w:sz w:val="16"/>
                <w:szCs w:val="16"/>
              </w:rPr>
            </w:pPr>
          </w:p>
        </w:tc>
      </w:tr>
      <w:tr w:rsidR="00330D4E" w:rsidRPr="000B7DB2" w:rsidTr="006A508A">
        <w:tc>
          <w:tcPr>
            <w:tcW w:w="5380" w:type="dxa"/>
            <w:vAlign w:val="center"/>
          </w:tcPr>
          <w:p w:rsidR="00330D4E" w:rsidRDefault="00330D4E" w:rsidP="006A508A">
            <w:pPr>
              <w:rPr>
                <w:b/>
                <w:bCs/>
                <w:sz w:val="16"/>
                <w:szCs w:val="16"/>
              </w:rPr>
            </w:pPr>
            <w:r w:rsidRPr="000B7DB2">
              <w:rPr>
                <w:b/>
                <w:bCs/>
                <w:sz w:val="16"/>
                <w:szCs w:val="16"/>
              </w:rPr>
              <w:t>4.</w:t>
            </w:r>
          </w:p>
          <w:p w:rsidR="00330D4E" w:rsidRPr="000B7DB2" w:rsidRDefault="00330D4E" w:rsidP="006A508A">
            <w:pPr>
              <w:rPr>
                <w:b/>
                <w:bCs/>
                <w:sz w:val="16"/>
                <w:szCs w:val="16"/>
              </w:rPr>
            </w:pPr>
          </w:p>
        </w:tc>
        <w:tc>
          <w:tcPr>
            <w:tcW w:w="5186" w:type="dxa"/>
            <w:vAlign w:val="center"/>
          </w:tcPr>
          <w:p w:rsidR="00330D4E" w:rsidRPr="000B7DB2" w:rsidRDefault="00330D4E" w:rsidP="006A508A">
            <w:pPr>
              <w:rPr>
                <w:b/>
                <w:bCs/>
                <w:sz w:val="16"/>
                <w:szCs w:val="16"/>
              </w:rPr>
            </w:pPr>
          </w:p>
        </w:tc>
      </w:tr>
    </w:tbl>
    <w:p w:rsidR="00CC2FFC" w:rsidRDefault="00CC2FFC"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sz w:val="16"/>
        </w:rPr>
      </w:pPr>
    </w:p>
    <w:p w:rsidR="002647F7" w:rsidRDefault="002647F7" w:rsidP="005C0E2F">
      <w:pPr>
        <w:pStyle w:val="Subtitle"/>
        <w:jc w:val="left"/>
        <w:rPr>
          <w:sz w:val="16"/>
        </w:rPr>
      </w:pPr>
    </w:p>
    <w:p w:rsidR="002647F7" w:rsidRDefault="002647F7" w:rsidP="005C0E2F">
      <w:pPr>
        <w:pStyle w:val="Subtitle"/>
        <w:jc w:val="left"/>
        <w:rPr>
          <w:sz w:val="16"/>
        </w:rPr>
      </w:pPr>
    </w:p>
    <w:p w:rsidR="002647F7" w:rsidRDefault="002647F7" w:rsidP="005C0E2F">
      <w:pPr>
        <w:pStyle w:val="Subtitle"/>
        <w:jc w:val="left"/>
        <w:rPr>
          <w:sz w:val="16"/>
        </w:rPr>
      </w:pPr>
    </w:p>
    <w:p w:rsidR="00330D4E" w:rsidRDefault="00330D4E" w:rsidP="005C0E2F">
      <w:pPr>
        <w:pStyle w:val="Subtitle"/>
        <w:jc w:val="left"/>
        <w:rPr>
          <w:sz w:val="16"/>
        </w:rPr>
      </w:pPr>
    </w:p>
    <w:p w:rsidR="00330D4E" w:rsidRDefault="00330D4E" w:rsidP="005C0E2F">
      <w:pPr>
        <w:pStyle w:val="Subtitle"/>
        <w:jc w:val="left"/>
        <w:rPr>
          <w:sz w:val="16"/>
        </w:rPr>
      </w:pPr>
    </w:p>
    <w:p w:rsidR="00E6160A" w:rsidRDefault="00E6160A" w:rsidP="005C0E2F">
      <w:pPr>
        <w:pStyle w:val="Subtitle"/>
        <w:jc w:val="left"/>
        <w:rPr>
          <w:sz w:val="16"/>
        </w:rPr>
      </w:pPr>
    </w:p>
    <w:p w:rsidR="00330D4E" w:rsidRPr="000B7DB2" w:rsidRDefault="00330D4E" w:rsidP="00330D4E">
      <w:pPr>
        <w:pStyle w:val="Title"/>
        <w:pBdr>
          <w:top w:val="single" w:sz="4" w:space="1" w:color="auto"/>
          <w:left w:val="single" w:sz="4" w:space="4" w:color="auto"/>
          <w:bottom w:val="single" w:sz="4" w:space="1" w:color="auto"/>
          <w:right w:val="single" w:sz="4" w:space="4" w:color="auto"/>
        </w:pBdr>
        <w:shd w:val="clear" w:color="auto" w:fill="D9D9D9"/>
        <w:tabs>
          <w:tab w:val="left" w:pos="9385"/>
        </w:tabs>
        <w:rPr>
          <w:caps/>
          <w:sz w:val="16"/>
          <w:szCs w:val="16"/>
        </w:rPr>
      </w:pPr>
      <w:r w:rsidRPr="000B7DB2">
        <w:rPr>
          <w:caps/>
          <w:sz w:val="16"/>
          <w:szCs w:val="16"/>
        </w:rPr>
        <w:t>TERMS AND CONDITIONS</w:t>
      </w:r>
      <w:r w:rsidRPr="000B7DB2">
        <w:rPr>
          <w:sz w:val="16"/>
          <w:szCs w:val="16"/>
        </w:rPr>
        <w:t xml:space="preserve"> </w:t>
      </w:r>
    </w:p>
    <w:p w:rsidR="00330D4E" w:rsidRPr="000B7DB2" w:rsidRDefault="00330D4E" w:rsidP="00330D4E">
      <w:pPr>
        <w:pStyle w:val="Title"/>
        <w:pBdr>
          <w:top w:val="single" w:sz="4" w:space="1" w:color="auto"/>
          <w:left w:val="single" w:sz="4" w:space="4" w:color="auto"/>
          <w:bottom w:val="single" w:sz="4" w:space="1" w:color="auto"/>
          <w:right w:val="single" w:sz="4" w:space="4" w:color="auto"/>
        </w:pBdr>
        <w:shd w:val="clear" w:color="auto" w:fill="D9D9D9"/>
        <w:tabs>
          <w:tab w:val="left" w:pos="9385"/>
        </w:tabs>
        <w:rPr>
          <w:b w:val="0"/>
          <w:sz w:val="16"/>
          <w:szCs w:val="16"/>
        </w:rPr>
      </w:pPr>
      <w:r w:rsidRPr="000B7DB2">
        <w:rPr>
          <w:b w:val="0"/>
          <w:sz w:val="16"/>
          <w:szCs w:val="16"/>
        </w:rPr>
        <w:t>Please read and understand the Terms and Conditions before signing and executing this form</w:t>
      </w:r>
    </w:p>
    <w:p w:rsidR="00330D4E" w:rsidRPr="000B7DB2" w:rsidRDefault="00330D4E" w:rsidP="00330D4E">
      <w:pPr>
        <w:rPr>
          <w:sz w:val="8"/>
          <w:szCs w:val="12"/>
        </w:rPr>
      </w:pPr>
    </w:p>
    <w:p w:rsidR="00330D4E" w:rsidRPr="005C7C63" w:rsidRDefault="00330D4E" w:rsidP="00330D4E">
      <w:pPr>
        <w:jc w:val="both"/>
        <w:rPr>
          <w:sz w:val="20"/>
          <w:szCs w:val="16"/>
        </w:rPr>
      </w:pPr>
      <w:bookmarkStart w:id="1" w:name="_Toc146526381"/>
      <w:r w:rsidRPr="005C7C63">
        <w:rPr>
          <w:sz w:val="20"/>
          <w:szCs w:val="16"/>
        </w:rPr>
        <w:t>These Terms and Conditions shall constitute a Contract between the Parties hereto. This Contract shall govern opening, maintenance and operations of Trading Account, CDC Sub-Account(s) and sharing of UIN and KYC information to/from NCCPL and ancillary matters connected therewith.</w:t>
      </w:r>
    </w:p>
    <w:p w:rsidR="00330D4E" w:rsidRPr="005C7C63" w:rsidRDefault="00330D4E" w:rsidP="00330D4E">
      <w:pPr>
        <w:pStyle w:val="Heading5"/>
        <w:rPr>
          <w:rFonts w:ascii="Times New Roman" w:hAnsi="Times New Roman" w:cs="Times New Roman"/>
          <w:i/>
          <w:iCs/>
          <w:sz w:val="20"/>
          <w:szCs w:val="16"/>
          <w:u w:val="single"/>
        </w:rPr>
      </w:pPr>
      <w:r w:rsidRPr="005C7C63">
        <w:rPr>
          <w:rFonts w:ascii="Times New Roman" w:hAnsi="Times New Roman" w:cs="Times New Roman"/>
          <w:i/>
          <w:iCs/>
          <w:sz w:val="20"/>
          <w:szCs w:val="16"/>
          <w:u w:val="single"/>
        </w:rPr>
        <w:t>GENERAL TERMS AND CONDITIONS</w:t>
      </w:r>
    </w:p>
    <w:p w:rsidR="00330D4E" w:rsidRPr="005C7C63" w:rsidRDefault="00330D4E" w:rsidP="00330D4E">
      <w:pPr>
        <w:rPr>
          <w:sz w:val="20"/>
          <w:szCs w:val="16"/>
        </w:rPr>
      </w:pPr>
    </w:p>
    <w:p w:rsidR="00330D4E" w:rsidRPr="005C7C63" w:rsidRDefault="00330D4E" w:rsidP="00330D4E">
      <w:pPr>
        <w:pStyle w:val="ListParagraph"/>
        <w:numPr>
          <w:ilvl w:val="0"/>
          <w:numId w:val="13"/>
        </w:numPr>
        <w:contextualSpacing/>
        <w:jc w:val="both"/>
        <w:rPr>
          <w:sz w:val="20"/>
          <w:szCs w:val="16"/>
        </w:rPr>
      </w:pPr>
      <w:r w:rsidRPr="005C7C63">
        <w:rPr>
          <w:sz w:val="20"/>
          <w:szCs w:val="16"/>
        </w:rPr>
        <w:t>All Trades, Transactions, including non-Exchange Transactions, Derivative Contracts and deals (jointly referred to as “Transactions”) between the Parties and Clearing and Settlement thereof and opening, maintenance and operations of Sub-Account in the CDS shall be subject to the Securities Act, 2015, Central Depositories Act, 1997, Pakistan Stock Exchange Limited (PSX) Regulations, Central Depository Company of Pakistan Limited (CDC) Regulations, CKO Regulations, 2017, National Clearing Company of Pakistan Limited (NCCPL) Regulations and the Securities Brokers (Licensing and Operations) Regulation, 2016 including Procedures, Manuals, Polices, Guidelines, Circulars, Directives, and Notifications issued and as amended) thereunder by the Securities and Exchange Commission of Pakistan (SECP), PSX, CDC or NCCPL from time to time.</w:t>
      </w:r>
    </w:p>
    <w:p w:rsidR="00330D4E" w:rsidRPr="005C7C63" w:rsidRDefault="00330D4E" w:rsidP="00330D4E">
      <w:pPr>
        <w:pStyle w:val="ListParagraph"/>
        <w:numPr>
          <w:ilvl w:val="0"/>
          <w:numId w:val="13"/>
        </w:numPr>
        <w:contextualSpacing/>
        <w:jc w:val="both"/>
        <w:rPr>
          <w:sz w:val="20"/>
          <w:szCs w:val="16"/>
        </w:rPr>
      </w:pPr>
      <w:r w:rsidRPr="005C7C63">
        <w:rPr>
          <w:sz w:val="20"/>
          <w:szCs w:val="16"/>
        </w:rPr>
        <w:t>The information provided in KYC application form and/or CRF shall be in addition to and not in derogation of the requirements prescribed under Anti-Money Laundering and Countering Financing of Terrorism Regulations, 2018.</w:t>
      </w:r>
    </w:p>
    <w:p w:rsidR="00330D4E" w:rsidRPr="005C7C63" w:rsidRDefault="00330D4E" w:rsidP="00330D4E">
      <w:pPr>
        <w:pStyle w:val="ListParagraph"/>
        <w:numPr>
          <w:ilvl w:val="0"/>
          <w:numId w:val="13"/>
        </w:numPr>
        <w:contextualSpacing/>
        <w:jc w:val="both"/>
        <w:rPr>
          <w:sz w:val="20"/>
          <w:szCs w:val="16"/>
        </w:rPr>
      </w:pPr>
      <w:r w:rsidRPr="005C7C63">
        <w:rPr>
          <w:sz w:val="20"/>
          <w:szCs w:val="16"/>
        </w:rPr>
        <w:t>The Securities Broker/Participant shall ensure provision of copies of all the relevant laws, rules and regulations at its office for access to the Sub-Account Holder(s)/Customer(s) during working hours. The Securities Broker/Participant shall ensure that its website contains hyperlinks to the websites/pages on the website of PSX, CDC, NCCPL and the SECP displaying above said regulatory framework for reference of the Customers.</w:t>
      </w:r>
    </w:p>
    <w:p w:rsidR="00330D4E" w:rsidRPr="005C7C63" w:rsidRDefault="00330D4E" w:rsidP="00330D4E">
      <w:pPr>
        <w:pStyle w:val="BodyTextIndent"/>
        <w:numPr>
          <w:ilvl w:val="0"/>
          <w:numId w:val="13"/>
        </w:numPr>
        <w:spacing w:after="0"/>
        <w:jc w:val="both"/>
        <w:rPr>
          <w:sz w:val="20"/>
          <w:szCs w:val="16"/>
        </w:rPr>
      </w:pPr>
      <w:r w:rsidRPr="005C7C63">
        <w:rPr>
          <w:sz w:val="20"/>
          <w:szCs w:val="16"/>
        </w:rPr>
        <w:t>In case of a Joint Account, all obligations and liabilities of the Applicants under these Terms and Conditions shall be joint and several.</w:t>
      </w:r>
    </w:p>
    <w:p w:rsidR="00330D4E" w:rsidRPr="005C7C63" w:rsidRDefault="00330D4E" w:rsidP="00330D4E">
      <w:pPr>
        <w:pStyle w:val="BodyTextIndent"/>
        <w:numPr>
          <w:ilvl w:val="0"/>
          <w:numId w:val="13"/>
        </w:numPr>
        <w:spacing w:after="0"/>
        <w:jc w:val="both"/>
        <w:rPr>
          <w:sz w:val="20"/>
          <w:szCs w:val="16"/>
        </w:rPr>
      </w:pPr>
      <w:r w:rsidRPr="005C7C63">
        <w:rPr>
          <w:sz w:val="20"/>
          <w:szCs w:val="16"/>
        </w:rPr>
        <w:t>These Terms and Conditions shall be binding on the nominee, legal representative, successors in interest and/or permitted assigns of the respective Parties hereto.</w:t>
      </w:r>
    </w:p>
    <w:p w:rsidR="00330D4E" w:rsidRPr="005C7C63" w:rsidRDefault="00330D4E" w:rsidP="00330D4E">
      <w:pPr>
        <w:pStyle w:val="BodyTextIndent"/>
        <w:numPr>
          <w:ilvl w:val="0"/>
          <w:numId w:val="13"/>
        </w:numPr>
        <w:spacing w:after="0"/>
        <w:jc w:val="both"/>
        <w:rPr>
          <w:sz w:val="20"/>
          <w:szCs w:val="16"/>
        </w:rPr>
      </w:pPr>
      <w:r w:rsidRPr="005C7C63">
        <w:rPr>
          <w:sz w:val="20"/>
          <w:szCs w:val="16"/>
        </w:rPr>
        <w:t>The Securities Broker/Participant shall provide a list of its Registered Offices and Representatives authorized and employees designated to deal with the Sub-Account Holder(s)/Customer(s) along with their authorized mobile/landline/fax number(s), email and registered addresses. Any change(s) therein shall be intimated in writing to the Sub-Account Holder(s)/Customer(s) with immediate effect.</w:t>
      </w:r>
    </w:p>
    <w:p w:rsidR="00330D4E" w:rsidRPr="005C7C63" w:rsidRDefault="00330D4E" w:rsidP="00330D4E">
      <w:pPr>
        <w:pStyle w:val="ListParagraph"/>
        <w:numPr>
          <w:ilvl w:val="0"/>
          <w:numId w:val="13"/>
        </w:numPr>
        <w:contextualSpacing/>
        <w:jc w:val="both"/>
        <w:rPr>
          <w:sz w:val="20"/>
          <w:szCs w:val="16"/>
        </w:rPr>
      </w:pPr>
      <w:r w:rsidRPr="005C7C63">
        <w:rPr>
          <w:sz w:val="20"/>
          <w:szCs w:val="16"/>
        </w:rPr>
        <w:t>Subject to applicable laws, the Securities Broker/Participant shall maintain strict confidentiality of the Customer related information and shall not disclose the same to any third party. However, in case the SECP, PSX, CDC or any competent authority under the law, as the case may be, requires any such information, the Securities Broker/ Participant shall be obliged to disclose the same for which the Customer shall not raise any objection whatsoever.</w:t>
      </w:r>
    </w:p>
    <w:p w:rsidR="00330D4E" w:rsidRPr="005C7C63" w:rsidRDefault="00330D4E" w:rsidP="00330D4E">
      <w:pPr>
        <w:pStyle w:val="ListParagraph"/>
        <w:numPr>
          <w:ilvl w:val="0"/>
          <w:numId w:val="13"/>
        </w:numPr>
        <w:contextualSpacing/>
        <w:jc w:val="both"/>
        <w:rPr>
          <w:sz w:val="20"/>
          <w:szCs w:val="16"/>
        </w:rPr>
      </w:pPr>
      <w:r w:rsidRPr="005C7C63">
        <w:rPr>
          <w:sz w:val="20"/>
          <w:szCs w:val="16"/>
        </w:rPr>
        <w:t>The Securities Broker/Participant shall independently verify any of the Customer’s related information provided in this Form and under the relevant laws, rules and regulations for the purpose of KYC.</w:t>
      </w:r>
    </w:p>
    <w:p w:rsidR="00330D4E" w:rsidRPr="005C7C63" w:rsidRDefault="00330D4E" w:rsidP="00330D4E">
      <w:pPr>
        <w:pStyle w:val="ListParagraph"/>
        <w:numPr>
          <w:ilvl w:val="0"/>
          <w:numId w:val="13"/>
        </w:numPr>
        <w:contextualSpacing/>
        <w:jc w:val="both"/>
        <w:rPr>
          <w:sz w:val="20"/>
          <w:szCs w:val="16"/>
        </w:rPr>
      </w:pPr>
      <w:r w:rsidRPr="005C7C63">
        <w:rPr>
          <w:sz w:val="20"/>
          <w:szCs w:val="16"/>
        </w:rPr>
        <w:t>In case of any change in the Customer’s related information provided in this Form, the Customer shall provide necessary details to the Participant/Securities Broker. Upon receipt of instruction from the Customer, the Participant/Securities Broker shall give effect to such changes in the manner prescribed under the relevant regulations.</w:t>
      </w:r>
      <w:r w:rsidRPr="005C7C63" w:rsidDel="00270CC7">
        <w:rPr>
          <w:sz w:val="20"/>
          <w:szCs w:val="16"/>
        </w:rPr>
        <w:t xml:space="preserve"> </w:t>
      </w:r>
      <w:r w:rsidRPr="005C7C63">
        <w:rPr>
          <w:sz w:val="20"/>
          <w:szCs w:val="16"/>
        </w:rPr>
        <w:t>The Participant/Securities Broker shall have the right to incorporate any change(s) in the Sub-Account Holder(s)/Customer’s information in the CDS as sent by NCCPL as CKO and that such change(s) shall be deemed to have been authorized by the Sub-Account Holder(s)/Customer(s). In case of any change in the Participant’s/Securities Broker’s address or contact numbers or any other related information, the Securities Broker/Participant shall immediately notify the Sub-Account Holder(s)/Customer(s).</w:t>
      </w:r>
    </w:p>
    <w:p w:rsidR="00330D4E" w:rsidRPr="005C7C63" w:rsidRDefault="00330D4E" w:rsidP="00330D4E">
      <w:pPr>
        <w:pStyle w:val="ListParagraph"/>
        <w:numPr>
          <w:ilvl w:val="0"/>
          <w:numId w:val="13"/>
        </w:numPr>
        <w:contextualSpacing/>
        <w:jc w:val="both"/>
        <w:rPr>
          <w:sz w:val="22"/>
          <w:szCs w:val="16"/>
        </w:rPr>
      </w:pPr>
      <w:r w:rsidRPr="005C7C63">
        <w:rPr>
          <w:sz w:val="20"/>
          <w:szCs w:val="16"/>
        </w:rPr>
        <w:t xml:space="preserve">Any change in this Form or these Terms and Conditions by virtue of any changes in the aforesaid legal frameworks shall be deemed to have been incorporated and modified the rights and duties of the Parties hereto. </w:t>
      </w:r>
      <w:r w:rsidRPr="005C7C63">
        <w:rPr>
          <w:sz w:val="22"/>
          <w:szCs w:val="16"/>
        </w:rPr>
        <w:t>Such change(s) shall be immediately communicated by the Securities Broker/Participant to the Sub-Account Holder(s)/Customer(s).</w:t>
      </w:r>
    </w:p>
    <w:p w:rsidR="00330D4E" w:rsidRPr="005C7C63" w:rsidRDefault="00330D4E" w:rsidP="00330D4E">
      <w:pPr>
        <w:pStyle w:val="ListParagraph"/>
        <w:numPr>
          <w:ilvl w:val="0"/>
          <w:numId w:val="13"/>
        </w:numPr>
        <w:contextualSpacing/>
        <w:jc w:val="both"/>
        <w:rPr>
          <w:sz w:val="20"/>
          <w:szCs w:val="16"/>
        </w:rPr>
      </w:pPr>
      <w:r w:rsidRPr="005C7C63">
        <w:rPr>
          <w:sz w:val="22"/>
          <w:szCs w:val="16"/>
        </w:rPr>
        <w:lastRenderedPageBreak/>
        <w:t>The Securities Broker/Participant and the Customer shall be entitled to terminate this Contract without giving any reasons to each other after giving notice in writing of not less than one month to the other Party. Notwithstanding any such termination, all rights, liabilities and obligations of the Parties arising out of or in respect of Transactions entered into prior to the termination of this Contract shall continue to subsist and vest in /be binding on the respective Parties or his /her/ its respective heirs, executors, administrators, legal representatives or successors in interest and permissible assigns, as the case may be. Closure of Sub-Account of the Customer under this clause shall be subject to the condition that neither any corporate action is pend</w:t>
      </w:r>
      <w:r w:rsidRPr="005C7C63">
        <w:rPr>
          <w:sz w:val="22"/>
          <w:szCs w:val="16"/>
        </w:rPr>
        <w:softHyphen/>
        <w:t>ing at that point of time in connection with any Book</w:t>
      </w:r>
      <w:r w:rsidRPr="005C7C63">
        <w:rPr>
          <w:sz w:val="22"/>
          <w:szCs w:val="16"/>
        </w:rPr>
        <w:noBreakHyphen/>
        <w:t xml:space="preserve">entry Securities in the Sub-Account nor any </w:t>
      </w:r>
      <w:r w:rsidRPr="005C7C63">
        <w:rPr>
          <w:sz w:val="20"/>
          <w:szCs w:val="16"/>
        </w:rPr>
        <w:t>Book-Entry Securities are in Pledged Position and that the outstanding dues, if any, payable by any Party to the other Party is cleared and that the Customer has transferred or withdrawn all the Book-Entry Securities from his/her Sub-Account.</w:t>
      </w:r>
    </w:p>
    <w:p w:rsidR="00330D4E" w:rsidRPr="005C7C63" w:rsidRDefault="00330D4E" w:rsidP="00330D4E">
      <w:pPr>
        <w:pStyle w:val="ListParagraph"/>
        <w:numPr>
          <w:ilvl w:val="0"/>
          <w:numId w:val="13"/>
        </w:numPr>
        <w:contextualSpacing/>
        <w:jc w:val="both"/>
        <w:rPr>
          <w:sz w:val="20"/>
          <w:szCs w:val="16"/>
        </w:rPr>
      </w:pPr>
      <w:r w:rsidRPr="005C7C63">
        <w:rPr>
          <w:sz w:val="20"/>
          <w:szCs w:val="16"/>
        </w:rPr>
        <w:t>Where applicable, the terms “Sub-Account Holder” and “Participant” used in this Form shall include the “Customer” and “Securities Broker/TRE Certificate Holder” respectively.</w:t>
      </w:r>
    </w:p>
    <w:p w:rsidR="00330D4E" w:rsidRPr="005C7C63" w:rsidRDefault="00330D4E" w:rsidP="00330D4E">
      <w:pPr>
        <w:pStyle w:val="ListParagraph"/>
        <w:numPr>
          <w:ilvl w:val="0"/>
          <w:numId w:val="13"/>
        </w:numPr>
        <w:contextualSpacing/>
        <w:jc w:val="both"/>
        <w:rPr>
          <w:sz w:val="20"/>
          <w:szCs w:val="16"/>
        </w:rPr>
      </w:pPr>
      <w:r w:rsidRPr="005C7C63">
        <w:rPr>
          <w:sz w:val="20"/>
          <w:szCs w:val="16"/>
        </w:rPr>
        <w:t>The Securities Broker/Participant should ensure due protection to the Sub-Account Holder / Customer regarding rights to dividend, rights or bonus shares etc. in respect of transactions routed through it and not do anything which is likely to harm the interest of the Sub-Account Holder with/from whom it may have had transactions in securities.</w:t>
      </w:r>
    </w:p>
    <w:p w:rsidR="00330D4E" w:rsidRPr="005C7C63" w:rsidRDefault="00330D4E" w:rsidP="00330D4E">
      <w:pPr>
        <w:pStyle w:val="ListParagraph"/>
        <w:numPr>
          <w:ilvl w:val="0"/>
          <w:numId w:val="13"/>
        </w:numPr>
        <w:contextualSpacing/>
        <w:jc w:val="both"/>
        <w:rPr>
          <w:sz w:val="20"/>
          <w:szCs w:val="16"/>
        </w:rPr>
      </w:pPr>
      <w:r w:rsidRPr="005C7C63">
        <w:rPr>
          <w:sz w:val="20"/>
          <w:szCs w:val="16"/>
        </w:rPr>
        <w:t>The Participant/Securities Broker shall ensure that duly filled in and signed copy of this form along with the acknowledgement receipt is provided to the Sub-Account Holder.</w:t>
      </w:r>
    </w:p>
    <w:p w:rsidR="00330D4E" w:rsidRPr="005C7C63" w:rsidRDefault="00330D4E" w:rsidP="00330D4E">
      <w:pPr>
        <w:pStyle w:val="Heading5"/>
        <w:rPr>
          <w:rFonts w:ascii="Times New Roman" w:hAnsi="Times New Roman" w:cs="Times New Roman"/>
          <w:i/>
          <w:sz w:val="20"/>
          <w:szCs w:val="16"/>
          <w:u w:val="single"/>
        </w:rPr>
      </w:pPr>
      <w:r w:rsidRPr="005C7C63">
        <w:rPr>
          <w:rFonts w:ascii="Times New Roman" w:hAnsi="Times New Roman" w:cs="Times New Roman"/>
          <w:i/>
          <w:sz w:val="20"/>
          <w:szCs w:val="16"/>
          <w:u w:val="single"/>
        </w:rPr>
        <w:t xml:space="preserve">TERMS </w:t>
      </w:r>
      <w:smartTag w:uri="urn:schemas-microsoft-com:office:smarttags" w:element="stockticker">
        <w:r w:rsidRPr="005C7C63">
          <w:rPr>
            <w:rFonts w:ascii="Times New Roman" w:hAnsi="Times New Roman" w:cs="Times New Roman"/>
            <w:i/>
            <w:sz w:val="20"/>
            <w:szCs w:val="16"/>
            <w:u w:val="single"/>
          </w:rPr>
          <w:t>AND</w:t>
        </w:r>
      </w:smartTag>
      <w:r w:rsidRPr="005C7C63">
        <w:rPr>
          <w:rFonts w:ascii="Times New Roman" w:hAnsi="Times New Roman" w:cs="Times New Roman"/>
          <w:i/>
          <w:sz w:val="20"/>
          <w:szCs w:val="16"/>
          <w:u w:val="single"/>
        </w:rPr>
        <w:t xml:space="preserve"> CONDITIONS</w:t>
      </w:r>
      <w:bookmarkEnd w:id="1"/>
      <w:r w:rsidRPr="005C7C63">
        <w:rPr>
          <w:rFonts w:ascii="Times New Roman" w:hAnsi="Times New Roman" w:cs="Times New Roman"/>
          <w:i/>
          <w:sz w:val="20"/>
          <w:szCs w:val="16"/>
          <w:u w:val="single"/>
        </w:rPr>
        <w:t xml:space="preserve"> FOR OPENING AND OPERATIONS OF CDC SUB-ACCOUNT</w:t>
      </w:r>
    </w:p>
    <w:p w:rsidR="00330D4E" w:rsidRPr="005C7C63" w:rsidRDefault="00330D4E" w:rsidP="00330D4E">
      <w:pPr>
        <w:rPr>
          <w:sz w:val="20"/>
          <w:szCs w:val="16"/>
        </w:rPr>
      </w:pPr>
    </w:p>
    <w:p w:rsidR="00330D4E" w:rsidRPr="005C7C63" w:rsidRDefault="00330D4E" w:rsidP="00330D4E">
      <w:pPr>
        <w:pStyle w:val="BodyText2"/>
        <w:spacing w:line="240" w:lineRule="auto"/>
        <w:rPr>
          <w:sz w:val="20"/>
          <w:szCs w:val="16"/>
        </w:rPr>
      </w:pPr>
      <w:r w:rsidRPr="005C7C63">
        <w:rPr>
          <w:sz w:val="20"/>
          <w:szCs w:val="16"/>
        </w:rPr>
        <w:t>The Terms and Conditions set herein below shall govern the Sub-Account forming part of the Account Family of the CDS Participant Account of the Participant, which shall be binding on the Sub-Account Holder as well as the Participant:</w:t>
      </w:r>
    </w:p>
    <w:p w:rsidR="00330D4E" w:rsidRPr="005C7C63" w:rsidRDefault="00330D4E" w:rsidP="00330D4E">
      <w:pPr>
        <w:numPr>
          <w:ilvl w:val="0"/>
          <w:numId w:val="12"/>
        </w:numPr>
        <w:jc w:val="both"/>
        <w:rPr>
          <w:sz w:val="20"/>
          <w:szCs w:val="16"/>
        </w:rPr>
      </w:pPr>
      <w:r w:rsidRPr="005C7C63">
        <w:rPr>
          <w:sz w:val="20"/>
          <w:szCs w:val="16"/>
        </w:rPr>
        <w:t xml:space="preserve">The Registration Details and such other information specified by the Applicant in this form for opening of the Sub-Account shall appear in the Sub-Account to be established by the Participant in the CDS who shall ensure the correctness and completeness of the same. </w:t>
      </w:r>
    </w:p>
    <w:p w:rsidR="00330D4E" w:rsidRPr="005C7C63" w:rsidRDefault="00330D4E" w:rsidP="00330D4E">
      <w:pPr>
        <w:numPr>
          <w:ilvl w:val="0"/>
          <w:numId w:val="12"/>
        </w:numPr>
        <w:jc w:val="both"/>
        <w:rPr>
          <w:sz w:val="20"/>
          <w:szCs w:val="16"/>
        </w:rPr>
      </w:pPr>
      <w:r w:rsidRPr="005C7C63">
        <w:rPr>
          <w:sz w:val="20"/>
          <w:szCs w:val="16"/>
        </w:rPr>
        <w:t>The Book-entry Securities owned by the Sub-Account Holder shall be exclusively entered in the Sub-Account of such Sub-Account Holder.</w:t>
      </w:r>
    </w:p>
    <w:p w:rsidR="00330D4E" w:rsidRPr="005C7C63" w:rsidRDefault="00330D4E" w:rsidP="00330D4E">
      <w:pPr>
        <w:numPr>
          <w:ilvl w:val="0"/>
          <w:numId w:val="12"/>
        </w:numPr>
        <w:jc w:val="both"/>
        <w:rPr>
          <w:sz w:val="20"/>
          <w:szCs w:val="16"/>
        </w:rPr>
      </w:pPr>
      <w:r w:rsidRPr="005C7C63">
        <w:rPr>
          <w:sz w:val="20"/>
          <w:szCs w:val="16"/>
        </w:rPr>
        <w:t>Transfer, Pledge and Withdrawal of Book-entry Securities entered in the Sub-Account of the Sub-Account Holder shall only be made from time to time in accordance with the authorization given by the Sub-Account Holder to the Participant in Part (E) above pursuant to Section 12 and 24 of the Central Depositories Act, 1997. Such authorization shall constitutes the congregated / entire authorizations by the Sub-Account Holder(s) in favour of the Participant and supersedes and cancels all prior authorizations (oral, written or electronic) including any different, conflicting or additional terms which appear on any agreement or form the Sub-Account Holder(s) has executed in favour of the Participant.</w:t>
      </w:r>
    </w:p>
    <w:p w:rsidR="00330D4E" w:rsidRPr="005C7C63" w:rsidRDefault="00330D4E" w:rsidP="00330D4E">
      <w:pPr>
        <w:numPr>
          <w:ilvl w:val="0"/>
          <w:numId w:val="12"/>
        </w:numPr>
        <w:jc w:val="both"/>
        <w:rPr>
          <w:sz w:val="20"/>
          <w:szCs w:val="16"/>
        </w:rPr>
      </w:pPr>
      <w:r w:rsidRPr="005C7C63">
        <w:rPr>
          <w:sz w:val="20"/>
          <w:szCs w:val="16"/>
        </w:rPr>
        <w:t>Participant shall be liable to give due and timely effect to the instructions of the Sub-Account Holder given in terms of the above-referred authorization with respect to transfer, pledge and withdrawal of Book-entry Securities entered in his/her Sub-Account under the control of the Participant. Such instructions, among other matters, may include closing of Sub-Account.</w:t>
      </w:r>
    </w:p>
    <w:p w:rsidR="00330D4E" w:rsidRPr="005C7C63" w:rsidRDefault="00330D4E" w:rsidP="00330D4E">
      <w:pPr>
        <w:numPr>
          <w:ilvl w:val="0"/>
          <w:numId w:val="12"/>
        </w:numPr>
        <w:jc w:val="both"/>
        <w:rPr>
          <w:sz w:val="22"/>
          <w:szCs w:val="16"/>
        </w:rPr>
      </w:pPr>
      <w:r w:rsidRPr="005C7C63">
        <w:rPr>
          <w:sz w:val="20"/>
          <w:szCs w:val="16"/>
        </w:rPr>
        <w:t xml:space="preserve">Participant shall send within 10 days of end of each quarter Account Balance statement to the Sub-Account Holder without any fee or charge showing the number of every Book-entry Security entered in his/her Sub-Account as of the end of the preceding quarter. Such Account Balance statement shall be generated from the CDS. Further, the Sub-Account Holder may request for such statement (including Account Activity reports) from the Participant at any time on payment of a fee on cost basis as prescribed by the Participant. The </w:t>
      </w:r>
      <w:r w:rsidRPr="005C7C63">
        <w:rPr>
          <w:sz w:val="22"/>
          <w:szCs w:val="16"/>
        </w:rPr>
        <w:t>Participant shall be liable to provide such report/statement to the Sub-Account Holder within 3 Business Days from the date of receipt of such request, with or without charges.</w:t>
      </w:r>
    </w:p>
    <w:p w:rsidR="00330D4E" w:rsidRPr="005C7C63" w:rsidRDefault="00330D4E" w:rsidP="00330D4E">
      <w:pPr>
        <w:numPr>
          <w:ilvl w:val="0"/>
          <w:numId w:val="12"/>
        </w:numPr>
        <w:jc w:val="both"/>
        <w:rPr>
          <w:sz w:val="22"/>
          <w:szCs w:val="16"/>
        </w:rPr>
      </w:pPr>
      <w:r w:rsidRPr="005C7C63">
        <w:rPr>
          <w:sz w:val="22"/>
          <w:szCs w:val="16"/>
        </w:rPr>
        <w:t xml:space="preserve">In consideration for the facilities and services provided to the Sub-Account Holder by the Participant, the Sub-Account Holder shall pay fees and charges to the Participant as applicable for availing such facilities and services under the Central Depositories Act, 1997, the Regulations and these Terms &amp; Conditions. In case of outstanding payment against any underlying market purchase transaction, charges and/or losses against the Sub-Account Holder, the Participant shall have the right, subject to Clause 3 above and under prior intimation to the Sub-Account Holder to clear the payment, </w:t>
      </w:r>
      <w:r w:rsidRPr="005C7C63">
        <w:rPr>
          <w:sz w:val="22"/>
          <w:szCs w:val="16"/>
        </w:rPr>
        <w:lastRenderedPageBreak/>
        <w:t>charges and/or losses (including any shortfall in margin requirements) within the reasonable time prescribed by the Participant, to dispose off the necessary number of Book-entry Securities of the Sub-Account Holder through market-based or Negotiated Deal Market sell transaction and apply the net proceeds thereof towards the adjustment of such outstanding payment, charges and/or losses.</w:t>
      </w:r>
    </w:p>
    <w:p w:rsidR="00330D4E" w:rsidRPr="005C7C63" w:rsidRDefault="00330D4E" w:rsidP="00330D4E">
      <w:pPr>
        <w:numPr>
          <w:ilvl w:val="0"/>
          <w:numId w:val="12"/>
        </w:numPr>
        <w:jc w:val="both"/>
        <w:rPr>
          <w:sz w:val="20"/>
          <w:szCs w:val="16"/>
        </w:rPr>
      </w:pPr>
      <w:r w:rsidRPr="005C7C63">
        <w:rPr>
          <w:sz w:val="20"/>
          <w:szCs w:val="16"/>
        </w:rPr>
        <w:t>Where admission of Participant to the CDS is suspended or terminated by the CDC, the Sub-Account Holder shall have the right, subject to the Regulations and the Procedures made thereunder, to request CDC to change his/her Controlling Account Holder and Participant shall extend full cooperation to the Sub-Account Holder in every regard, without prejudice to  its right of recovery of any dues or receivable from the Sub-Account Holder.</w:t>
      </w:r>
    </w:p>
    <w:p w:rsidR="00330D4E" w:rsidRPr="005C7C63" w:rsidRDefault="00330D4E" w:rsidP="00330D4E">
      <w:pPr>
        <w:pStyle w:val="BodyTextIndent"/>
        <w:numPr>
          <w:ilvl w:val="0"/>
          <w:numId w:val="12"/>
        </w:numPr>
        <w:spacing w:after="0"/>
        <w:jc w:val="both"/>
        <w:rPr>
          <w:sz w:val="20"/>
          <w:szCs w:val="16"/>
        </w:rPr>
      </w:pPr>
      <w:r w:rsidRPr="005C7C63">
        <w:rPr>
          <w:sz w:val="20"/>
          <w:szCs w:val="16"/>
        </w:rPr>
        <w:t>The provision of services as provided for hereunder shall not constitute Participant as trustee and the Participant shall have no trust or other obligation in respect of the Book-entry Securities except as agreed by the Participant separately in writing.</w:t>
      </w:r>
    </w:p>
    <w:p w:rsidR="00330D4E" w:rsidRPr="005C7C63" w:rsidRDefault="00330D4E" w:rsidP="00330D4E">
      <w:pPr>
        <w:pStyle w:val="BodyTextIndent"/>
        <w:numPr>
          <w:ilvl w:val="0"/>
          <w:numId w:val="12"/>
        </w:numPr>
        <w:spacing w:after="0"/>
        <w:jc w:val="both"/>
        <w:rPr>
          <w:sz w:val="20"/>
          <w:szCs w:val="16"/>
        </w:rPr>
      </w:pPr>
      <w:r w:rsidRPr="005C7C63">
        <w:rPr>
          <w:sz w:val="20"/>
          <w:szCs w:val="16"/>
        </w:rPr>
        <w:t>The Participant is not acting under this application form as Investment Manager or Investment Advisor to the Sub-Account Holder(s).</w:t>
      </w:r>
    </w:p>
    <w:p w:rsidR="00330D4E" w:rsidRPr="005C7C63" w:rsidRDefault="00330D4E" w:rsidP="00330D4E">
      <w:pPr>
        <w:pStyle w:val="Heading5"/>
        <w:rPr>
          <w:rFonts w:ascii="Times New Roman" w:hAnsi="Times New Roman" w:cs="Times New Roman"/>
          <w:i/>
          <w:sz w:val="20"/>
          <w:szCs w:val="16"/>
          <w:u w:val="single"/>
        </w:rPr>
      </w:pPr>
      <w:r w:rsidRPr="005C7C63">
        <w:rPr>
          <w:rFonts w:ascii="Times New Roman" w:hAnsi="Times New Roman" w:cs="Times New Roman"/>
          <w:i/>
          <w:sz w:val="20"/>
          <w:szCs w:val="16"/>
          <w:u w:val="single"/>
        </w:rPr>
        <w:t xml:space="preserve">TERMS </w:t>
      </w:r>
      <w:smartTag w:uri="urn:schemas-microsoft-com:office:smarttags" w:element="stockticker">
        <w:r w:rsidRPr="005C7C63">
          <w:rPr>
            <w:rFonts w:ascii="Times New Roman" w:hAnsi="Times New Roman" w:cs="Times New Roman"/>
            <w:i/>
            <w:sz w:val="20"/>
            <w:szCs w:val="16"/>
            <w:u w:val="single"/>
          </w:rPr>
          <w:t>AND</w:t>
        </w:r>
      </w:smartTag>
      <w:r w:rsidRPr="005C7C63">
        <w:rPr>
          <w:rFonts w:ascii="Times New Roman" w:hAnsi="Times New Roman" w:cs="Times New Roman"/>
          <w:i/>
          <w:sz w:val="20"/>
          <w:szCs w:val="16"/>
          <w:u w:val="single"/>
        </w:rPr>
        <w:t xml:space="preserve"> CONDITIONS FOR TRADING ACCOUNT</w:t>
      </w:r>
    </w:p>
    <w:p w:rsidR="00330D4E" w:rsidRPr="005C7C63" w:rsidRDefault="00330D4E" w:rsidP="00330D4E">
      <w:pPr>
        <w:jc w:val="both"/>
        <w:rPr>
          <w:sz w:val="20"/>
          <w:szCs w:val="16"/>
        </w:rPr>
      </w:pPr>
      <w:r w:rsidRPr="005C7C63">
        <w:rPr>
          <w:sz w:val="20"/>
          <w:szCs w:val="16"/>
        </w:rPr>
        <w:t xml:space="preserve"> </w:t>
      </w:r>
    </w:p>
    <w:p w:rsidR="00330D4E" w:rsidRPr="005C7C63" w:rsidRDefault="00330D4E" w:rsidP="00330D4E">
      <w:pPr>
        <w:numPr>
          <w:ilvl w:val="0"/>
          <w:numId w:val="15"/>
        </w:numPr>
        <w:ind w:left="360" w:hanging="360"/>
        <w:jc w:val="both"/>
        <w:rPr>
          <w:sz w:val="20"/>
          <w:szCs w:val="16"/>
        </w:rPr>
      </w:pPr>
      <w:r w:rsidRPr="005C7C63">
        <w:rPr>
          <w:sz w:val="20"/>
          <w:szCs w:val="16"/>
        </w:rPr>
        <w:t xml:space="preserve">In case any dispute in connection with the Transaction between the Securities Broker and the Customer is not settled amicably, either Party may refer the same to the Arbitration in accordance with the arbitration procedures prescribed in PSX Regulations. The decision of arbitrators shall be binding on both the Parties subject to their rights of appeal in the manner provided in PSX Regulations, if exercised. The name and other relevant particulars of the Customer shall be placed on PSX’s website accessible to Securities Brokers if the Customer fails or refuses to abide by or carryout any arbitration award passed against him/her and the Customer shall have no objection to the same. </w:t>
      </w:r>
    </w:p>
    <w:p w:rsidR="00330D4E" w:rsidRPr="005C7C63" w:rsidRDefault="00330D4E" w:rsidP="00330D4E">
      <w:pPr>
        <w:numPr>
          <w:ilvl w:val="0"/>
          <w:numId w:val="15"/>
        </w:numPr>
        <w:ind w:left="360" w:hanging="360"/>
        <w:jc w:val="both"/>
        <w:rPr>
          <w:sz w:val="20"/>
          <w:szCs w:val="16"/>
        </w:rPr>
      </w:pPr>
      <w:r w:rsidRPr="005C7C63">
        <w:rPr>
          <w:sz w:val="20"/>
          <w:szCs w:val="16"/>
        </w:rPr>
        <w:t xml:space="preserve">The assets deposited as margin by a Customer with the Securities Broker shall only be used by the Securities Broker for the purposes of dealing in securities through PSX on behalf of such Customer other than as authorized by the Customer in writing in the manner prescribed under the relevant regulations. </w:t>
      </w:r>
    </w:p>
    <w:p w:rsidR="00330D4E" w:rsidRPr="005C7C63" w:rsidRDefault="00330D4E" w:rsidP="00330D4E">
      <w:pPr>
        <w:numPr>
          <w:ilvl w:val="0"/>
          <w:numId w:val="15"/>
        </w:numPr>
        <w:ind w:left="360" w:hanging="360"/>
        <w:jc w:val="both"/>
        <w:rPr>
          <w:sz w:val="20"/>
          <w:szCs w:val="16"/>
        </w:rPr>
      </w:pPr>
      <w:r w:rsidRPr="005C7C63">
        <w:rPr>
          <w:sz w:val="20"/>
          <w:szCs w:val="16"/>
        </w:rPr>
        <w:t xml:space="preserve">The Securities Broker may deposit unutilized funds of the Customers in a separate profit-bearing bank account and shall distribute profit to the Customers out of total profit offered by bank(s) on such funds, unless specified otherwise in writing by the Customer. </w:t>
      </w:r>
    </w:p>
    <w:p w:rsidR="00330D4E" w:rsidRPr="005C7C63" w:rsidRDefault="00330D4E" w:rsidP="00330D4E">
      <w:pPr>
        <w:numPr>
          <w:ilvl w:val="0"/>
          <w:numId w:val="15"/>
        </w:numPr>
        <w:ind w:left="360" w:hanging="360"/>
        <w:jc w:val="both"/>
        <w:rPr>
          <w:sz w:val="20"/>
          <w:szCs w:val="16"/>
        </w:rPr>
      </w:pPr>
      <w:r w:rsidRPr="005C7C63">
        <w:rPr>
          <w:sz w:val="20"/>
          <w:szCs w:val="16"/>
        </w:rPr>
        <w:t>The Securities Broker shall be authorized to act on the instructions of the Customers given through any of the following modes of communication unless specifically designated by the Customer in the Form:</w:t>
      </w:r>
    </w:p>
    <w:p w:rsidR="00330D4E" w:rsidRPr="005C7C63" w:rsidRDefault="00330D4E" w:rsidP="00330D4E">
      <w:pPr>
        <w:numPr>
          <w:ilvl w:val="1"/>
          <w:numId w:val="15"/>
        </w:numPr>
        <w:autoSpaceDE w:val="0"/>
        <w:autoSpaceDN w:val="0"/>
        <w:adjustRightInd w:val="0"/>
        <w:ind w:hanging="540"/>
        <w:jc w:val="both"/>
        <w:rPr>
          <w:sz w:val="20"/>
          <w:szCs w:val="16"/>
        </w:rPr>
      </w:pPr>
      <w:r w:rsidRPr="005C7C63">
        <w:rPr>
          <w:sz w:val="20"/>
          <w:szCs w:val="16"/>
        </w:rPr>
        <w:t xml:space="preserve">Telephonic communication over a dedicated telephone line(s) routed through centralized call recording system; </w:t>
      </w:r>
    </w:p>
    <w:p w:rsidR="00330D4E" w:rsidRPr="005C7C63" w:rsidRDefault="00330D4E" w:rsidP="00330D4E">
      <w:pPr>
        <w:numPr>
          <w:ilvl w:val="1"/>
          <w:numId w:val="15"/>
        </w:numPr>
        <w:autoSpaceDE w:val="0"/>
        <w:autoSpaceDN w:val="0"/>
        <w:adjustRightInd w:val="0"/>
        <w:ind w:hanging="540"/>
        <w:jc w:val="both"/>
        <w:rPr>
          <w:sz w:val="20"/>
          <w:szCs w:val="16"/>
        </w:rPr>
      </w:pPr>
      <w:r w:rsidRPr="005C7C63">
        <w:rPr>
          <w:sz w:val="20"/>
          <w:szCs w:val="16"/>
        </w:rPr>
        <w:t>Email/SMS/Fax/Letter on the authorized email address/mobile/fax/address of the Securities Brokers;</w:t>
      </w:r>
    </w:p>
    <w:p w:rsidR="00330D4E" w:rsidRPr="005C7C63" w:rsidRDefault="00330D4E" w:rsidP="00330D4E">
      <w:pPr>
        <w:numPr>
          <w:ilvl w:val="1"/>
          <w:numId w:val="15"/>
        </w:numPr>
        <w:autoSpaceDE w:val="0"/>
        <w:autoSpaceDN w:val="0"/>
        <w:adjustRightInd w:val="0"/>
        <w:ind w:hanging="540"/>
        <w:jc w:val="both"/>
        <w:rPr>
          <w:sz w:val="20"/>
          <w:szCs w:val="16"/>
        </w:rPr>
      </w:pPr>
      <w:r w:rsidRPr="005C7C63">
        <w:rPr>
          <w:sz w:val="20"/>
          <w:szCs w:val="16"/>
        </w:rPr>
        <w:t>Verbal orders placed through personal appearance in the registered office subject to receipt of written acknowledgement of such in-person orders by Securities Brokers.</w:t>
      </w:r>
    </w:p>
    <w:p w:rsidR="00330D4E" w:rsidRPr="005C7C63" w:rsidRDefault="00330D4E" w:rsidP="00330D4E">
      <w:pPr>
        <w:numPr>
          <w:ilvl w:val="0"/>
          <w:numId w:val="15"/>
        </w:numPr>
        <w:ind w:left="360" w:hanging="360"/>
        <w:jc w:val="both"/>
        <w:rPr>
          <w:sz w:val="22"/>
          <w:szCs w:val="16"/>
        </w:rPr>
      </w:pPr>
      <w:r w:rsidRPr="005C7C63">
        <w:rPr>
          <w:sz w:val="20"/>
          <w:szCs w:val="16"/>
        </w:rPr>
        <w:t xml:space="preserve">The Securities Broker shall make out the Contract Note (physical or electronic form) to the Customers in respect of trades executed on their behalf based on their order instructions not later than the start of next trading </w:t>
      </w:r>
      <w:r w:rsidRPr="005C7C63">
        <w:rPr>
          <w:sz w:val="22"/>
          <w:szCs w:val="16"/>
        </w:rPr>
        <w:t>day as required under the Securities Brokers (Licensing and Operations) Regulations, 2016 through any of the following acceptable modes of communication unless specifically designated by the Customer in the Form:</w:t>
      </w:r>
    </w:p>
    <w:p w:rsidR="00330D4E" w:rsidRPr="005C7C63" w:rsidRDefault="00330D4E" w:rsidP="00330D4E">
      <w:pPr>
        <w:pStyle w:val="ListParagraph"/>
        <w:numPr>
          <w:ilvl w:val="0"/>
          <w:numId w:val="14"/>
        </w:numPr>
        <w:autoSpaceDE w:val="0"/>
        <w:autoSpaceDN w:val="0"/>
        <w:adjustRightInd w:val="0"/>
        <w:ind w:left="1080" w:hanging="540"/>
        <w:contextualSpacing/>
        <w:jc w:val="both"/>
        <w:rPr>
          <w:sz w:val="22"/>
          <w:szCs w:val="16"/>
          <w:lang w:val="en-GB"/>
        </w:rPr>
      </w:pPr>
      <w:r w:rsidRPr="005C7C63">
        <w:rPr>
          <w:sz w:val="22"/>
          <w:szCs w:val="16"/>
          <w:lang w:val="en-GB"/>
        </w:rPr>
        <w:t>Recognized courier service;</w:t>
      </w:r>
    </w:p>
    <w:p w:rsidR="00330D4E" w:rsidRPr="005C7C63" w:rsidRDefault="00330D4E" w:rsidP="00330D4E">
      <w:pPr>
        <w:pStyle w:val="ListParagraph"/>
        <w:numPr>
          <w:ilvl w:val="0"/>
          <w:numId w:val="14"/>
        </w:numPr>
        <w:autoSpaceDE w:val="0"/>
        <w:autoSpaceDN w:val="0"/>
        <w:adjustRightInd w:val="0"/>
        <w:ind w:left="1080" w:hanging="540"/>
        <w:contextualSpacing/>
        <w:jc w:val="both"/>
        <w:rPr>
          <w:sz w:val="22"/>
          <w:szCs w:val="16"/>
          <w:lang w:val="en-GB"/>
        </w:rPr>
      </w:pPr>
      <w:r w:rsidRPr="005C7C63">
        <w:rPr>
          <w:sz w:val="22"/>
          <w:szCs w:val="16"/>
          <w:lang w:val="en-GB"/>
        </w:rPr>
        <w:t>Registered Post at given correspondence address;</w:t>
      </w:r>
    </w:p>
    <w:p w:rsidR="00330D4E" w:rsidRPr="005C7C63" w:rsidRDefault="00330D4E" w:rsidP="00330D4E">
      <w:pPr>
        <w:pStyle w:val="ListParagraph"/>
        <w:numPr>
          <w:ilvl w:val="0"/>
          <w:numId w:val="14"/>
        </w:numPr>
        <w:autoSpaceDE w:val="0"/>
        <w:autoSpaceDN w:val="0"/>
        <w:adjustRightInd w:val="0"/>
        <w:ind w:left="1080" w:hanging="540"/>
        <w:contextualSpacing/>
        <w:jc w:val="both"/>
        <w:rPr>
          <w:sz w:val="22"/>
          <w:szCs w:val="16"/>
          <w:lang w:val="en-GB"/>
        </w:rPr>
      </w:pPr>
      <w:r w:rsidRPr="005C7C63">
        <w:rPr>
          <w:sz w:val="22"/>
          <w:szCs w:val="16"/>
          <w:lang w:val="en-GB"/>
        </w:rPr>
        <w:t>Facsimile number provided on the Form;</w:t>
      </w:r>
    </w:p>
    <w:p w:rsidR="00330D4E" w:rsidRPr="005C7C63" w:rsidRDefault="00330D4E" w:rsidP="00330D4E">
      <w:pPr>
        <w:pStyle w:val="ListParagraph"/>
        <w:numPr>
          <w:ilvl w:val="0"/>
          <w:numId w:val="14"/>
        </w:numPr>
        <w:autoSpaceDE w:val="0"/>
        <w:autoSpaceDN w:val="0"/>
        <w:adjustRightInd w:val="0"/>
        <w:ind w:left="1080" w:hanging="540"/>
        <w:contextualSpacing/>
        <w:jc w:val="both"/>
        <w:rPr>
          <w:sz w:val="22"/>
          <w:szCs w:val="16"/>
          <w:lang w:val="en-GB"/>
        </w:rPr>
      </w:pPr>
      <w:r w:rsidRPr="005C7C63">
        <w:rPr>
          <w:sz w:val="22"/>
          <w:szCs w:val="16"/>
          <w:lang w:val="en-GB"/>
        </w:rPr>
        <w:t>By hand subject to receipt/acknowledgement; or</w:t>
      </w:r>
    </w:p>
    <w:p w:rsidR="00330D4E" w:rsidRPr="005C7C63" w:rsidRDefault="00330D4E" w:rsidP="00330D4E">
      <w:pPr>
        <w:pStyle w:val="ListParagraph"/>
        <w:numPr>
          <w:ilvl w:val="0"/>
          <w:numId w:val="14"/>
        </w:numPr>
        <w:autoSpaceDE w:val="0"/>
        <w:autoSpaceDN w:val="0"/>
        <w:adjustRightInd w:val="0"/>
        <w:ind w:left="1080" w:hanging="540"/>
        <w:contextualSpacing/>
        <w:jc w:val="both"/>
        <w:rPr>
          <w:sz w:val="22"/>
          <w:szCs w:val="16"/>
          <w:lang w:val="en-GB"/>
        </w:rPr>
      </w:pPr>
      <w:r w:rsidRPr="005C7C63">
        <w:rPr>
          <w:sz w:val="22"/>
          <w:szCs w:val="16"/>
          <w:lang w:val="en-GB"/>
        </w:rPr>
        <w:t>Email provided on the Form in case of Electronic Contract Note.</w:t>
      </w:r>
    </w:p>
    <w:p w:rsidR="00330D4E" w:rsidRPr="005C7C63" w:rsidRDefault="00330D4E" w:rsidP="00330D4E">
      <w:pPr>
        <w:autoSpaceDE w:val="0"/>
        <w:autoSpaceDN w:val="0"/>
        <w:adjustRightInd w:val="0"/>
        <w:ind w:left="355" w:hanging="378"/>
        <w:jc w:val="both"/>
        <w:rPr>
          <w:sz w:val="20"/>
          <w:szCs w:val="16"/>
        </w:rPr>
      </w:pPr>
      <w:r w:rsidRPr="005C7C63">
        <w:rPr>
          <w:sz w:val="20"/>
          <w:szCs w:val="16"/>
        </w:rPr>
        <w:tab/>
        <w:t>All such transactions recorded by the Securities Broker in the prescribed manner shall be conclusive and binding upon the Customer unless the Customer raises observation relating to unauthorized execution of such transaction or any error in the Contract Note within one trading day of the receipt of such Contract Note.</w:t>
      </w:r>
    </w:p>
    <w:p w:rsidR="00330D4E" w:rsidRPr="005C7C63" w:rsidRDefault="00330D4E" w:rsidP="00330D4E">
      <w:pPr>
        <w:autoSpaceDE w:val="0"/>
        <w:autoSpaceDN w:val="0"/>
        <w:adjustRightInd w:val="0"/>
        <w:ind w:left="355" w:hanging="378"/>
        <w:jc w:val="both"/>
        <w:rPr>
          <w:sz w:val="20"/>
          <w:szCs w:val="16"/>
        </w:rPr>
      </w:pPr>
      <w:r w:rsidRPr="005C7C63">
        <w:rPr>
          <w:sz w:val="20"/>
          <w:szCs w:val="16"/>
        </w:rPr>
        <w:tab/>
        <w:t>In the event of any dispute relating to order placement or executing of orders, the burden of proof shall be on the Securities Brokers to establish the authenticity of such order placement or execution thereof.</w:t>
      </w:r>
    </w:p>
    <w:p w:rsidR="00330D4E" w:rsidRPr="005C7C63" w:rsidRDefault="00330D4E" w:rsidP="00330D4E">
      <w:pPr>
        <w:numPr>
          <w:ilvl w:val="0"/>
          <w:numId w:val="15"/>
        </w:numPr>
        <w:ind w:left="360" w:hanging="360"/>
        <w:jc w:val="both"/>
        <w:rPr>
          <w:sz w:val="20"/>
          <w:szCs w:val="16"/>
        </w:rPr>
      </w:pPr>
      <w:r w:rsidRPr="005C7C63">
        <w:rPr>
          <w:sz w:val="20"/>
          <w:szCs w:val="16"/>
        </w:rPr>
        <w:lastRenderedPageBreak/>
        <w:t>In case the Customer fails to deposit additional margins within one trading day of the margin call (in writing), the Securities Broker shall have absolute discretion to liquidate the Customer’s outstanding positions including the securities purchased and carried in such account to meet the margin shortfall without further notice to the Customer.</w:t>
      </w:r>
    </w:p>
    <w:p w:rsidR="00330D4E" w:rsidRPr="005C7C63" w:rsidRDefault="00330D4E" w:rsidP="00330D4E">
      <w:pPr>
        <w:numPr>
          <w:ilvl w:val="0"/>
          <w:numId w:val="15"/>
        </w:numPr>
        <w:ind w:left="360" w:hanging="360"/>
        <w:jc w:val="both"/>
        <w:rPr>
          <w:sz w:val="20"/>
          <w:szCs w:val="16"/>
        </w:rPr>
      </w:pPr>
      <w:r w:rsidRPr="005C7C63">
        <w:rPr>
          <w:sz w:val="20"/>
          <w:szCs w:val="16"/>
        </w:rPr>
        <w:t>The Securities Broker shall be responsible for the payment of any credit cash balance available in the account of the Customer through cross cheques or other banking channels (instruments) only within one (1)  trading day of the request of the Customer subject to the maintenance of the margin requirements.</w:t>
      </w:r>
    </w:p>
    <w:p w:rsidR="00330D4E" w:rsidRPr="005C7C63" w:rsidRDefault="00330D4E" w:rsidP="00330D4E">
      <w:pPr>
        <w:numPr>
          <w:ilvl w:val="0"/>
          <w:numId w:val="15"/>
        </w:numPr>
        <w:ind w:left="360" w:hanging="360"/>
        <w:jc w:val="both"/>
        <w:rPr>
          <w:sz w:val="20"/>
          <w:szCs w:val="16"/>
        </w:rPr>
      </w:pPr>
      <w:r w:rsidRPr="005C7C63">
        <w:rPr>
          <w:sz w:val="20"/>
          <w:szCs w:val="16"/>
        </w:rPr>
        <w:t>The Customer is aware that in the event of his/her non- payment on settlement day against securities bought on his/her account, the Securities Broker may transfer such securities to its Collateral Account under intimation to PSX in the manner as provided in PSX Regulations.</w:t>
      </w:r>
    </w:p>
    <w:p w:rsidR="00330D4E" w:rsidRPr="005C7C63" w:rsidRDefault="00330D4E" w:rsidP="00330D4E">
      <w:pPr>
        <w:numPr>
          <w:ilvl w:val="0"/>
          <w:numId w:val="15"/>
        </w:numPr>
        <w:ind w:left="360" w:hanging="360"/>
        <w:jc w:val="both"/>
        <w:rPr>
          <w:sz w:val="20"/>
          <w:szCs w:val="16"/>
        </w:rPr>
      </w:pPr>
      <w:r w:rsidRPr="005C7C63">
        <w:rPr>
          <w:sz w:val="20"/>
          <w:szCs w:val="16"/>
        </w:rPr>
        <w:t>The Securities Broker shall accept from the Customer payments through "A/c Payee Only" crossed cheque, bank drafts, pay orders or other banking channels drawn on Customer’s own bank account in case of amounts in excess of Rs. 25,000/-. Electronic transfer of funds to the Securities Broker through banks would be regarded as good as cheque. The Securities Broker shall provide the receipt to the Customer(s) in the name of the Customers duly signed by its authorized employee and the Customer(s) shall be responsible to obtain the receipt thereof. In case of cash dealings, proper receipt will be taken and given to the Customer(s), specifically mentioning if payment is for margin or the purchase of securities. The Securities Broker shall immediately deposit in its bank account all cash received in whole i.e. no payments shall be made from the cash received from clients. However, in exceptional circumstances, where it becomes necessary for Securities Broker to accept cash in excess of Rs.25,000/-, the Securities Broker shall immediately report within one trading day such instances with rationale thereof to the PSX in accordance with the mechanism prescribed by  PSX.</w:t>
      </w:r>
    </w:p>
    <w:p w:rsidR="00330D4E" w:rsidRPr="005C7C63" w:rsidRDefault="00330D4E" w:rsidP="00330D4E">
      <w:pPr>
        <w:numPr>
          <w:ilvl w:val="0"/>
          <w:numId w:val="15"/>
        </w:numPr>
        <w:ind w:left="360" w:hanging="360"/>
        <w:jc w:val="both"/>
        <w:rPr>
          <w:sz w:val="20"/>
          <w:szCs w:val="16"/>
        </w:rPr>
      </w:pPr>
      <w:r w:rsidRPr="005C7C63">
        <w:rPr>
          <w:sz w:val="20"/>
          <w:szCs w:val="16"/>
        </w:rPr>
        <w:t>The Securities Brokers shall make all payments to the Customers through crossed cheques / bank drafts / pay orders or any other banking channels showing payment of amount from their business bank account. Copies of these payment instruments including cheques, pay orders, demand drafts and online instructions shall be kept in record for a minimum period prescribed under the Securities Brokers (Licensing and Operations) Regulations, 2016.</w:t>
      </w:r>
    </w:p>
    <w:p w:rsidR="00330D4E" w:rsidRPr="005C7C63" w:rsidRDefault="00330D4E" w:rsidP="00330D4E">
      <w:pPr>
        <w:numPr>
          <w:ilvl w:val="0"/>
          <w:numId w:val="15"/>
        </w:numPr>
        <w:ind w:left="360" w:hanging="360"/>
        <w:jc w:val="both"/>
        <w:rPr>
          <w:sz w:val="20"/>
          <w:szCs w:val="16"/>
        </w:rPr>
      </w:pPr>
      <w:r w:rsidRPr="005C7C63">
        <w:rPr>
          <w:sz w:val="20"/>
          <w:szCs w:val="16"/>
        </w:rPr>
        <w:t>The Securities Broker shall provide to the Customers a quarterly Account Statement which shall include cash and securities ledgers as back office and CDC Sub-Account records along with reconciliation of any differences therein through any of the aforesaid modes of communication.  In case of any discrepancy in the ledger statement, the Customer shall inform the Securities Broker within seven (7) days of receipt of the quarterly account statement to remove such discrepancy. Further, the Securities Broker shall provide to a Customer an Account Statement for a period specified by the Customer as and when requested by such Customer.</w:t>
      </w:r>
    </w:p>
    <w:p w:rsidR="00330D4E" w:rsidRPr="005C7C63" w:rsidRDefault="00330D4E" w:rsidP="00330D4E">
      <w:pPr>
        <w:numPr>
          <w:ilvl w:val="0"/>
          <w:numId w:val="15"/>
        </w:numPr>
        <w:ind w:left="360" w:hanging="360"/>
        <w:jc w:val="both"/>
        <w:rPr>
          <w:sz w:val="20"/>
          <w:szCs w:val="16"/>
        </w:rPr>
      </w:pPr>
      <w:r w:rsidRPr="005C7C63">
        <w:rPr>
          <w:sz w:val="20"/>
          <w:szCs w:val="16"/>
        </w:rPr>
        <w:t>The Customer shall pay all applicable taxes and statutory and regulatory fee and levies and brokerage commissions as are prevailing from time to time in connection with the brokerage services rendered. The Securities Broker/Participant can debit up to the accrued amount of levies and charges the account of the Customers for the abovementioned charges, which shall be clearly detailed in the ledger statement/daily confirmations. Any change resulting in an increase in the brokerage commission shall take effect not earlier than five (5) trading days of intimation of the same to the Customers through acceptable mode of communication prescribed in the Form.</w:t>
      </w:r>
    </w:p>
    <w:p w:rsidR="00330D4E" w:rsidRPr="005C7C63" w:rsidRDefault="00330D4E" w:rsidP="00330D4E">
      <w:pPr>
        <w:numPr>
          <w:ilvl w:val="0"/>
          <w:numId w:val="15"/>
        </w:numPr>
        <w:ind w:left="360" w:hanging="360"/>
        <w:jc w:val="both"/>
        <w:rPr>
          <w:sz w:val="20"/>
          <w:szCs w:val="16"/>
        </w:rPr>
      </w:pPr>
      <w:r w:rsidRPr="005C7C63">
        <w:rPr>
          <w:sz w:val="20"/>
          <w:szCs w:val="16"/>
        </w:rPr>
        <w:t>The Securities Broker shall append a Risk Disclosure Document with this Form in accordance with the specimen provided by PSX</w:t>
      </w:r>
    </w:p>
    <w:p w:rsidR="00330D4E" w:rsidRPr="005C7C63" w:rsidRDefault="00330D4E" w:rsidP="00330D4E">
      <w:pPr>
        <w:pStyle w:val="BodyTextIndent"/>
        <w:pBdr>
          <w:top w:val="single" w:sz="4" w:space="1" w:color="auto"/>
          <w:left w:val="single" w:sz="4" w:space="4" w:color="auto"/>
          <w:bottom w:val="single" w:sz="4" w:space="1" w:color="auto"/>
          <w:right w:val="single" w:sz="4" w:space="4" w:color="auto"/>
        </w:pBdr>
        <w:shd w:val="clear" w:color="auto" w:fill="E0E0E0"/>
        <w:spacing w:after="0"/>
        <w:ind w:left="0"/>
        <w:jc w:val="center"/>
        <w:rPr>
          <w:b/>
          <w:sz w:val="20"/>
          <w:szCs w:val="16"/>
        </w:rPr>
      </w:pPr>
    </w:p>
    <w:p w:rsidR="00330D4E" w:rsidRPr="005C7C63" w:rsidRDefault="00330D4E" w:rsidP="00330D4E">
      <w:pPr>
        <w:jc w:val="both"/>
        <w:rPr>
          <w:sz w:val="20"/>
          <w:szCs w:val="16"/>
        </w:rPr>
      </w:pPr>
    </w:p>
    <w:p w:rsidR="00330D4E" w:rsidRPr="005C7C63" w:rsidRDefault="00330D4E" w:rsidP="00330D4E">
      <w:pPr>
        <w:jc w:val="both"/>
        <w:rPr>
          <w:sz w:val="20"/>
          <w:szCs w:val="16"/>
        </w:rPr>
      </w:pPr>
      <w:r w:rsidRPr="005C7C63">
        <w:rPr>
          <w:sz w:val="20"/>
          <w:szCs w:val="16"/>
        </w:rPr>
        <w:t>I/We, the undersigned Applicant(s), hereby declare/undertake that:</w:t>
      </w:r>
    </w:p>
    <w:p w:rsidR="00330D4E" w:rsidRPr="005C7C63" w:rsidRDefault="00330D4E" w:rsidP="00330D4E">
      <w:pPr>
        <w:numPr>
          <w:ilvl w:val="0"/>
          <w:numId w:val="16"/>
        </w:numPr>
        <w:jc w:val="both"/>
        <w:rPr>
          <w:sz w:val="20"/>
          <w:szCs w:val="16"/>
        </w:rPr>
      </w:pPr>
      <w:r w:rsidRPr="005C7C63">
        <w:rPr>
          <w:sz w:val="20"/>
          <w:szCs w:val="16"/>
        </w:rPr>
        <w:t>I/We am/are not minor(s);</w:t>
      </w:r>
    </w:p>
    <w:p w:rsidR="00330D4E" w:rsidRPr="005C7C63" w:rsidRDefault="00330D4E" w:rsidP="00330D4E">
      <w:pPr>
        <w:numPr>
          <w:ilvl w:val="0"/>
          <w:numId w:val="16"/>
        </w:numPr>
        <w:jc w:val="both"/>
        <w:rPr>
          <w:sz w:val="20"/>
          <w:szCs w:val="16"/>
        </w:rPr>
      </w:pPr>
      <w:r w:rsidRPr="005C7C63">
        <w:rPr>
          <w:sz w:val="20"/>
          <w:szCs w:val="16"/>
        </w:rPr>
        <w:t>I/We am/are of sound mind;</w:t>
      </w:r>
    </w:p>
    <w:p w:rsidR="00330D4E" w:rsidRPr="005C7C63" w:rsidRDefault="00330D4E" w:rsidP="00330D4E">
      <w:pPr>
        <w:numPr>
          <w:ilvl w:val="0"/>
          <w:numId w:val="16"/>
        </w:numPr>
        <w:jc w:val="both"/>
        <w:rPr>
          <w:sz w:val="20"/>
          <w:szCs w:val="16"/>
        </w:rPr>
      </w:pPr>
      <w:r w:rsidRPr="005C7C63">
        <w:rPr>
          <w:sz w:val="20"/>
          <w:szCs w:val="16"/>
        </w:rPr>
        <w:t>I/We have not applied to be adjudicated as an insolvent and that I/We have not suspended payment to any financial institution and that I/We have not compounded with my/our creditors;</w:t>
      </w:r>
    </w:p>
    <w:p w:rsidR="00330D4E" w:rsidRPr="005C7C63" w:rsidRDefault="00330D4E" w:rsidP="00330D4E">
      <w:pPr>
        <w:numPr>
          <w:ilvl w:val="0"/>
          <w:numId w:val="16"/>
        </w:numPr>
        <w:jc w:val="both"/>
        <w:rPr>
          <w:sz w:val="20"/>
          <w:szCs w:val="16"/>
        </w:rPr>
      </w:pPr>
      <w:r w:rsidRPr="005C7C63">
        <w:rPr>
          <w:sz w:val="20"/>
          <w:szCs w:val="16"/>
        </w:rPr>
        <w:t>I/We am/are not an undischarged insolvent;</w:t>
      </w:r>
    </w:p>
    <w:p w:rsidR="00330D4E" w:rsidRPr="005C7C63" w:rsidRDefault="00330D4E" w:rsidP="00330D4E">
      <w:pPr>
        <w:numPr>
          <w:ilvl w:val="0"/>
          <w:numId w:val="16"/>
        </w:numPr>
        <w:jc w:val="both"/>
        <w:rPr>
          <w:sz w:val="20"/>
          <w:szCs w:val="16"/>
        </w:rPr>
      </w:pPr>
      <w:r w:rsidRPr="005C7C63">
        <w:rPr>
          <w:sz w:val="20"/>
          <w:szCs w:val="16"/>
        </w:rPr>
        <w:t>I/We confirm having read and understood the above Terms and Conditions and I/We hereby unconditionally and irrevocably agree and undertake to be bound by and to comply with the above Terms and Conditions and any other terms and conditions which may be notified from time to time with the approval of the concerned authorities modifying or substituting all or any of the above Terms and Conditions in connection with the opening, maintenance and operation of the Sub-Account / Trading Account, as the case may be;</w:t>
      </w:r>
    </w:p>
    <w:p w:rsidR="00330D4E" w:rsidRPr="005C7C63" w:rsidRDefault="00330D4E" w:rsidP="00330D4E">
      <w:pPr>
        <w:numPr>
          <w:ilvl w:val="0"/>
          <w:numId w:val="16"/>
        </w:numPr>
        <w:jc w:val="both"/>
        <w:rPr>
          <w:sz w:val="20"/>
          <w:szCs w:val="16"/>
        </w:rPr>
      </w:pPr>
      <w:r w:rsidRPr="005C7C63">
        <w:rPr>
          <w:sz w:val="20"/>
          <w:szCs w:val="16"/>
        </w:rPr>
        <w:lastRenderedPageBreak/>
        <w:t>The information furnished in this form is complete, valid, true and correct to the best of my/our knowledge and I/We shall inform the Securities Broker/Participant immediately in writing of any change therein;</w:t>
      </w:r>
    </w:p>
    <w:p w:rsidR="00330D4E" w:rsidRPr="005C7C63" w:rsidRDefault="00330D4E" w:rsidP="00330D4E">
      <w:pPr>
        <w:numPr>
          <w:ilvl w:val="0"/>
          <w:numId w:val="16"/>
        </w:numPr>
        <w:jc w:val="both"/>
        <w:rPr>
          <w:sz w:val="20"/>
          <w:szCs w:val="16"/>
        </w:rPr>
      </w:pPr>
      <w:r w:rsidRPr="005C7C63">
        <w:rPr>
          <w:sz w:val="20"/>
          <w:szCs w:val="16"/>
        </w:rPr>
        <w:t xml:space="preserve">In case any of the above information is found to be false or misleading or suspension of any material fact, will render my/our Sub-Account/Trading Account, as the case may be, liable for termination and I/We shall be subject to further action under the law; </w:t>
      </w:r>
    </w:p>
    <w:p w:rsidR="00330D4E" w:rsidRPr="005C7C63" w:rsidRDefault="00330D4E" w:rsidP="00330D4E">
      <w:pPr>
        <w:numPr>
          <w:ilvl w:val="0"/>
          <w:numId w:val="16"/>
        </w:numPr>
        <w:jc w:val="both"/>
        <w:rPr>
          <w:sz w:val="20"/>
          <w:szCs w:val="16"/>
        </w:rPr>
      </w:pPr>
      <w:r w:rsidRPr="005C7C63">
        <w:rPr>
          <w:sz w:val="20"/>
          <w:szCs w:val="16"/>
        </w:rPr>
        <w:t>All the documents filed/submitted by me/us for the purpose of this application are genuine and valid, bearing genuine signatures and stamps of duly authorized individuals/representatives and are in accordance with the applicable law; and</w:t>
      </w:r>
    </w:p>
    <w:p w:rsidR="00330D4E" w:rsidRPr="005C7C63" w:rsidRDefault="00330D4E" w:rsidP="00330D4E">
      <w:pPr>
        <w:numPr>
          <w:ilvl w:val="0"/>
          <w:numId w:val="16"/>
        </w:numPr>
        <w:jc w:val="both"/>
        <w:rPr>
          <w:sz w:val="20"/>
          <w:szCs w:val="16"/>
        </w:rPr>
      </w:pPr>
      <w:r w:rsidRPr="005C7C63">
        <w:rPr>
          <w:sz w:val="20"/>
          <w:szCs w:val="16"/>
        </w:rPr>
        <w:t>I/We hereby now apply for opening, maintaining, operation of /Sub-Account/Trading Account, as the case may be, with the Participant/TREC Holder.</w:t>
      </w:r>
    </w:p>
    <w:p w:rsidR="00330D4E" w:rsidRPr="005C7C63" w:rsidRDefault="00330D4E" w:rsidP="00330D4E">
      <w:pPr>
        <w:rPr>
          <w:sz w:val="20"/>
          <w:szCs w:val="16"/>
        </w:rPr>
      </w:pPr>
    </w:p>
    <w:p w:rsidR="00330D4E" w:rsidRPr="005C7C63" w:rsidRDefault="00330D4E" w:rsidP="00330D4E">
      <w:pPr>
        <w:pBdr>
          <w:top w:val="single" w:sz="4" w:space="1" w:color="auto"/>
          <w:left w:val="single" w:sz="4" w:space="4" w:color="auto"/>
          <w:bottom w:val="single" w:sz="4" w:space="0" w:color="auto"/>
          <w:right w:val="single" w:sz="4" w:space="4" w:color="auto"/>
        </w:pBdr>
        <w:shd w:val="clear" w:color="auto" w:fill="E0E0E0"/>
        <w:jc w:val="center"/>
        <w:rPr>
          <w:b/>
          <w:bCs/>
          <w:caps/>
          <w:sz w:val="20"/>
          <w:szCs w:val="16"/>
        </w:rPr>
      </w:pPr>
      <w:r w:rsidRPr="005C7C63">
        <w:rPr>
          <w:b/>
          <w:bCs/>
          <w:caps/>
          <w:sz w:val="20"/>
          <w:szCs w:val="16"/>
        </w:rPr>
        <w:t>Disclaimer for CDC access SERVICES</w:t>
      </w:r>
    </w:p>
    <w:p w:rsidR="00330D4E" w:rsidRPr="005C7C63" w:rsidRDefault="00330D4E" w:rsidP="00330D4E">
      <w:pPr>
        <w:pBdr>
          <w:top w:val="single" w:sz="4" w:space="1" w:color="auto"/>
          <w:left w:val="single" w:sz="4" w:space="4" w:color="auto"/>
          <w:bottom w:val="single" w:sz="4" w:space="0" w:color="auto"/>
          <w:right w:val="single" w:sz="4" w:space="4" w:color="auto"/>
        </w:pBdr>
        <w:shd w:val="clear" w:color="auto" w:fill="E0E0E0"/>
        <w:jc w:val="center"/>
        <w:rPr>
          <w:b/>
          <w:bCs/>
          <w:caps/>
          <w:sz w:val="20"/>
          <w:szCs w:val="16"/>
        </w:rPr>
      </w:pPr>
    </w:p>
    <w:p w:rsidR="00330D4E" w:rsidRPr="005C7C63" w:rsidRDefault="00330D4E" w:rsidP="00330D4E">
      <w:pPr>
        <w:jc w:val="both"/>
        <w:rPr>
          <w:sz w:val="20"/>
          <w:szCs w:val="16"/>
        </w:rPr>
      </w:pPr>
    </w:p>
    <w:p w:rsidR="00330D4E" w:rsidRPr="005C7C63" w:rsidRDefault="00330D4E" w:rsidP="00330D4E">
      <w:pPr>
        <w:jc w:val="both"/>
        <w:rPr>
          <w:sz w:val="20"/>
          <w:szCs w:val="16"/>
        </w:rPr>
      </w:pPr>
      <w:r w:rsidRPr="005C7C63">
        <w:rPr>
          <w:sz w:val="20"/>
          <w:szCs w:val="16"/>
        </w:rPr>
        <w:t>The main objective of providing information, reports and account maintenance services through the Interactive Voice Response System, Internet /Web access and Short Messaging Service (“SMS”) or any other value added service is to facilitate the /Sub-Account Holders (“Users”) with a more modern way to access their information. CDC makes no other warranty of the IVR, Internet /Web access, SMS or any other value added services and Users hereby unconditionally agree that they shall make use of the internet/web access subject to all hazards and circumstances as exist with the use of the internet. CDC shall not be liable to any Users for providing and making available such services and for failure or delay in the provision of SMS to Users and all Users, who use the IVR, internet access, SMS or any other value added services, shall be deemed to have indemnified CDC, its directors, officers and employees for the time being in office and held them harmless from and against any losses, damages, costs and expenses incurred or suffered by them as a consequence of use of the IVR system, internet/web access, SMS or any other value added services.</w:t>
      </w:r>
    </w:p>
    <w:p w:rsidR="00330D4E" w:rsidRPr="005C7C63" w:rsidRDefault="00330D4E" w:rsidP="00330D4E">
      <w:pPr>
        <w:jc w:val="both"/>
        <w:rPr>
          <w:sz w:val="20"/>
          <w:szCs w:val="16"/>
        </w:rPr>
      </w:pPr>
    </w:p>
    <w:p w:rsidR="00330D4E" w:rsidRPr="005C7C63" w:rsidRDefault="00330D4E" w:rsidP="00330D4E">
      <w:pPr>
        <w:jc w:val="both"/>
        <w:rPr>
          <w:sz w:val="20"/>
          <w:szCs w:val="16"/>
        </w:rPr>
      </w:pPr>
      <w:r w:rsidRPr="005C7C63">
        <w:rPr>
          <w:sz w:val="20"/>
          <w:szCs w:val="16"/>
        </w:rPr>
        <w:t>All Users hereby warrant and agree that their access of the internet /web by the use of a User-ID and login is an advanced electronic signature and upon issuance of such User-ID to the user, they hereby waive any right to raise any objection to the compliance of the User-ID and login with the criteria of an advance electronic signature.</w:t>
      </w:r>
    </w:p>
    <w:p w:rsidR="00330D4E" w:rsidRPr="005C7C63" w:rsidRDefault="00330D4E" w:rsidP="00330D4E">
      <w:pPr>
        <w:jc w:val="both"/>
        <w:rPr>
          <w:sz w:val="20"/>
          <w:szCs w:val="16"/>
        </w:rPr>
      </w:pPr>
    </w:p>
    <w:p w:rsidR="00330D4E" w:rsidRPr="00F64293" w:rsidRDefault="00330D4E" w:rsidP="00330D4E">
      <w:pPr>
        <w:jc w:val="both"/>
        <w:rPr>
          <w:sz w:val="20"/>
          <w:szCs w:val="16"/>
        </w:rPr>
      </w:pPr>
      <w:r w:rsidRPr="00F64293">
        <w:rPr>
          <w:sz w:val="20"/>
          <w:szCs w:val="16"/>
        </w:rPr>
        <w:t xml:space="preserve">All Users shall by signing this Form and by their conduct of accessing the IVR, internet/Web access, SMS or any other value added services agree to all the terms and conditions and terms of use as shall appear on the CDC website at </w:t>
      </w:r>
      <w:hyperlink r:id="rId11" w:history="1">
        <w:r w:rsidRPr="00F64293">
          <w:rPr>
            <w:rStyle w:val="Hyperlink"/>
            <w:sz w:val="20"/>
            <w:szCs w:val="16"/>
          </w:rPr>
          <w:t>www.cdcaccess.com.pk</w:t>
        </w:r>
      </w:hyperlink>
      <w:r w:rsidRPr="00F64293">
        <w:rPr>
          <w:sz w:val="20"/>
          <w:szCs w:val="16"/>
        </w:rPr>
        <w:t xml:space="preserve"> which shall be deemed to have been read and agreed to by the Users before signing this form.</w:t>
      </w:r>
    </w:p>
    <w:p w:rsidR="00330D4E" w:rsidRPr="00F64293" w:rsidRDefault="00330D4E" w:rsidP="00330D4E">
      <w:pPr>
        <w:rPr>
          <w:sz w:val="20"/>
          <w:szCs w:val="16"/>
        </w:rPr>
      </w:pPr>
    </w:p>
    <w:p w:rsidR="00330D4E" w:rsidRPr="005C7C63" w:rsidRDefault="00330D4E" w:rsidP="00330D4E">
      <w:pPr>
        <w:rPr>
          <w:sz w:val="20"/>
          <w:szCs w:val="16"/>
        </w:rPr>
      </w:pPr>
    </w:p>
    <w:p w:rsidR="007922EE" w:rsidRDefault="007922EE" w:rsidP="00330D4E">
      <w:pPr>
        <w:rPr>
          <w:b/>
          <w:szCs w:val="16"/>
        </w:rPr>
      </w:pPr>
    </w:p>
    <w:p w:rsidR="007922EE" w:rsidRDefault="007922EE" w:rsidP="00330D4E">
      <w:pPr>
        <w:rPr>
          <w:b/>
          <w:szCs w:val="16"/>
        </w:rPr>
      </w:pPr>
    </w:p>
    <w:p w:rsidR="007922EE" w:rsidRDefault="007922EE" w:rsidP="00330D4E">
      <w:pPr>
        <w:rPr>
          <w:b/>
          <w:szCs w:val="16"/>
        </w:rPr>
      </w:pPr>
    </w:p>
    <w:p w:rsidR="007922EE" w:rsidRDefault="007922EE" w:rsidP="00330D4E">
      <w:pPr>
        <w:rPr>
          <w:b/>
          <w:szCs w:val="16"/>
        </w:rPr>
      </w:pPr>
    </w:p>
    <w:p w:rsidR="007922EE" w:rsidRDefault="007922EE" w:rsidP="00330D4E">
      <w:pPr>
        <w:rPr>
          <w:b/>
          <w:szCs w:val="16"/>
        </w:rPr>
      </w:pPr>
    </w:p>
    <w:p w:rsidR="007922EE" w:rsidRDefault="007922EE" w:rsidP="00330D4E">
      <w:pPr>
        <w:rPr>
          <w:b/>
          <w:szCs w:val="16"/>
        </w:rPr>
      </w:pPr>
    </w:p>
    <w:p w:rsidR="0014339D" w:rsidRDefault="0014339D" w:rsidP="00330D4E">
      <w:pPr>
        <w:rPr>
          <w:b/>
          <w:szCs w:val="16"/>
        </w:rPr>
      </w:pPr>
    </w:p>
    <w:p w:rsidR="00330D4E" w:rsidRPr="005C7C63" w:rsidRDefault="00330D4E" w:rsidP="00330D4E">
      <w:pPr>
        <w:rPr>
          <w:b/>
          <w:szCs w:val="16"/>
        </w:rPr>
      </w:pPr>
      <w:r w:rsidRPr="005C7C63">
        <w:rPr>
          <w:b/>
          <w:szCs w:val="16"/>
        </w:rPr>
        <w:t xml:space="preserve">Signatures: </w:t>
      </w:r>
    </w:p>
    <w:p w:rsidR="00330D4E" w:rsidRPr="005C7C63" w:rsidRDefault="00330D4E" w:rsidP="00330D4E">
      <w:pPr>
        <w:rPr>
          <w:sz w:val="20"/>
          <w:szCs w:val="16"/>
        </w:rPr>
      </w:pPr>
    </w:p>
    <w:p w:rsidR="00B60237" w:rsidRDefault="00B60237" w:rsidP="00330D4E">
      <w:pPr>
        <w:rPr>
          <w:sz w:val="20"/>
          <w:szCs w:val="16"/>
        </w:rPr>
      </w:pPr>
    </w:p>
    <w:p w:rsidR="00B60237" w:rsidRDefault="00B60237" w:rsidP="00330D4E">
      <w:pPr>
        <w:rPr>
          <w:sz w:val="20"/>
          <w:szCs w:val="16"/>
        </w:rPr>
      </w:pPr>
    </w:p>
    <w:p w:rsidR="007922EE" w:rsidRPr="005C7C63" w:rsidRDefault="008A4207" w:rsidP="00330D4E">
      <w:pPr>
        <w:rPr>
          <w:sz w:val="20"/>
          <w:szCs w:val="16"/>
        </w:rPr>
      </w:pPr>
      <w:r w:rsidRPr="008A4207">
        <w:rPr>
          <w:rFonts w:ascii="Verdana" w:hAnsi="Verdana"/>
          <w:b/>
          <w:sz w:val="36"/>
          <w:szCs w:val="20"/>
        </w:rPr>
        <w:sym w:font="Wingdings 2" w:char="F050"/>
      </w:r>
    </w:p>
    <w:p w:rsidR="005C7C63" w:rsidRDefault="005C7C63" w:rsidP="00330D4E">
      <w:pPr>
        <w:rPr>
          <w:b/>
          <w:sz w:val="16"/>
          <w:szCs w:val="15"/>
        </w:rPr>
      </w:pPr>
      <w:r>
        <w:rPr>
          <w:b/>
          <w:sz w:val="16"/>
          <w:szCs w:val="15"/>
        </w:rPr>
        <w:t xml:space="preserve">_____________           _______________      _______________        _______________               </w:t>
      </w:r>
      <w:r w:rsidR="00E6160A">
        <w:rPr>
          <w:b/>
          <w:sz w:val="16"/>
          <w:szCs w:val="15"/>
        </w:rPr>
        <w:t xml:space="preserve">       </w:t>
      </w:r>
      <w:r>
        <w:rPr>
          <w:b/>
          <w:sz w:val="16"/>
          <w:szCs w:val="15"/>
        </w:rPr>
        <w:t xml:space="preserve">_________________________________    </w:t>
      </w:r>
    </w:p>
    <w:p w:rsidR="00330B19" w:rsidRPr="00B60237" w:rsidRDefault="00330D4E" w:rsidP="002647F7">
      <w:pPr>
        <w:rPr>
          <w:rFonts w:ascii="Verdana" w:hAnsi="Verdana"/>
          <w:b/>
          <w:sz w:val="16"/>
          <w:szCs w:val="15"/>
        </w:rPr>
      </w:pPr>
      <w:r w:rsidRPr="005C7C63">
        <w:rPr>
          <w:b/>
          <w:sz w:val="16"/>
          <w:szCs w:val="15"/>
        </w:rPr>
        <w:t>Main Applicant           Joint Applicant 1</w:t>
      </w:r>
      <w:r w:rsidR="005C7C63">
        <w:rPr>
          <w:b/>
          <w:sz w:val="16"/>
          <w:szCs w:val="15"/>
        </w:rPr>
        <w:t xml:space="preserve">    </w:t>
      </w:r>
      <w:r w:rsidRPr="005C7C63">
        <w:rPr>
          <w:b/>
          <w:sz w:val="16"/>
          <w:szCs w:val="15"/>
        </w:rPr>
        <w:tab/>
      </w:r>
      <w:r w:rsidR="005C7C63">
        <w:rPr>
          <w:b/>
          <w:sz w:val="16"/>
          <w:szCs w:val="15"/>
        </w:rPr>
        <w:t xml:space="preserve">  </w:t>
      </w:r>
      <w:r w:rsidRPr="005C7C63">
        <w:rPr>
          <w:b/>
          <w:sz w:val="16"/>
          <w:szCs w:val="15"/>
        </w:rPr>
        <w:t>Joint Applicant 2        Joint Applica</w:t>
      </w:r>
      <w:r w:rsidR="005C7C63">
        <w:rPr>
          <w:b/>
          <w:sz w:val="16"/>
          <w:szCs w:val="15"/>
        </w:rPr>
        <w:t xml:space="preserve">nt 3               </w:t>
      </w:r>
      <w:r w:rsidRPr="005C7C63">
        <w:rPr>
          <w:b/>
          <w:sz w:val="16"/>
          <w:szCs w:val="15"/>
        </w:rPr>
        <w:t xml:space="preserve">       </w:t>
      </w:r>
      <w:r w:rsidR="00E6160A">
        <w:rPr>
          <w:b/>
          <w:sz w:val="16"/>
          <w:szCs w:val="15"/>
        </w:rPr>
        <w:t xml:space="preserve"> </w:t>
      </w:r>
      <w:r w:rsidRPr="005C7C63">
        <w:rPr>
          <w:b/>
          <w:i/>
          <w:sz w:val="16"/>
          <w:szCs w:val="15"/>
        </w:rPr>
        <w:t>AL-HAQ Securities (Pvt.) Limited</w:t>
      </w:r>
    </w:p>
    <w:p w:rsidR="00330B19" w:rsidRDefault="00330B19" w:rsidP="002647F7">
      <w:pPr>
        <w:rPr>
          <w:sz w:val="28"/>
          <w:lang w:val="en-GB"/>
        </w:rPr>
      </w:pPr>
    </w:p>
    <w:p w:rsidR="0014339D" w:rsidRDefault="0014339D" w:rsidP="00BE6E07">
      <w:pPr>
        <w:jc w:val="center"/>
        <w:rPr>
          <w:b/>
          <w:sz w:val="28"/>
          <w:szCs w:val="20"/>
          <w:u w:val="single"/>
          <w:shd w:val="clear" w:color="auto" w:fill="A6A6A6" w:themeFill="background1" w:themeFillShade="A6"/>
        </w:rPr>
      </w:pPr>
    </w:p>
    <w:p w:rsidR="00330B19" w:rsidRPr="00BE6E07" w:rsidRDefault="00330B19" w:rsidP="00BE6E07">
      <w:pPr>
        <w:jc w:val="center"/>
        <w:rPr>
          <w:b/>
          <w:sz w:val="28"/>
          <w:szCs w:val="20"/>
          <w:u w:val="single"/>
          <w:shd w:val="clear" w:color="auto" w:fill="A6A6A6" w:themeFill="background1" w:themeFillShade="A6"/>
        </w:rPr>
      </w:pPr>
      <w:r w:rsidRPr="00BE6E07">
        <w:rPr>
          <w:b/>
          <w:sz w:val="28"/>
          <w:szCs w:val="20"/>
          <w:u w:val="single"/>
          <w:shd w:val="clear" w:color="auto" w:fill="A6A6A6" w:themeFill="background1" w:themeFillShade="A6"/>
        </w:rPr>
        <w:t>RISK DISCLOSURE DOCUMENT</w:t>
      </w:r>
    </w:p>
    <w:p w:rsidR="00330B19" w:rsidRPr="00BE6E07" w:rsidRDefault="00330B19" w:rsidP="00A067E4">
      <w:pPr>
        <w:jc w:val="both"/>
        <w:rPr>
          <w:sz w:val="22"/>
          <w:szCs w:val="20"/>
          <w:u w:val="single"/>
        </w:rPr>
      </w:pPr>
    </w:p>
    <w:p w:rsidR="00330B19" w:rsidRPr="00A067E4" w:rsidRDefault="00330B19" w:rsidP="00A067E4">
      <w:pPr>
        <w:jc w:val="both"/>
        <w:rPr>
          <w:sz w:val="20"/>
          <w:szCs w:val="20"/>
        </w:rPr>
      </w:pPr>
      <w:r w:rsidRPr="00A067E4">
        <w:rPr>
          <w:sz w:val="20"/>
          <w:szCs w:val="20"/>
        </w:rPr>
        <w:t>This Risk Disclosure document is prescribed by the Pakistan Stock Exchange Limited (PSX) under Clause 13(1) of the Securities Broker (Licensing and Operations) Regulations, 2016.</w:t>
      </w:r>
    </w:p>
    <w:p w:rsidR="00330B19" w:rsidRPr="00A067E4" w:rsidRDefault="00330B19" w:rsidP="00A067E4">
      <w:pPr>
        <w:jc w:val="both"/>
        <w:rPr>
          <w:sz w:val="20"/>
          <w:szCs w:val="20"/>
        </w:rPr>
      </w:pPr>
      <w:r w:rsidRPr="00A067E4">
        <w:rPr>
          <w:sz w:val="20"/>
          <w:szCs w:val="20"/>
        </w:rPr>
        <w:t xml:space="preserve">This document contains important information relating to various types of risks associated with trading and investment in financial products (equity securities, fixed income instruments, derivatives contracts etc.) being traded at PSX. The customers should carefully read this document before opening trading account with a broker. In case a customer suffers negative consequences or losses as a result of trading/investment, he/she shall be solely responsible for the same and PSX or Securities and Exchange Commission of Pakistan (SECP) shall not be held responsible/liable, in any manner whatsoever, for such negative consequences or losses. </w:t>
      </w:r>
    </w:p>
    <w:p w:rsidR="00330B19" w:rsidRPr="00A067E4" w:rsidRDefault="00330B19" w:rsidP="00A067E4">
      <w:pPr>
        <w:jc w:val="both"/>
        <w:rPr>
          <w:sz w:val="20"/>
          <w:szCs w:val="20"/>
        </w:rPr>
      </w:pPr>
      <w:r w:rsidRPr="00A067E4">
        <w:rPr>
          <w:sz w:val="20"/>
          <w:szCs w:val="20"/>
        </w:rPr>
        <w:t>The customers must acknowledge and accept that there can be no guaranteed profit or guaranteed return on their invested capital and under no circumstances a broker can provide customers such guarantee or fixed return on their investment in view of the fact that the prices of securities and futures contract can fall as well as rise depending on the market conditions and performance of the companies. Customers must understand that past performance is not a guide to future performance of the securities, contracts or market as a whole. In case the customers have any doubt or are unclear as to the risks/information disclosed in this document, PSX strongly recommends that such customer should seek an independent legal or financial advice in advance. PSX neither singly or jointly and expressly nor impliedly guarantee nor make any representation concerning the completeness, accuracy and adequacy of the information contained in this document as this document discloses the risks and other significant aspects of trading/investment at the minimum level. PSX does not provide or purport to provide any advice and shall not be liable to any person who enters into a business relationship with a broker based on any information contained in this document. Any information contained in this document must not be construed as business/investment advice in any manner whatsoever.</w:t>
      </w:r>
    </w:p>
    <w:p w:rsidR="00C2469D" w:rsidRPr="00A067E4" w:rsidRDefault="00C2469D" w:rsidP="00A067E4">
      <w:pPr>
        <w:jc w:val="both"/>
        <w:rPr>
          <w:sz w:val="20"/>
          <w:szCs w:val="20"/>
        </w:rPr>
      </w:pPr>
    </w:p>
    <w:p w:rsidR="00330B19" w:rsidRPr="00A067E4" w:rsidRDefault="00330B19" w:rsidP="00A067E4">
      <w:pPr>
        <w:jc w:val="both"/>
        <w:rPr>
          <w:b/>
          <w:sz w:val="20"/>
          <w:szCs w:val="20"/>
        </w:rPr>
      </w:pPr>
      <w:r w:rsidRPr="00A067E4">
        <w:rPr>
          <w:b/>
          <w:sz w:val="20"/>
          <w:szCs w:val="20"/>
        </w:rPr>
        <w:t>THE CUSTOMERS MUST BE AWARE OF AND ACQUAINTED WITH THE FOLLOWING:</w:t>
      </w:r>
    </w:p>
    <w:p w:rsidR="00A067E4" w:rsidRPr="00A067E4" w:rsidRDefault="00A067E4" w:rsidP="00A067E4">
      <w:pPr>
        <w:jc w:val="both"/>
        <w:rPr>
          <w:b/>
          <w:sz w:val="20"/>
          <w:szCs w:val="20"/>
        </w:rPr>
      </w:pPr>
    </w:p>
    <w:p w:rsidR="00330B19" w:rsidRPr="00A067E4" w:rsidRDefault="00330B19" w:rsidP="00A067E4">
      <w:pPr>
        <w:jc w:val="both"/>
        <w:rPr>
          <w:b/>
          <w:sz w:val="20"/>
          <w:szCs w:val="20"/>
        </w:rPr>
      </w:pPr>
      <w:r w:rsidRPr="00A067E4">
        <w:rPr>
          <w:b/>
          <w:sz w:val="20"/>
          <w:szCs w:val="20"/>
        </w:rPr>
        <w:t>1. BASIC RISKS INVOLVED IN TRADING IN SECURITIES MARKET:</w:t>
      </w:r>
    </w:p>
    <w:p w:rsidR="00A067E4" w:rsidRPr="00A067E4" w:rsidRDefault="00A067E4" w:rsidP="00A067E4">
      <w:pPr>
        <w:jc w:val="both"/>
        <w:rPr>
          <w:b/>
          <w:sz w:val="20"/>
          <w:szCs w:val="20"/>
        </w:rPr>
      </w:pPr>
    </w:p>
    <w:p w:rsidR="00330B19" w:rsidRPr="00A067E4" w:rsidRDefault="00330B19" w:rsidP="00A067E4">
      <w:pPr>
        <w:jc w:val="both"/>
        <w:rPr>
          <w:b/>
          <w:sz w:val="20"/>
          <w:szCs w:val="20"/>
        </w:rPr>
      </w:pPr>
      <w:r w:rsidRPr="00A067E4">
        <w:rPr>
          <w:b/>
          <w:sz w:val="20"/>
          <w:szCs w:val="20"/>
        </w:rPr>
        <w:t>1.1 VOLATILITY RISK:</w:t>
      </w:r>
    </w:p>
    <w:p w:rsidR="00C2469D" w:rsidRPr="00A067E4" w:rsidRDefault="00C2469D" w:rsidP="00A067E4">
      <w:pPr>
        <w:jc w:val="both"/>
        <w:rPr>
          <w:sz w:val="20"/>
          <w:szCs w:val="20"/>
        </w:rPr>
      </w:pPr>
    </w:p>
    <w:p w:rsidR="00330B19" w:rsidRPr="00A067E4" w:rsidRDefault="00330B19" w:rsidP="00A067E4">
      <w:pPr>
        <w:jc w:val="both"/>
        <w:rPr>
          <w:sz w:val="20"/>
          <w:szCs w:val="20"/>
        </w:rPr>
      </w:pPr>
      <w:r w:rsidRPr="00A067E4">
        <w:rPr>
          <w:sz w:val="20"/>
          <w:szCs w:val="20"/>
        </w:rPr>
        <w:t>Volatility risk is the risk of changes in the value of financial product in any direction. High volatility generally means that the values of securities/contracts can undergo dramatic upswings and/or downswings during a short Period. Such a high volatility can be expected relatively more in illiquid or less frequently traded Securities/contracts than in liquid or more frequently traded one. Due to volatility, the order of a customer may not be executed or only partially executed due to rapid change in the market prices. Such volatility can also Cause price uncertainty of the market orders as the price at which the order is executed can be substantially Different from the last available market price or may change significantly thereafter, resulting in a real or Notional loss.</w:t>
      </w:r>
    </w:p>
    <w:p w:rsidR="00C2469D" w:rsidRPr="00A067E4" w:rsidRDefault="00C2469D" w:rsidP="00A067E4">
      <w:pPr>
        <w:jc w:val="both"/>
        <w:rPr>
          <w:sz w:val="20"/>
          <w:szCs w:val="20"/>
        </w:rPr>
      </w:pPr>
    </w:p>
    <w:p w:rsidR="00330B19" w:rsidRPr="00A067E4" w:rsidRDefault="00330B19" w:rsidP="00A067E4">
      <w:pPr>
        <w:jc w:val="both"/>
        <w:rPr>
          <w:b/>
          <w:sz w:val="20"/>
          <w:szCs w:val="20"/>
        </w:rPr>
      </w:pPr>
      <w:r w:rsidRPr="00A067E4">
        <w:rPr>
          <w:b/>
          <w:sz w:val="20"/>
          <w:szCs w:val="20"/>
        </w:rPr>
        <w:t>1.2 LIQUIDITY RISK:</w:t>
      </w:r>
    </w:p>
    <w:p w:rsidR="00C2469D" w:rsidRPr="00A067E4" w:rsidRDefault="00C2469D" w:rsidP="00A067E4">
      <w:pPr>
        <w:jc w:val="both"/>
        <w:rPr>
          <w:sz w:val="20"/>
          <w:szCs w:val="20"/>
        </w:rPr>
      </w:pPr>
    </w:p>
    <w:p w:rsidR="00330B19" w:rsidRPr="00A067E4" w:rsidRDefault="00330B19" w:rsidP="00A067E4">
      <w:pPr>
        <w:jc w:val="both"/>
        <w:rPr>
          <w:sz w:val="20"/>
          <w:szCs w:val="20"/>
        </w:rPr>
      </w:pPr>
      <w:r w:rsidRPr="00A067E4">
        <w:rPr>
          <w:sz w:val="20"/>
          <w:szCs w:val="20"/>
        </w:rPr>
        <w:t>Liquidity refers to the ability of market participants to buy and/or sell securities expeditiously at a competitive price and with minimal price difference. Generally, it is assumed that more the numbers of orders available in ci market, greater is the liquidity. Liquidity is important because with greater liquidity, it is easier for customers to buy and/or sell securities swiftly and with minimal price difference and, as a result, customers are more likely to pay or receive a competitive price for their executed trades. Generally, lower liquidity can be expected in thinly traded instruments than in liquid or more frequently traded ones. As a result, order of customer may only be partially executed, or may be executed with relatively greater price difference or may not be executed at all. Under certain market conditions, it may be difficult or impossible for the customers to liquidate a position in the market at a reasonable price, when there are no outstanding orders either on the buy side or on the sell side, or if trading is halted in a security/contract due to any reason.</w:t>
      </w:r>
    </w:p>
    <w:p w:rsidR="00C2469D" w:rsidRPr="00A067E4" w:rsidRDefault="00C2469D" w:rsidP="00A067E4">
      <w:pPr>
        <w:jc w:val="both"/>
        <w:rPr>
          <w:sz w:val="20"/>
          <w:szCs w:val="20"/>
        </w:rPr>
      </w:pPr>
    </w:p>
    <w:p w:rsidR="00330B19" w:rsidRPr="00A067E4" w:rsidRDefault="00330B19" w:rsidP="00A067E4">
      <w:pPr>
        <w:jc w:val="both"/>
        <w:rPr>
          <w:b/>
          <w:sz w:val="20"/>
          <w:szCs w:val="20"/>
        </w:rPr>
      </w:pPr>
      <w:r w:rsidRPr="00A067E4">
        <w:rPr>
          <w:b/>
          <w:sz w:val="20"/>
          <w:szCs w:val="20"/>
        </w:rPr>
        <w:t>1.3 SPECULATIVE TRADING RISK:</w:t>
      </w:r>
    </w:p>
    <w:p w:rsidR="00C2469D" w:rsidRPr="00A067E4" w:rsidRDefault="00C2469D" w:rsidP="00A067E4">
      <w:pPr>
        <w:jc w:val="both"/>
        <w:rPr>
          <w:sz w:val="20"/>
          <w:szCs w:val="20"/>
        </w:rPr>
      </w:pPr>
    </w:p>
    <w:p w:rsidR="00330B19" w:rsidRPr="00A067E4" w:rsidRDefault="00330B19" w:rsidP="00A067E4">
      <w:pPr>
        <w:jc w:val="both"/>
        <w:rPr>
          <w:sz w:val="20"/>
          <w:szCs w:val="20"/>
        </w:rPr>
      </w:pPr>
      <w:r w:rsidRPr="00A067E4">
        <w:rPr>
          <w:sz w:val="20"/>
          <w:szCs w:val="20"/>
        </w:rPr>
        <w:lastRenderedPageBreak/>
        <w:t>Speculation involves trading of a security/contract with the expectation that it will become more valuable in a very near future. These transactions are attempted to make profit from fluctuations in the market value of securities, rather than fundamental value of a security and/or underlying attributes embodied in the securities such as dividends, bonus or any other factor(s) materially affecting the price.</w:t>
      </w:r>
    </w:p>
    <w:p w:rsidR="00330B19" w:rsidRPr="00A067E4" w:rsidRDefault="00330B19" w:rsidP="00A067E4">
      <w:pPr>
        <w:jc w:val="both"/>
        <w:rPr>
          <w:sz w:val="20"/>
          <w:szCs w:val="20"/>
        </w:rPr>
      </w:pPr>
      <w:r w:rsidRPr="00A067E4">
        <w:rPr>
          <w:sz w:val="20"/>
          <w:szCs w:val="20"/>
        </w:rPr>
        <w:t>Speculative trading results in an uncertain degree of gain or loss. Almost all investment activities involve</w:t>
      </w:r>
    </w:p>
    <w:p w:rsidR="00330B19" w:rsidRPr="00A067E4" w:rsidRDefault="00330B19" w:rsidP="00A067E4">
      <w:pPr>
        <w:jc w:val="both"/>
        <w:rPr>
          <w:sz w:val="20"/>
          <w:szCs w:val="20"/>
        </w:rPr>
      </w:pPr>
      <w:r w:rsidRPr="00A067E4">
        <w:rPr>
          <w:sz w:val="20"/>
          <w:szCs w:val="20"/>
        </w:rPr>
        <w:t>speculative risks to some extent, as a customer has no idea whether an investment will be a blazing success or an utter failure.</w:t>
      </w:r>
    </w:p>
    <w:p w:rsidR="00330B19" w:rsidRPr="00A067E4" w:rsidRDefault="00330B19" w:rsidP="00A067E4">
      <w:pPr>
        <w:jc w:val="both"/>
        <w:rPr>
          <w:sz w:val="20"/>
          <w:szCs w:val="20"/>
        </w:rPr>
      </w:pPr>
      <w:r w:rsidRPr="00A067E4">
        <w:rPr>
          <w:sz w:val="20"/>
          <w:szCs w:val="20"/>
        </w:rPr>
        <w:t>Day trading strategy is a common example of speculative trading in which customers buy and sell the same security/derivative within the same day, such that all obligations are netted off and closed and no settlement obligations stand. The customer indulging in a day-trading strategy needs to be more vigilant and informed than the customers investing for a longer period, as market may not move during the day as the day-trader originally anticipated, resulting in a loss to them.</w:t>
      </w:r>
    </w:p>
    <w:p w:rsidR="00C2469D" w:rsidRPr="00A067E4" w:rsidRDefault="00C2469D" w:rsidP="00A067E4">
      <w:pPr>
        <w:jc w:val="both"/>
        <w:rPr>
          <w:sz w:val="20"/>
          <w:szCs w:val="20"/>
        </w:rPr>
      </w:pPr>
    </w:p>
    <w:p w:rsidR="00330B19" w:rsidRPr="00A067E4" w:rsidRDefault="00330B19" w:rsidP="00A067E4">
      <w:pPr>
        <w:jc w:val="both"/>
        <w:rPr>
          <w:b/>
          <w:sz w:val="20"/>
          <w:szCs w:val="20"/>
        </w:rPr>
      </w:pPr>
      <w:r w:rsidRPr="00A067E4">
        <w:rPr>
          <w:b/>
          <w:sz w:val="20"/>
          <w:szCs w:val="20"/>
        </w:rPr>
        <w:t>1.4 RISK OF WIDER SPREAD:</w:t>
      </w:r>
    </w:p>
    <w:p w:rsidR="00C2469D" w:rsidRPr="00A067E4" w:rsidRDefault="00C2469D" w:rsidP="00A067E4">
      <w:pPr>
        <w:jc w:val="both"/>
        <w:rPr>
          <w:sz w:val="20"/>
          <w:szCs w:val="20"/>
        </w:rPr>
      </w:pPr>
    </w:p>
    <w:p w:rsidR="00330B19" w:rsidRPr="00A067E4" w:rsidRDefault="00330B19" w:rsidP="00A067E4">
      <w:pPr>
        <w:jc w:val="both"/>
        <w:rPr>
          <w:sz w:val="20"/>
          <w:szCs w:val="20"/>
        </w:rPr>
      </w:pPr>
      <w:r w:rsidRPr="00A067E4">
        <w:rPr>
          <w:sz w:val="20"/>
          <w:szCs w:val="20"/>
        </w:rPr>
        <w:t>The Bid-Ask spread is the difference between the offer price and bid price of a security/contract quoted by</w:t>
      </w:r>
    </w:p>
    <w:p w:rsidR="00330B19" w:rsidRPr="00A067E4" w:rsidRDefault="00330B19" w:rsidP="00A067E4">
      <w:pPr>
        <w:jc w:val="both"/>
        <w:rPr>
          <w:sz w:val="20"/>
          <w:szCs w:val="20"/>
        </w:rPr>
      </w:pPr>
      <w:r w:rsidRPr="00A067E4">
        <w:rPr>
          <w:sz w:val="20"/>
          <w:szCs w:val="20"/>
        </w:rPr>
        <w:t>the Market Makers or trading parties. The size of spread is affected by a number of factors such as liquidity, volatility, free float (the total number of shares outstanding that are readily available for trading) etc.</w:t>
      </w:r>
    </w:p>
    <w:p w:rsidR="00330B19" w:rsidRPr="00A067E4" w:rsidRDefault="00330B19" w:rsidP="00A067E4">
      <w:pPr>
        <w:jc w:val="both"/>
        <w:rPr>
          <w:sz w:val="20"/>
          <w:szCs w:val="20"/>
        </w:rPr>
      </w:pPr>
      <w:r w:rsidRPr="00A067E4">
        <w:rPr>
          <w:sz w:val="20"/>
          <w:szCs w:val="20"/>
        </w:rPr>
        <w:t>Generally, low liquidity, high volatility and low free float levels of a security may result in relatively wider Bid- Ask Spread. The higher Bid-Ask spread can result in greater cost to customers.</w:t>
      </w:r>
    </w:p>
    <w:p w:rsidR="00C2469D" w:rsidRPr="00A067E4" w:rsidRDefault="00C2469D" w:rsidP="00A067E4">
      <w:pPr>
        <w:jc w:val="both"/>
        <w:rPr>
          <w:sz w:val="20"/>
          <w:szCs w:val="20"/>
        </w:rPr>
      </w:pPr>
    </w:p>
    <w:p w:rsidR="00330B19" w:rsidRPr="00A067E4" w:rsidRDefault="00330B19" w:rsidP="00A067E4">
      <w:pPr>
        <w:jc w:val="both"/>
        <w:rPr>
          <w:b/>
          <w:sz w:val="20"/>
          <w:szCs w:val="20"/>
        </w:rPr>
      </w:pPr>
      <w:r w:rsidRPr="00A067E4">
        <w:rPr>
          <w:b/>
          <w:sz w:val="20"/>
          <w:szCs w:val="20"/>
        </w:rPr>
        <w:t>1.5 RISK PERTAINING TO THE PRICE FLUCTUATIONS DUE TO CORPORATE ANNOUNCEMENT:</w:t>
      </w:r>
    </w:p>
    <w:p w:rsidR="00C2469D" w:rsidRPr="00A067E4" w:rsidRDefault="00C2469D" w:rsidP="00A067E4">
      <w:pPr>
        <w:jc w:val="both"/>
        <w:rPr>
          <w:sz w:val="20"/>
          <w:szCs w:val="20"/>
        </w:rPr>
      </w:pPr>
    </w:p>
    <w:p w:rsidR="00330B19" w:rsidRPr="00A067E4" w:rsidRDefault="00330B19" w:rsidP="00A067E4">
      <w:pPr>
        <w:jc w:val="both"/>
        <w:rPr>
          <w:sz w:val="20"/>
          <w:szCs w:val="20"/>
        </w:rPr>
      </w:pPr>
      <w:r w:rsidRPr="00A067E4">
        <w:rPr>
          <w:sz w:val="20"/>
          <w:szCs w:val="20"/>
        </w:rPr>
        <w:t>The corporate announcements by the issuers for the corporate actions or any other material information may affect the price of the securities. These announcements combined with relatively lower liquidity of the security may result in significant price volatility. The customers, while making any investment decision in such securities/contracts, are advised to take into account such announcements. Moreover, the customers should be cautious and vigilant in case fake rumors are circulating in the market. The Customers are advised to refrain from acting purely based on such rumors rather take well informed investment decision in light of all facts and circumstances associated with such securities and their issuers.</w:t>
      </w:r>
    </w:p>
    <w:p w:rsidR="00C2469D" w:rsidRPr="00A067E4" w:rsidRDefault="00C2469D" w:rsidP="00A067E4">
      <w:pPr>
        <w:jc w:val="both"/>
        <w:rPr>
          <w:sz w:val="20"/>
          <w:szCs w:val="20"/>
        </w:rPr>
      </w:pPr>
    </w:p>
    <w:p w:rsidR="00330B19" w:rsidRPr="00A067E4" w:rsidRDefault="00330B19" w:rsidP="00A067E4">
      <w:pPr>
        <w:jc w:val="both"/>
        <w:rPr>
          <w:b/>
          <w:sz w:val="20"/>
          <w:szCs w:val="20"/>
        </w:rPr>
      </w:pPr>
      <w:r w:rsidRPr="00A067E4">
        <w:rPr>
          <w:b/>
          <w:sz w:val="20"/>
          <w:szCs w:val="20"/>
        </w:rPr>
        <w:t>1.6 RISK REDUCING ORDERS:</w:t>
      </w:r>
    </w:p>
    <w:p w:rsidR="00C2469D" w:rsidRPr="00A067E4" w:rsidRDefault="00C2469D" w:rsidP="00A067E4">
      <w:pPr>
        <w:jc w:val="both"/>
        <w:rPr>
          <w:sz w:val="20"/>
          <w:szCs w:val="20"/>
        </w:rPr>
      </w:pPr>
    </w:p>
    <w:p w:rsidR="00BE6E07" w:rsidRPr="00B60237" w:rsidRDefault="00330B19" w:rsidP="00A067E4">
      <w:pPr>
        <w:jc w:val="both"/>
        <w:rPr>
          <w:sz w:val="20"/>
          <w:szCs w:val="20"/>
        </w:rPr>
      </w:pPr>
      <w:r w:rsidRPr="00A067E4">
        <w:rPr>
          <w:sz w:val="20"/>
          <w:szCs w:val="20"/>
        </w:rPr>
        <w:t>The customers can place orders for limiting the losses to certain amounts, such as Limit Orders, Stop Loss Orders, and Market Orders etc. Customers must ask their brokers for detailed understanding of these order types. Customers must acknowledge that placement of such orders for limiting losses to certain extent may not always be an effective tool due to rapid movements in the prices of securities and, as a result, such orders may not be executed.</w:t>
      </w:r>
    </w:p>
    <w:p w:rsidR="00BE6E07" w:rsidRDefault="00BE6E07" w:rsidP="00A067E4">
      <w:pPr>
        <w:jc w:val="both"/>
        <w:rPr>
          <w:b/>
          <w:sz w:val="20"/>
          <w:szCs w:val="20"/>
        </w:rPr>
      </w:pPr>
    </w:p>
    <w:p w:rsidR="00330B19" w:rsidRPr="00A067E4" w:rsidRDefault="00330B19" w:rsidP="00A067E4">
      <w:pPr>
        <w:jc w:val="both"/>
        <w:rPr>
          <w:b/>
          <w:sz w:val="20"/>
          <w:szCs w:val="20"/>
        </w:rPr>
      </w:pPr>
      <w:r w:rsidRPr="00A067E4">
        <w:rPr>
          <w:b/>
          <w:sz w:val="20"/>
          <w:szCs w:val="20"/>
        </w:rPr>
        <w:t>1.7 SYSTEM RISK:</w:t>
      </w:r>
    </w:p>
    <w:p w:rsidR="00C2469D" w:rsidRPr="00A067E4" w:rsidRDefault="00C2469D" w:rsidP="00A067E4">
      <w:pPr>
        <w:jc w:val="both"/>
        <w:rPr>
          <w:sz w:val="20"/>
          <w:szCs w:val="20"/>
        </w:rPr>
      </w:pPr>
    </w:p>
    <w:p w:rsidR="00330B19" w:rsidRPr="00A37278" w:rsidRDefault="00330B19" w:rsidP="00A37278">
      <w:pPr>
        <w:jc w:val="both"/>
        <w:rPr>
          <w:sz w:val="20"/>
          <w:szCs w:val="20"/>
        </w:rPr>
      </w:pPr>
      <w:r w:rsidRPr="00A37278">
        <w:rPr>
          <w:sz w:val="20"/>
          <w:szCs w:val="20"/>
        </w:rPr>
        <w:t>High volume trading will frequently occur at the market opening and before market close. Such high volumes may also occur at any point in the day causing delay in order execution or confirmation. During periods of volatility, on account of market participants continuously modifying their order quantity or prices or placing fresh orders, there may be delays in order execution and its confirmations.</w:t>
      </w:r>
    </w:p>
    <w:p w:rsidR="00C2469D" w:rsidRPr="00A067E4" w:rsidRDefault="00C2469D" w:rsidP="00A067E4">
      <w:pPr>
        <w:jc w:val="both"/>
        <w:rPr>
          <w:sz w:val="20"/>
          <w:szCs w:val="20"/>
        </w:rPr>
      </w:pPr>
    </w:p>
    <w:p w:rsidR="00330B19" w:rsidRPr="00A067E4" w:rsidRDefault="00330B19" w:rsidP="00A067E4">
      <w:pPr>
        <w:jc w:val="both"/>
        <w:rPr>
          <w:b/>
          <w:sz w:val="20"/>
          <w:szCs w:val="20"/>
        </w:rPr>
      </w:pPr>
      <w:r w:rsidRPr="00A067E4">
        <w:rPr>
          <w:b/>
          <w:sz w:val="20"/>
          <w:szCs w:val="20"/>
        </w:rPr>
        <w:t>1.8 SYSTEMIC RISK:</w:t>
      </w:r>
    </w:p>
    <w:p w:rsidR="00C2469D" w:rsidRPr="00A067E4" w:rsidRDefault="00C2469D" w:rsidP="00A067E4">
      <w:pPr>
        <w:jc w:val="both"/>
        <w:rPr>
          <w:b/>
          <w:sz w:val="20"/>
          <w:szCs w:val="20"/>
        </w:rPr>
      </w:pPr>
    </w:p>
    <w:p w:rsidR="00330B19" w:rsidRPr="00A067E4" w:rsidRDefault="00330B19" w:rsidP="00A37278">
      <w:pPr>
        <w:jc w:val="both"/>
        <w:rPr>
          <w:sz w:val="20"/>
          <w:szCs w:val="20"/>
        </w:rPr>
      </w:pPr>
      <w:r w:rsidRPr="00A067E4">
        <w:rPr>
          <w:sz w:val="20"/>
          <w:szCs w:val="20"/>
        </w:rPr>
        <w:t>Systemic risk arises in exceptional circumstances and is the risk that the inability of one or more market</w:t>
      </w:r>
    </w:p>
    <w:p w:rsidR="00C2469D" w:rsidRPr="00A067E4" w:rsidRDefault="00330B19" w:rsidP="00A37278">
      <w:pPr>
        <w:jc w:val="both"/>
        <w:rPr>
          <w:sz w:val="20"/>
          <w:szCs w:val="20"/>
        </w:rPr>
      </w:pPr>
      <w:r w:rsidRPr="00A067E4">
        <w:rPr>
          <w:sz w:val="20"/>
          <w:szCs w:val="20"/>
        </w:rPr>
        <w:t>Participants to perform as expected will cause other participants to be unable to meet their obligations whendue, thereby affecting the entire capital market.</w:t>
      </w:r>
    </w:p>
    <w:p w:rsidR="00C2469D" w:rsidRPr="00A067E4" w:rsidRDefault="00C2469D" w:rsidP="00A37278">
      <w:pPr>
        <w:jc w:val="both"/>
        <w:rPr>
          <w:sz w:val="20"/>
          <w:szCs w:val="20"/>
        </w:rPr>
      </w:pPr>
    </w:p>
    <w:p w:rsidR="00330B19" w:rsidRPr="00A067E4" w:rsidRDefault="00330B19" w:rsidP="00A067E4">
      <w:pPr>
        <w:jc w:val="both"/>
        <w:rPr>
          <w:b/>
          <w:sz w:val="20"/>
          <w:szCs w:val="20"/>
        </w:rPr>
      </w:pPr>
      <w:r w:rsidRPr="00A067E4">
        <w:rPr>
          <w:b/>
          <w:sz w:val="20"/>
          <w:szCs w:val="20"/>
        </w:rPr>
        <w:t>1.9 SYSTEM AND NETWORKING RISK:</w:t>
      </w:r>
    </w:p>
    <w:p w:rsidR="00C2469D" w:rsidRPr="00A067E4" w:rsidRDefault="00C2469D" w:rsidP="00A067E4">
      <w:pPr>
        <w:jc w:val="both"/>
        <w:rPr>
          <w:sz w:val="20"/>
          <w:szCs w:val="20"/>
        </w:rPr>
      </w:pPr>
    </w:p>
    <w:p w:rsidR="00330B19" w:rsidRPr="00A067E4" w:rsidRDefault="00330B19" w:rsidP="00A067E4">
      <w:pPr>
        <w:jc w:val="both"/>
        <w:rPr>
          <w:sz w:val="20"/>
          <w:szCs w:val="20"/>
        </w:rPr>
      </w:pPr>
      <w:r w:rsidRPr="00A067E4">
        <w:rPr>
          <w:sz w:val="20"/>
          <w:szCs w:val="20"/>
        </w:rPr>
        <w:lastRenderedPageBreak/>
        <w:t>Trading on the PSX is done electronically, based on satellite/leased line based communications, combination of technologies and computer systems to place and route orders. All these facilities and systems are vulnerable to temporary disruption or failure, or any such other problem/glitch, which may lead to failure to establish access to the trading system/network. Such limitation may result in delay in processing or processing of buy or sell orders in part only or non-processing of orders at all. As with any financial transaction, the customer may experience losses if orders cannot be executed normally due to systems failures on the part of exchange or broker. The losses may be greater if the broker having customers' position does not have adequate back-up systems or procedures. Accordingly, the Customers are cautioned to note that although these problems may be temporary in nature, but when the customers have outstanding open positions or unexecuted orders, these limitations represent a risk because of obligations to settle all executed transactions.</w:t>
      </w:r>
    </w:p>
    <w:p w:rsidR="00C2469D" w:rsidRPr="00A067E4" w:rsidRDefault="00C2469D" w:rsidP="00A067E4">
      <w:pPr>
        <w:jc w:val="both"/>
        <w:rPr>
          <w:sz w:val="20"/>
          <w:szCs w:val="20"/>
        </w:rPr>
      </w:pPr>
    </w:p>
    <w:p w:rsidR="00C2469D" w:rsidRPr="00A067E4" w:rsidRDefault="00C2469D" w:rsidP="00A067E4">
      <w:pPr>
        <w:jc w:val="both"/>
        <w:rPr>
          <w:sz w:val="20"/>
          <w:szCs w:val="20"/>
        </w:rPr>
      </w:pPr>
    </w:p>
    <w:p w:rsidR="00330B19" w:rsidRPr="00A067E4" w:rsidRDefault="00330B19" w:rsidP="00A067E4">
      <w:pPr>
        <w:jc w:val="both"/>
        <w:rPr>
          <w:b/>
          <w:sz w:val="20"/>
          <w:szCs w:val="20"/>
        </w:rPr>
      </w:pPr>
      <w:r w:rsidRPr="00A067E4">
        <w:rPr>
          <w:b/>
          <w:sz w:val="20"/>
          <w:szCs w:val="20"/>
        </w:rPr>
        <w:t>1.10 RISK OF ONLINE SERVICES:</w:t>
      </w:r>
    </w:p>
    <w:p w:rsidR="00C2469D" w:rsidRPr="00A067E4" w:rsidRDefault="00C2469D" w:rsidP="00A067E4">
      <w:pPr>
        <w:jc w:val="both"/>
        <w:rPr>
          <w:b/>
          <w:sz w:val="20"/>
          <w:szCs w:val="20"/>
        </w:rPr>
      </w:pPr>
    </w:p>
    <w:p w:rsidR="00330B19" w:rsidRPr="00A067E4" w:rsidRDefault="00330B19" w:rsidP="00A067E4">
      <w:pPr>
        <w:jc w:val="both"/>
        <w:rPr>
          <w:sz w:val="20"/>
          <w:szCs w:val="20"/>
        </w:rPr>
      </w:pPr>
      <w:r w:rsidRPr="00A067E4">
        <w:rPr>
          <w:sz w:val="20"/>
          <w:szCs w:val="20"/>
        </w:rPr>
        <w:t>The customers who trade or intend to trade online should fully understand the potential risks associated with online trading. Online trading may not be completely secure and reliable and may cause delay in transmitting information, execution of instructions due to technological barriers. Moreover, the customer acknowledges and fully understands that he/she shall be solely responsible for any consequences arising from disclosure of the access codes and/or passwords to any third person or any unauthorized use of the access codes and/or passwords.</w:t>
      </w:r>
    </w:p>
    <w:p w:rsidR="00C2469D" w:rsidRPr="00A067E4" w:rsidRDefault="00C2469D" w:rsidP="00A067E4">
      <w:pPr>
        <w:jc w:val="both"/>
        <w:rPr>
          <w:sz w:val="20"/>
          <w:szCs w:val="20"/>
        </w:rPr>
      </w:pPr>
    </w:p>
    <w:p w:rsidR="00330B19" w:rsidRPr="00A067E4" w:rsidRDefault="00330B19" w:rsidP="00A067E4">
      <w:pPr>
        <w:jc w:val="both"/>
        <w:rPr>
          <w:b/>
          <w:sz w:val="20"/>
          <w:szCs w:val="20"/>
        </w:rPr>
      </w:pPr>
      <w:r w:rsidRPr="00A067E4">
        <w:rPr>
          <w:b/>
          <w:sz w:val="20"/>
          <w:szCs w:val="20"/>
        </w:rPr>
        <w:t>1.11 REGULATORY/LEGAL RISK:</w:t>
      </w:r>
    </w:p>
    <w:p w:rsidR="00C2469D" w:rsidRPr="00A067E4" w:rsidRDefault="00C2469D" w:rsidP="00A067E4">
      <w:pPr>
        <w:jc w:val="both"/>
        <w:rPr>
          <w:sz w:val="20"/>
          <w:szCs w:val="20"/>
        </w:rPr>
      </w:pPr>
    </w:p>
    <w:p w:rsidR="00330B19" w:rsidRPr="00A067E4" w:rsidRDefault="00330B19" w:rsidP="00A067E4">
      <w:pPr>
        <w:jc w:val="both"/>
        <w:rPr>
          <w:sz w:val="20"/>
          <w:szCs w:val="20"/>
        </w:rPr>
      </w:pPr>
      <w:r w:rsidRPr="00A067E4">
        <w:rPr>
          <w:sz w:val="20"/>
          <w:szCs w:val="20"/>
        </w:rPr>
        <w:t>Government policies, rules, regulations, and procedures governing trading on the exchange are updated from time to time. Such regulatory actions and changes in the legal/regulatory ecosystem including but not limited to changes in tax/levies may alter the potential profit of an investment. Some policies of the government may be focused more on some sectors than others thereby affecting the risk and return profile of the investment of the customers in those sectors.</w:t>
      </w:r>
    </w:p>
    <w:p w:rsidR="00C2469D" w:rsidRPr="00A067E4" w:rsidRDefault="00C2469D" w:rsidP="00A067E4">
      <w:pPr>
        <w:jc w:val="both"/>
        <w:rPr>
          <w:b/>
          <w:sz w:val="20"/>
          <w:szCs w:val="20"/>
        </w:rPr>
      </w:pPr>
    </w:p>
    <w:p w:rsidR="00330B19" w:rsidRPr="00A067E4" w:rsidRDefault="00330B19" w:rsidP="00A067E4">
      <w:pPr>
        <w:jc w:val="both"/>
        <w:rPr>
          <w:b/>
          <w:sz w:val="20"/>
          <w:szCs w:val="20"/>
        </w:rPr>
      </w:pPr>
      <w:r w:rsidRPr="00A067E4">
        <w:rPr>
          <w:b/>
          <w:sz w:val="20"/>
          <w:szCs w:val="20"/>
        </w:rPr>
        <w:t>2. RISKS IN DERIVATIVE AND LEVERAGE PRODUCTS:</w:t>
      </w:r>
    </w:p>
    <w:p w:rsidR="00C2469D" w:rsidRPr="00A067E4" w:rsidRDefault="00C2469D" w:rsidP="00A067E4">
      <w:pPr>
        <w:jc w:val="both"/>
        <w:rPr>
          <w:sz w:val="20"/>
          <w:szCs w:val="20"/>
        </w:rPr>
      </w:pPr>
    </w:p>
    <w:p w:rsidR="00330B19" w:rsidRPr="00A067E4" w:rsidRDefault="00330B19" w:rsidP="00A067E4">
      <w:pPr>
        <w:jc w:val="both"/>
        <w:rPr>
          <w:sz w:val="20"/>
          <w:szCs w:val="20"/>
        </w:rPr>
      </w:pPr>
      <w:r w:rsidRPr="00A067E4">
        <w:rPr>
          <w:sz w:val="20"/>
          <w:szCs w:val="20"/>
        </w:rPr>
        <w:t>Derivative and leveraged trades enable the customer to take larger exposure with smaller amount of investment as margin. Such trades carry high level of risk and the customers should carefully consider whether the trading in the derivative and leveraged products is suitable for them, as it may not be suitable for all customers. The higher the degree of leverage, the greater the possibility of profit or loss it can generate in comparison with the investment involving full amount. Therefore, the customers should trade in the derivative and leveraged products in light of their experiences, objectives, financial resources and other relevant circumstances.</w:t>
      </w:r>
    </w:p>
    <w:p w:rsidR="00330B19" w:rsidRPr="00A067E4" w:rsidRDefault="00330B19" w:rsidP="00A067E4">
      <w:pPr>
        <w:jc w:val="both"/>
        <w:rPr>
          <w:sz w:val="20"/>
          <w:szCs w:val="20"/>
        </w:rPr>
      </w:pPr>
      <w:r w:rsidRPr="00A067E4">
        <w:rPr>
          <w:sz w:val="20"/>
          <w:szCs w:val="20"/>
        </w:rPr>
        <w:t>Derivative product namely Deliverable Futures Contract, Cash Settled Futures Contract, Stock Index Futures Contract and Index Options Contracts and leveraged products namely Margin Trading System, Margin Financing and Securities Lending and Borrowing are available for trading at stock exchange.</w:t>
      </w:r>
    </w:p>
    <w:p w:rsidR="00330B19" w:rsidRPr="00A067E4" w:rsidRDefault="00330B19" w:rsidP="00A067E4">
      <w:pPr>
        <w:jc w:val="both"/>
        <w:rPr>
          <w:sz w:val="20"/>
          <w:szCs w:val="20"/>
        </w:rPr>
      </w:pPr>
      <w:r w:rsidRPr="00A067E4">
        <w:rPr>
          <w:sz w:val="20"/>
          <w:szCs w:val="20"/>
        </w:rPr>
        <w:t>The customer transacting in the derivative and leveraged markets needs to carefully review the agreement Provided by the brokers and also thoroughly read and understand the specifications, terms and conditions which may include markup rate, risk disclosures etc. There are a number of additional risks that all customers need to consider while entering into derivative and leveraged market transactions. These risks include the following:</w:t>
      </w:r>
    </w:p>
    <w:p w:rsidR="00A067E4" w:rsidRDefault="00A067E4" w:rsidP="00A067E4">
      <w:pPr>
        <w:jc w:val="both"/>
        <w:rPr>
          <w:sz w:val="20"/>
          <w:szCs w:val="20"/>
        </w:rPr>
      </w:pPr>
    </w:p>
    <w:p w:rsidR="00330B19" w:rsidRPr="00A067E4" w:rsidRDefault="00330B19" w:rsidP="00A067E4">
      <w:pPr>
        <w:jc w:val="both"/>
        <w:rPr>
          <w:sz w:val="20"/>
          <w:szCs w:val="20"/>
        </w:rPr>
      </w:pPr>
      <w:r w:rsidRPr="00A067E4">
        <w:rPr>
          <w:sz w:val="20"/>
          <w:szCs w:val="20"/>
        </w:rPr>
        <w:t>(A) Trading in the derivative and leveraged markets involves risk and may result in potentially unlimited losses that are greater than the amount deposited with the broker. As with any high risk financial product, the customer should not risk any funds that the customer cannot afford to lose, such as retirement savings, medical and other emergency funds, funds set aside for purposes such as education or home ownership, proceeds from student loans or mortgages, or funds required to meet living expenses.</w:t>
      </w:r>
    </w:p>
    <w:p w:rsidR="00A067E4" w:rsidRDefault="00A067E4" w:rsidP="00A067E4">
      <w:pPr>
        <w:jc w:val="both"/>
        <w:rPr>
          <w:sz w:val="20"/>
          <w:szCs w:val="20"/>
        </w:rPr>
      </w:pPr>
    </w:p>
    <w:p w:rsidR="00330B19" w:rsidRPr="00A067E4" w:rsidRDefault="00330B19" w:rsidP="00A067E4">
      <w:pPr>
        <w:jc w:val="both"/>
        <w:rPr>
          <w:sz w:val="20"/>
          <w:szCs w:val="20"/>
        </w:rPr>
      </w:pPr>
      <w:r w:rsidRPr="00A067E4">
        <w:rPr>
          <w:sz w:val="20"/>
          <w:szCs w:val="20"/>
        </w:rPr>
        <w:t>(B) All derivative and leveraged trading involves risk, and there is no trading strategy that can eliminate it.</w:t>
      </w:r>
    </w:p>
    <w:p w:rsidR="00330B19" w:rsidRPr="00A067E4" w:rsidRDefault="00330B19" w:rsidP="00A067E4">
      <w:pPr>
        <w:jc w:val="both"/>
        <w:rPr>
          <w:sz w:val="20"/>
          <w:szCs w:val="20"/>
        </w:rPr>
      </w:pPr>
      <w:r w:rsidRPr="00A067E4">
        <w:rPr>
          <w:sz w:val="20"/>
          <w:szCs w:val="20"/>
        </w:rPr>
        <w:t>Strategies using combinations of positions, such as spreads, may be as risky as outright long or short</w:t>
      </w:r>
    </w:p>
    <w:p w:rsidR="00330B19" w:rsidRPr="00A067E4" w:rsidRDefault="00A067E4" w:rsidP="00A067E4">
      <w:pPr>
        <w:jc w:val="both"/>
        <w:rPr>
          <w:sz w:val="20"/>
          <w:szCs w:val="20"/>
        </w:rPr>
      </w:pPr>
      <w:r w:rsidRPr="00A067E4">
        <w:rPr>
          <w:sz w:val="20"/>
          <w:szCs w:val="20"/>
        </w:rPr>
        <w:t>Positions</w:t>
      </w:r>
      <w:r w:rsidR="00330B19" w:rsidRPr="00A067E4">
        <w:rPr>
          <w:sz w:val="20"/>
          <w:szCs w:val="20"/>
        </w:rPr>
        <w:t>. Trading in equity futures contracts requires knowledge of both the securities and the futures</w:t>
      </w:r>
      <w:r w:rsidRPr="00A067E4">
        <w:rPr>
          <w:sz w:val="20"/>
          <w:szCs w:val="20"/>
        </w:rPr>
        <w:t xml:space="preserve"> </w:t>
      </w:r>
      <w:r w:rsidR="00330B19" w:rsidRPr="00A067E4">
        <w:rPr>
          <w:sz w:val="20"/>
          <w:szCs w:val="20"/>
        </w:rPr>
        <w:t>markets.</w:t>
      </w:r>
    </w:p>
    <w:p w:rsidR="00A067E4" w:rsidRDefault="00A067E4" w:rsidP="00A067E4">
      <w:pPr>
        <w:jc w:val="both"/>
        <w:rPr>
          <w:sz w:val="20"/>
          <w:szCs w:val="20"/>
        </w:rPr>
      </w:pPr>
    </w:p>
    <w:p w:rsidR="00330B19" w:rsidRPr="00A067E4" w:rsidRDefault="00330B19" w:rsidP="00A067E4">
      <w:pPr>
        <w:jc w:val="both"/>
        <w:rPr>
          <w:sz w:val="20"/>
          <w:szCs w:val="20"/>
        </w:rPr>
      </w:pPr>
      <w:r w:rsidRPr="00A067E4">
        <w:rPr>
          <w:sz w:val="20"/>
          <w:szCs w:val="20"/>
        </w:rPr>
        <w:lastRenderedPageBreak/>
        <w:t>(C) The customer needs to be cautious of claims of large profits from trading in such products. Although the high degree of leverage can result in large and immediate gains, it can also result in large and immediate losses.</w:t>
      </w:r>
    </w:p>
    <w:p w:rsidR="00A067E4" w:rsidRDefault="00A067E4" w:rsidP="00A067E4">
      <w:pPr>
        <w:jc w:val="both"/>
        <w:rPr>
          <w:sz w:val="20"/>
          <w:szCs w:val="20"/>
        </w:rPr>
      </w:pPr>
    </w:p>
    <w:p w:rsidR="00330B19" w:rsidRPr="00A067E4" w:rsidRDefault="00A067E4" w:rsidP="00A067E4">
      <w:pPr>
        <w:jc w:val="both"/>
        <w:rPr>
          <w:sz w:val="20"/>
          <w:szCs w:val="20"/>
        </w:rPr>
      </w:pPr>
      <w:r w:rsidRPr="00A067E4">
        <w:rPr>
          <w:sz w:val="20"/>
          <w:szCs w:val="20"/>
        </w:rPr>
        <w:t>(D</w:t>
      </w:r>
      <w:r w:rsidR="00330B19" w:rsidRPr="00A067E4">
        <w:rPr>
          <w:sz w:val="20"/>
          <w:szCs w:val="20"/>
        </w:rPr>
        <w:t>) Because of the leverage involved and the nature of equity futures contract transactions, customer may feel the effects of his/her losses immediately. The amount of initial margin is small relative to the value of the futures contract so that transactions are 'leveraged' or 'geared'. A relatively small market movement will have a proportionately larger impact on the funds the customer has deposited or will have to deposit. This may work against customer as well as for him/her. Customer may sustain a total loss of initial margin funds and any additional funds deposited with the broker to maintain his/her position. If the market moves against his/her position or margin levels are increased, customer may be called upon to pay substantial additional funds on short notice to maintain his/her position. If the customer fails to comply with a request/call for additional funds within the time specified, his/her position may be liquidated/squared-up at a loss, and customer will be liable for the loss, if any, in his/her account.</w:t>
      </w:r>
    </w:p>
    <w:p w:rsidR="00A067E4" w:rsidRDefault="00A067E4" w:rsidP="00A067E4">
      <w:pPr>
        <w:jc w:val="both"/>
        <w:rPr>
          <w:sz w:val="20"/>
          <w:szCs w:val="20"/>
        </w:rPr>
      </w:pPr>
    </w:p>
    <w:p w:rsidR="00330B19" w:rsidRPr="00A067E4" w:rsidRDefault="00330B19" w:rsidP="00A067E4">
      <w:pPr>
        <w:jc w:val="both"/>
        <w:rPr>
          <w:sz w:val="20"/>
          <w:szCs w:val="20"/>
        </w:rPr>
      </w:pPr>
      <w:r w:rsidRPr="00A067E4">
        <w:rPr>
          <w:sz w:val="20"/>
          <w:szCs w:val="20"/>
        </w:rPr>
        <w:t>(E) The customer may find it difficult or impossible to liquidate/square-up a position due to certain market conditions. Generally, the customer enters into an offsetting transaction in order to liquidate/square-up a position in a derivative or leverage contract or to limit the risk. If the customers cannot liquidate position, they may not be able to realize a gain in the value on position or prevent losses from increasing. This inability to liquidate could occur, for example, if trading is halted due to some emergency or unusual event in either the equity futures contract or the underlying security, no trading due to imposition of circuit breaker or system failure occurs on the part of exchange or at the broker carrying customers' position. Even if customers can liquidate position, they may be forced to do so at a price that involves a large los</w:t>
      </w:r>
    </w:p>
    <w:p w:rsidR="00330B19" w:rsidRPr="00A067E4" w:rsidRDefault="00330B19" w:rsidP="00A067E4">
      <w:pPr>
        <w:jc w:val="both"/>
        <w:rPr>
          <w:sz w:val="20"/>
          <w:szCs w:val="20"/>
        </w:rPr>
      </w:pPr>
    </w:p>
    <w:p w:rsidR="00330B19" w:rsidRPr="00A067E4" w:rsidRDefault="00330B19" w:rsidP="00A067E4">
      <w:pPr>
        <w:jc w:val="both"/>
        <w:rPr>
          <w:sz w:val="20"/>
          <w:szCs w:val="20"/>
        </w:rPr>
      </w:pPr>
      <w:r w:rsidRPr="00A067E4">
        <w:rPr>
          <w:sz w:val="20"/>
          <w:szCs w:val="20"/>
        </w:rPr>
        <w:t>(F) Under certain market conditions, the prices of derivative contracts may not maintain their customary or anticipated relationships to the prices of the underlying security. These pricing disparities could occur, for example, when the market for the equity futures contract is illiquid, when the primary market for the</w:t>
      </w:r>
    </w:p>
    <w:p w:rsidR="00330B19" w:rsidRPr="00A067E4" w:rsidRDefault="00330B19" w:rsidP="00A067E4">
      <w:pPr>
        <w:jc w:val="both"/>
        <w:rPr>
          <w:sz w:val="20"/>
          <w:szCs w:val="20"/>
        </w:rPr>
      </w:pPr>
      <w:r w:rsidRPr="00A067E4">
        <w:rPr>
          <w:sz w:val="20"/>
          <w:szCs w:val="20"/>
        </w:rPr>
        <w:t>underlying security is closed, or when the reporting of transactions in the underlying security has been</w:t>
      </w:r>
    </w:p>
    <w:p w:rsidR="00330B19" w:rsidRPr="00A067E4" w:rsidRDefault="00330B19" w:rsidP="00A067E4">
      <w:pPr>
        <w:jc w:val="both"/>
        <w:rPr>
          <w:sz w:val="20"/>
          <w:szCs w:val="20"/>
        </w:rPr>
      </w:pPr>
      <w:r w:rsidRPr="00A067E4">
        <w:rPr>
          <w:sz w:val="20"/>
          <w:szCs w:val="20"/>
        </w:rPr>
        <w:t>Delayed.</w:t>
      </w:r>
    </w:p>
    <w:p w:rsidR="00A067E4" w:rsidRDefault="00A067E4" w:rsidP="00A067E4">
      <w:pPr>
        <w:jc w:val="both"/>
        <w:rPr>
          <w:sz w:val="20"/>
          <w:szCs w:val="20"/>
        </w:rPr>
      </w:pPr>
    </w:p>
    <w:p w:rsidR="00330B19" w:rsidRPr="00A067E4" w:rsidRDefault="00330B19" w:rsidP="00A067E4">
      <w:pPr>
        <w:jc w:val="both"/>
        <w:rPr>
          <w:sz w:val="20"/>
          <w:szCs w:val="20"/>
        </w:rPr>
      </w:pPr>
      <w:r w:rsidRPr="00A067E4">
        <w:rPr>
          <w:sz w:val="20"/>
          <w:szCs w:val="20"/>
        </w:rPr>
        <w:t xml:space="preserve">(G) The customer may be required to settle certain futures contracts with physical delivery of the underlying security. If the customer hold position in a physically settled equity futures contract until the end of the last trading day prior to expiration, the customer shall be obligated to make or take </w:t>
      </w:r>
    </w:p>
    <w:p w:rsidR="00330B19" w:rsidRPr="00A067E4" w:rsidRDefault="00330B19" w:rsidP="00A067E4">
      <w:pPr>
        <w:jc w:val="both"/>
        <w:rPr>
          <w:sz w:val="20"/>
          <w:szCs w:val="20"/>
        </w:rPr>
      </w:pPr>
    </w:p>
    <w:p w:rsidR="00330B19" w:rsidRPr="00A067E4" w:rsidRDefault="00330B19" w:rsidP="00A067E4">
      <w:pPr>
        <w:jc w:val="both"/>
        <w:rPr>
          <w:sz w:val="20"/>
          <w:szCs w:val="20"/>
        </w:rPr>
      </w:pPr>
      <w:r w:rsidRPr="00A067E4">
        <w:rPr>
          <w:sz w:val="20"/>
          <w:szCs w:val="20"/>
        </w:rPr>
        <w:t>delivery of the underlying securities, which could involve additional costs. The customer should carefully review the settlement and delivery conditions before entering into an equity futures contract.</w:t>
      </w:r>
    </w:p>
    <w:p w:rsidR="00330B19" w:rsidRPr="00A067E4" w:rsidRDefault="00330B19" w:rsidP="00A067E4">
      <w:pPr>
        <w:autoSpaceDE w:val="0"/>
        <w:autoSpaceDN w:val="0"/>
        <w:adjustRightInd w:val="0"/>
        <w:jc w:val="both"/>
        <w:rPr>
          <w:sz w:val="20"/>
          <w:szCs w:val="20"/>
        </w:rPr>
      </w:pPr>
    </w:p>
    <w:p w:rsidR="00330B19" w:rsidRPr="00A067E4" w:rsidRDefault="00330B19" w:rsidP="00A067E4">
      <w:pPr>
        <w:pStyle w:val="NoSpacing"/>
        <w:jc w:val="both"/>
      </w:pPr>
      <w:r w:rsidRPr="00A067E4">
        <w:t>(H) Day trading strategies involving equity futures contracts and other products pose special risks. As with any financial product, customers who seek to purchase and sell the same equity futures in the course of a day to profit from intra-day price movements ("day traders") face a number of special risks, including substantial commissions, exposure to leverage, and competition with professional traders. The customer should thoroughly understand these risks and have appropriate experience before engaging in day trading. The customer should obtain a clear explanation of all commission, fees and other charges for which he/she will be liable. These charges will affect net profit (if any) or increase loss.</w:t>
      </w:r>
    </w:p>
    <w:p w:rsidR="00A067E4" w:rsidRPr="00A067E4" w:rsidRDefault="00A067E4" w:rsidP="00A067E4">
      <w:pPr>
        <w:pStyle w:val="NoSpacing"/>
        <w:jc w:val="both"/>
        <w:rPr>
          <w:b/>
          <w:bCs/>
        </w:rPr>
      </w:pPr>
    </w:p>
    <w:p w:rsidR="00330B19" w:rsidRPr="00A067E4" w:rsidRDefault="00330B19" w:rsidP="00A067E4">
      <w:pPr>
        <w:pStyle w:val="NoSpacing"/>
        <w:jc w:val="both"/>
        <w:rPr>
          <w:b/>
          <w:bCs/>
        </w:rPr>
      </w:pPr>
      <w:r w:rsidRPr="00A067E4">
        <w:rPr>
          <w:b/>
          <w:bCs/>
        </w:rPr>
        <w:t>3. GENERAL:</w:t>
      </w:r>
    </w:p>
    <w:p w:rsidR="00A067E4" w:rsidRPr="00A067E4" w:rsidRDefault="00A067E4" w:rsidP="00A067E4">
      <w:pPr>
        <w:pStyle w:val="NoSpacing"/>
        <w:jc w:val="both"/>
        <w:rPr>
          <w:b/>
          <w:bCs/>
        </w:rPr>
      </w:pPr>
    </w:p>
    <w:p w:rsidR="00330B19" w:rsidRPr="00A067E4" w:rsidRDefault="00330B19" w:rsidP="00A067E4">
      <w:pPr>
        <w:pStyle w:val="NoSpacing"/>
        <w:jc w:val="both"/>
        <w:rPr>
          <w:b/>
          <w:bCs/>
          <w:i/>
        </w:rPr>
      </w:pPr>
      <w:r w:rsidRPr="00A067E4">
        <w:rPr>
          <w:b/>
          <w:bCs/>
          <w:i/>
        </w:rPr>
        <w:t>3.1 ASSETS HELD WITH BROKERS:</w:t>
      </w:r>
    </w:p>
    <w:p w:rsidR="00A067E4" w:rsidRPr="00A067E4" w:rsidRDefault="00A067E4" w:rsidP="00A067E4">
      <w:pPr>
        <w:pStyle w:val="NoSpacing"/>
        <w:jc w:val="both"/>
        <w:rPr>
          <w:i/>
        </w:rPr>
      </w:pPr>
    </w:p>
    <w:p w:rsidR="00330B19" w:rsidRPr="00A067E4" w:rsidRDefault="00330B19" w:rsidP="00A067E4">
      <w:pPr>
        <w:pStyle w:val="NoSpacing"/>
        <w:jc w:val="both"/>
      </w:pPr>
      <w:r w:rsidRPr="00A067E4">
        <w:t>The customer should familiarize him/herself with the measures available for protecting from the risk of</w:t>
      </w:r>
    </w:p>
    <w:p w:rsidR="00330B19" w:rsidRPr="00A067E4" w:rsidRDefault="00330B19" w:rsidP="00A067E4">
      <w:pPr>
        <w:pStyle w:val="NoSpacing"/>
        <w:jc w:val="both"/>
      </w:pPr>
      <w:r w:rsidRPr="00A067E4">
        <w:t>misappropriation or misuse of cash and securities held with the brokers. For such purpose, he/she may opt for UIN Information System (UIS) provided by National Clearing Company of Pakistan Limited (NCCPL).  The customer should also provide correct mobile number/email address in order to receive SMS/e-Alerts services being provided by the NCCPL and Central Depository Company of Pakistan Limited (CDC) on each trade and movement of their securities.</w:t>
      </w:r>
    </w:p>
    <w:p w:rsidR="00330B19" w:rsidRPr="00A067E4" w:rsidRDefault="00330B19" w:rsidP="00A067E4">
      <w:pPr>
        <w:pStyle w:val="NoSpacing"/>
        <w:jc w:val="both"/>
      </w:pPr>
      <w:r w:rsidRPr="00A067E4">
        <w:lastRenderedPageBreak/>
        <w:t>Moreover, the customers should be aware of the protections given to money and securities deposited with the brokers, particularly in the event of a default by such broker or the broker's insolvency or bankruptcy. The customer recognizes that in such default/insolvency/bankruptcy scenario, the customer may recover his/her money and/or property to such extent as may be governed by relevant PSX Regulations and/or local laws in force from time to time.</w:t>
      </w:r>
    </w:p>
    <w:p w:rsidR="00330B19" w:rsidRPr="00A067E4" w:rsidRDefault="00330B19" w:rsidP="00A067E4">
      <w:pPr>
        <w:pStyle w:val="NoSpacing"/>
        <w:jc w:val="both"/>
        <w:rPr>
          <w:b/>
          <w:bCs/>
        </w:rPr>
      </w:pPr>
    </w:p>
    <w:p w:rsidR="00330B19" w:rsidRPr="00A067E4" w:rsidRDefault="00330B19" w:rsidP="00A067E4">
      <w:pPr>
        <w:pStyle w:val="NoSpacing"/>
        <w:jc w:val="both"/>
        <w:rPr>
          <w:b/>
          <w:bCs/>
          <w:i/>
        </w:rPr>
      </w:pPr>
      <w:r w:rsidRPr="00A067E4">
        <w:rPr>
          <w:b/>
          <w:bCs/>
        </w:rPr>
        <w:t>3</w:t>
      </w:r>
      <w:r w:rsidRPr="00A067E4">
        <w:rPr>
          <w:b/>
          <w:bCs/>
          <w:i/>
        </w:rPr>
        <w:t>.2 CUSTOMERS RIGHTS AND OBLIGATIONS:</w:t>
      </w:r>
    </w:p>
    <w:p w:rsidR="00330B19" w:rsidRPr="00A067E4" w:rsidRDefault="00330B19" w:rsidP="00A067E4">
      <w:pPr>
        <w:pStyle w:val="NoSpacing"/>
        <w:jc w:val="both"/>
      </w:pPr>
    </w:p>
    <w:p w:rsidR="00330B19" w:rsidRPr="00A067E4" w:rsidRDefault="00330B19" w:rsidP="00A067E4">
      <w:pPr>
        <w:pStyle w:val="NoSpacing"/>
        <w:jc w:val="both"/>
      </w:pPr>
      <w:r w:rsidRPr="00A067E4">
        <w:t>The customer must understand their rights and obligations as well as the rights and obligations of the brokers specified under the PSX Regulations and the Standardized Account Opening Form, Know Your Client Form, Standardized Sub-Account Opening Form of CDC, and Agreement(s) of Leveraged Products (Margin Trading System, Margin Financing and Securities Lending and Borrowing), where applicable, and any other applicable Rules, Regulations, Guidelines, Circulars etc. as may be issued by SECP and PSX from time to time.</w:t>
      </w:r>
    </w:p>
    <w:p w:rsidR="00330B19" w:rsidRPr="00A067E4" w:rsidRDefault="00330B19" w:rsidP="00A067E4">
      <w:pPr>
        <w:pStyle w:val="NoSpacing"/>
        <w:jc w:val="both"/>
      </w:pPr>
    </w:p>
    <w:p w:rsidR="00330B19" w:rsidRPr="00A067E4" w:rsidRDefault="00330B19" w:rsidP="00A067E4">
      <w:pPr>
        <w:pStyle w:val="NoSpacing"/>
        <w:jc w:val="both"/>
      </w:pPr>
      <w:r w:rsidRPr="00A067E4">
        <w:t>(A) The customers should ensure that they deal through the registered branch and with the registered</w:t>
      </w:r>
    </w:p>
    <w:p w:rsidR="00330B19" w:rsidRPr="00A067E4" w:rsidRDefault="00330B19" w:rsidP="00A067E4">
      <w:pPr>
        <w:pStyle w:val="NoSpacing"/>
        <w:jc w:val="both"/>
      </w:pPr>
      <w:r w:rsidRPr="00A067E4">
        <w:t xml:space="preserve">Agents’ /Traders/ Representatives of the broker. </w:t>
      </w:r>
    </w:p>
    <w:p w:rsidR="00330B19" w:rsidRPr="00A067E4" w:rsidRDefault="00330B19" w:rsidP="00A067E4">
      <w:pPr>
        <w:pStyle w:val="NoSpacing"/>
        <w:jc w:val="both"/>
      </w:pPr>
      <w:r w:rsidRPr="00A067E4">
        <w:t>The customer shall also verify such details from the website of PSX and Jamapunji (www.jamapunji.pk);</w:t>
      </w:r>
    </w:p>
    <w:p w:rsidR="00330B19" w:rsidRPr="00A067E4" w:rsidRDefault="00330B19" w:rsidP="00A067E4">
      <w:pPr>
        <w:pStyle w:val="NoSpacing"/>
        <w:jc w:val="both"/>
      </w:pPr>
    </w:p>
    <w:p w:rsidR="00330B19" w:rsidRPr="00A067E4" w:rsidRDefault="00330B19" w:rsidP="00A067E4">
      <w:pPr>
        <w:pStyle w:val="NoSpacing"/>
        <w:jc w:val="both"/>
      </w:pPr>
      <w:r w:rsidRPr="00A067E4">
        <w:t>(B) Customer at the time of establishing relationship with the brokers, should obtain a clear explanation of all brokerage, commission, fees and other charges for which customer will be liable to pay and these charges will affect net cash inflow or outflow;</w:t>
      </w:r>
    </w:p>
    <w:p w:rsidR="00330B19" w:rsidRPr="00A067E4" w:rsidRDefault="00330B19" w:rsidP="00A067E4">
      <w:pPr>
        <w:pStyle w:val="NoSpacing"/>
        <w:jc w:val="both"/>
      </w:pPr>
    </w:p>
    <w:p w:rsidR="00330B19" w:rsidRPr="00A067E4" w:rsidRDefault="00330B19" w:rsidP="00A067E4">
      <w:pPr>
        <w:pStyle w:val="NoSpacing"/>
        <w:jc w:val="both"/>
      </w:pPr>
      <w:r w:rsidRPr="00A067E4">
        <w:t>(C) It is obligatory for the brokers to issue contract note, in either electronic form or hard copy, by next working day of trading. The contract note shall contain all information relating to trade execution including commission and charges applicable on the customers. In case contract note is not issued, customer should inquire with broker immediately and in case the matter is not resolved, the same should be reported to the PSX;</w:t>
      </w:r>
    </w:p>
    <w:p w:rsidR="00330B19" w:rsidRPr="00A067E4" w:rsidRDefault="00330B19" w:rsidP="00A067E4">
      <w:pPr>
        <w:pStyle w:val="NoSpacing"/>
        <w:jc w:val="both"/>
      </w:pPr>
    </w:p>
    <w:p w:rsidR="00A067E4" w:rsidRPr="00E6160A" w:rsidRDefault="00330B19" w:rsidP="00A067E4">
      <w:pPr>
        <w:pStyle w:val="NoSpacing"/>
        <w:jc w:val="both"/>
      </w:pPr>
      <w:r w:rsidRPr="00A067E4">
        <w:t>(D) The customers should match the information as per the contract notes with the SMS/e-Alert received from CDC and/or NCCPL and may also verify from the UIS facility from the website of NCCPL.</w:t>
      </w:r>
    </w:p>
    <w:p w:rsidR="00A067E4" w:rsidRDefault="00A067E4" w:rsidP="00A067E4">
      <w:pPr>
        <w:pStyle w:val="NoSpacing"/>
        <w:jc w:val="both"/>
        <w:rPr>
          <w:b/>
          <w:bCs/>
        </w:rPr>
      </w:pPr>
    </w:p>
    <w:p w:rsidR="00A067E4" w:rsidRPr="00A067E4" w:rsidRDefault="00A067E4" w:rsidP="00A067E4">
      <w:pPr>
        <w:pStyle w:val="NoSpacing"/>
        <w:jc w:val="both"/>
        <w:rPr>
          <w:b/>
          <w:bCs/>
        </w:rPr>
      </w:pPr>
    </w:p>
    <w:p w:rsidR="00330B19" w:rsidRPr="00A067E4" w:rsidRDefault="00330B19" w:rsidP="00A067E4">
      <w:pPr>
        <w:pStyle w:val="NoSpacing"/>
        <w:jc w:val="center"/>
        <w:rPr>
          <w:b/>
          <w:bCs/>
        </w:rPr>
      </w:pPr>
      <w:r w:rsidRPr="00A067E4">
        <w:rPr>
          <w:b/>
          <w:bCs/>
        </w:rPr>
        <w:t>UNDERTAKING</w:t>
      </w:r>
    </w:p>
    <w:p w:rsidR="00330B19" w:rsidRPr="00A067E4" w:rsidRDefault="00330B19" w:rsidP="00A067E4">
      <w:pPr>
        <w:pStyle w:val="NoSpacing"/>
        <w:jc w:val="center"/>
      </w:pPr>
    </w:p>
    <w:p w:rsidR="00330B19" w:rsidRPr="00A067E4" w:rsidRDefault="00330B19" w:rsidP="00A067E4">
      <w:pPr>
        <w:pStyle w:val="NoSpacing"/>
        <w:jc w:val="both"/>
      </w:pPr>
      <w:r w:rsidRPr="00A067E4">
        <w:t>I, the customer, hereby acknowledge that I have received this Risk Disclosure Document and have read and understood the nature of all risks and other contents and information provided in this documen</w:t>
      </w:r>
      <w:r w:rsidR="00A067E4">
        <w:t>ts.</w:t>
      </w:r>
    </w:p>
    <w:p w:rsidR="00330B19" w:rsidRPr="00A067E4" w:rsidRDefault="00330B19" w:rsidP="00A067E4">
      <w:pPr>
        <w:autoSpaceDE w:val="0"/>
        <w:autoSpaceDN w:val="0"/>
        <w:adjustRightInd w:val="0"/>
        <w:jc w:val="both"/>
        <w:rPr>
          <w:sz w:val="20"/>
          <w:szCs w:val="20"/>
        </w:rPr>
      </w:pPr>
    </w:p>
    <w:p w:rsidR="00C2469D" w:rsidRPr="00A067E4" w:rsidRDefault="00C2469D" w:rsidP="00A067E4">
      <w:pPr>
        <w:autoSpaceDE w:val="0"/>
        <w:autoSpaceDN w:val="0"/>
        <w:adjustRightInd w:val="0"/>
        <w:jc w:val="both"/>
        <w:rPr>
          <w:sz w:val="20"/>
          <w:szCs w:val="20"/>
        </w:rPr>
      </w:pPr>
    </w:p>
    <w:p w:rsidR="00A067E4" w:rsidRDefault="00A067E4" w:rsidP="00A067E4">
      <w:pPr>
        <w:autoSpaceDE w:val="0"/>
        <w:autoSpaceDN w:val="0"/>
        <w:adjustRightInd w:val="0"/>
        <w:jc w:val="both"/>
        <w:rPr>
          <w:sz w:val="20"/>
          <w:szCs w:val="20"/>
        </w:rPr>
      </w:pPr>
    </w:p>
    <w:p w:rsidR="0016235B" w:rsidRPr="00A067E4" w:rsidRDefault="00330B19" w:rsidP="00A067E4">
      <w:pPr>
        <w:autoSpaceDE w:val="0"/>
        <w:autoSpaceDN w:val="0"/>
        <w:adjustRightInd w:val="0"/>
        <w:jc w:val="both"/>
        <w:rPr>
          <w:sz w:val="20"/>
          <w:szCs w:val="20"/>
        </w:rPr>
      </w:pPr>
      <w:r w:rsidRPr="00A067E4">
        <w:rPr>
          <w:sz w:val="20"/>
          <w:szCs w:val="20"/>
        </w:rPr>
        <w:t>Date:__________________________</w:t>
      </w:r>
    </w:p>
    <w:p w:rsidR="00A067E4" w:rsidRDefault="00A067E4" w:rsidP="00A067E4">
      <w:pPr>
        <w:autoSpaceDE w:val="0"/>
        <w:autoSpaceDN w:val="0"/>
        <w:adjustRightInd w:val="0"/>
        <w:jc w:val="both"/>
        <w:rPr>
          <w:sz w:val="20"/>
          <w:szCs w:val="20"/>
        </w:rPr>
      </w:pPr>
    </w:p>
    <w:p w:rsidR="00E6160A" w:rsidRDefault="00E6160A" w:rsidP="00E6160A">
      <w:pPr>
        <w:autoSpaceDE w:val="0"/>
        <w:autoSpaceDN w:val="0"/>
        <w:adjustRightInd w:val="0"/>
        <w:jc w:val="right"/>
        <w:rPr>
          <w:b/>
          <w:sz w:val="20"/>
          <w:szCs w:val="20"/>
        </w:rPr>
      </w:pPr>
      <w:r>
        <w:rPr>
          <w:b/>
          <w:sz w:val="20"/>
          <w:szCs w:val="20"/>
        </w:rPr>
        <w:t>_________________</w:t>
      </w:r>
    </w:p>
    <w:p w:rsidR="00330B19" w:rsidRPr="009879FB" w:rsidRDefault="00330B19" w:rsidP="00E6160A">
      <w:pPr>
        <w:autoSpaceDE w:val="0"/>
        <w:autoSpaceDN w:val="0"/>
        <w:adjustRightInd w:val="0"/>
        <w:jc w:val="right"/>
        <w:rPr>
          <w:b/>
          <w:sz w:val="20"/>
          <w:szCs w:val="20"/>
        </w:rPr>
      </w:pPr>
      <w:r w:rsidRPr="009879FB">
        <w:rPr>
          <w:b/>
          <w:sz w:val="20"/>
          <w:szCs w:val="20"/>
        </w:rPr>
        <w:t xml:space="preserve">Signature of Broker                                                                                                                                                                                         </w:t>
      </w:r>
      <w:r w:rsidR="00C2469D" w:rsidRPr="009879FB">
        <w:rPr>
          <w:b/>
          <w:sz w:val="20"/>
          <w:szCs w:val="20"/>
        </w:rPr>
        <w:t xml:space="preserve">              </w:t>
      </w:r>
      <w:r w:rsidRPr="009879FB">
        <w:rPr>
          <w:b/>
          <w:sz w:val="20"/>
          <w:szCs w:val="20"/>
        </w:rPr>
        <w:t xml:space="preserve">         </w:t>
      </w:r>
    </w:p>
    <w:p w:rsidR="00330B19" w:rsidRPr="00A067E4" w:rsidRDefault="00330B19" w:rsidP="00A067E4">
      <w:pPr>
        <w:autoSpaceDE w:val="0"/>
        <w:autoSpaceDN w:val="0"/>
        <w:adjustRightInd w:val="0"/>
        <w:jc w:val="both"/>
        <w:rPr>
          <w:sz w:val="20"/>
          <w:szCs w:val="20"/>
        </w:rPr>
      </w:pPr>
    </w:p>
    <w:p w:rsidR="00A067E4" w:rsidRDefault="00A067E4" w:rsidP="00A067E4">
      <w:pPr>
        <w:autoSpaceDE w:val="0"/>
        <w:autoSpaceDN w:val="0"/>
        <w:adjustRightInd w:val="0"/>
        <w:jc w:val="both"/>
        <w:rPr>
          <w:sz w:val="20"/>
          <w:szCs w:val="20"/>
        </w:rPr>
      </w:pPr>
    </w:p>
    <w:p w:rsidR="00330B19" w:rsidRPr="00A067E4" w:rsidRDefault="00330B19" w:rsidP="00A067E4">
      <w:pPr>
        <w:autoSpaceDE w:val="0"/>
        <w:autoSpaceDN w:val="0"/>
        <w:adjustRightInd w:val="0"/>
        <w:jc w:val="both"/>
        <w:rPr>
          <w:sz w:val="20"/>
          <w:szCs w:val="20"/>
        </w:rPr>
      </w:pPr>
      <w:r w:rsidRPr="00A067E4">
        <w:rPr>
          <w:sz w:val="20"/>
          <w:szCs w:val="20"/>
        </w:rPr>
        <w:t xml:space="preserve"> </w:t>
      </w:r>
      <w:r w:rsidR="008A4207" w:rsidRPr="008A4207">
        <w:rPr>
          <w:rFonts w:ascii="Verdana" w:hAnsi="Verdana"/>
          <w:b/>
          <w:sz w:val="36"/>
          <w:szCs w:val="20"/>
        </w:rPr>
        <w:sym w:font="Wingdings 2" w:char="F050"/>
      </w:r>
    </w:p>
    <w:p w:rsidR="00A067E4" w:rsidRPr="00E6160A" w:rsidRDefault="00330B19" w:rsidP="00E6160A">
      <w:pPr>
        <w:autoSpaceDE w:val="0"/>
        <w:autoSpaceDN w:val="0"/>
        <w:adjustRightInd w:val="0"/>
        <w:jc w:val="both"/>
        <w:rPr>
          <w:b/>
          <w:sz w:val="20"/>
          <w:szCs w:val="20"/>
        </w:rPr>
      </w:pPr>
      <w:r w:rsidRPr="00A067E4">
        <w:rPr>
          <w:sz w:val="20"/>
          <w:szCs w:val="20"/>
        </w:rPr>
        <w:t xml:space="preserve">                                                                                                                                                                                                                             </w:t>
      </w:r>
      <w:r w:rsidR="00A067E4">
        <w:rPr>
          <w:color w:val="5F497A" w:themeColor="accent4" w:themeShade="BF"/>
          <w:spacing w:val="-3"/>
          <w:sz w:val="20"/>
          <w:szCs w:val="20"/>
        </w:rPr>
        <w:t>_________________                 ________________          ________________   ________________________</w:t>
      </w:r>
    </w:p>
    <w:p w:rsidR="00A067E4" w:rsidRPr="00A067E4" w:rsidRDefault="00A067E4" w:rsidP="00A067E4">
      <w:pPr>
        <w:tabs>
          <w:tab w:val="left" w:pos="1019"/>
          <w:tab w:val="center" w:pos="5140"/>
        </w:tabs>
        <w:ind w:right="-80"/>
        <w:jc w:val="both"/>
        <w:rPr>
          <w:color w:val="5F497A" w:themeColor="accent4" w:themeShade="BF"/>
          <w:spacing w:val="-3"/>
          <w:sz w:val="20"/>
          <w:szCs w:val="20"/>
        </w:rPr>
      </w:pPr>
    </w:p>
    <w:tbl>
      <w:tblPr>
        <w:tblW w:w="9380" w:type="dxa"/>
        <w:tblInd w:w="10" w:type="dxa"/>
        <w:tblLayout w:type="fixed"/>
        <w:tblCellMar>
          <w:left w:w="0" w:type="dxa"/>
          <w:right w:w="0" w:type="dxa"/>
        </w:tblCellMar>
        <w:tblLook w:val="04A0" w:firstRow="1" w:lastRow="0" w:firstColumn="1" w:lastColumn="0" w:noHBand="0" w:noVBand="1"/>
      </w:tblPr>
      <w:tblGrid>
        <w:gridCol w:w="160"/>
        <w:gridCol w:w="2040"/>
        <w:gridCol w:w="600"/>
        <w:gridCol w:w="1540"/>
        <w:gridCol w:w="420"/>
        <w:gridCol w:w="2020"/>
        <w:gridCol w:w="2600"/>
      </w:tblGrid>
      <w:tr w:rsidR="00330B19" w:rsidRPr="00A067E4" w:rsidTr="00C2469D">
        <w:trPr>
          <w:trHeight w:val="163"/>
        </w:trPr>
        <w:tc>
          <w:tcPr>
            <w:tcW w:w="160" w:type="dxa"/>
            <w:vAlign w:val="bottom"/>
          </w:tcPr>
          <w:p w:rsidR="00330B19" w:rsidRPr="00A067E4" w:rsidRDefault="00330B19" w:rsidP="00A067E4">
            <w:pPr>
              <w:jc w:val="both"/>
              <w:rPr>
                <w:sz w:val="20"/>
                <w:szCs w:val="20"/>
              </w:rPr>
            </w:pPr>
          </w:p>
        </w:tc>
        <w:tc>
          <w:tcPr>
            <w:tcW w:w="2040" w:type="dxa"/>
            <w:vAlign w:val="bottom"/>
          </w:tcPr>
          <w:p w:rsidR="00330B19" w:rsidRPr="00A067E4" w:rsidRDefault="00330B19" w:rsidP="00A067E4">
            <w:pPr>
              <w:jc w:val="both"/>
              <w:rPr>
                <w:sz w:val="20"/>
                <w:szCs w:val="20"/>
              </w:rPr>
            </w:pPr>
            <w:r w:rsidRPr="00A067E4">
              <w:rPr>
                <w:rFonts w:eastAsia="Arial"/>
                <w:sz w:val="20"/>
                <w:szCs w:val="20"/>
              </w:rPr>
              <w:t>Account Holder(s)</w:t>
            </w:r>
          </w:p>
        </w:tc>
        <w:tc>
          <w:tcPr>
            <w:tcW w:w="600" w:type="dxa"/>
            <w:vAlign w:val="bottom"/>
          </w:tcPr>
          <w:p w:rsidR="00330B19" w:rsidRPr="00A067E4" w:rsidRDefault="00330B19" w:rsidP="00A067E4">
            <w:pPr>
              <w:jc w:val="both"/>
              <w:rPr>
                <w:sz w:val="20"/>
                <w:szCs w:val="20"/>
              </w:rPr>
            </w:pPr>
          </w:p>
        </w:tc>
        <w:tc>
          <w:tcPr>
            <w:tcW w:w="1540" w:type="dxa"/>
            <w:vAlign w:val="bottom"/>
          </w:tcPr>
          <w:p w:rsidR="00330B19" w:rsidRPr="00A067E4" w:rsidRDefault="00330B19" w:rsidP="00A067E4">
            <w:pPr>
              <w:ind w:left="80"/>
              <w:jc w:val="both"/>
              <w:rPr>
                <w:sz w:val="20"/>
                <w:szCs w:val="20"/>
              </w:rPr>
            </w:pPr>
            <w:r w:rsidRPr="00A067E4">
              <w:rPr>
                <w:rFonts w:eastAsia="Arial"/>
                <w:sz w:val="20"/>
                <w:szCs w:val="20"/>
              </w:rPr>
              <w:t>Joint Holder(s)</w:t>
            </w:r>
          </w:p>
        </w:tc>
        <w:tc>
          <w:tcPr>
            <w:tcW w:w="420" w:type="dxa"/>
            <w:vAlign w:val="bottom"/>
          </w:tcPr>
          <w:p w:rsidR="00330B19" w:rsidRPr="00A067E4" w:rsidRDefault="00330B19" w:rsidP="00A067E4">
            <w:pPr>
              <w:jc w:val="both"/>
              <w:rPr>
                <w:sz w:val="20"/>
                <w:szCs w:val="20"/>
              </w:rPr>
            </w:pPr>
          </w:p>
        </w:tc>
        <w:tc>
          <w:tcPr>
            <w:tcW w:w="2020" w:type="dxa"/>
            <w:vAlign w:val="bottom"/>
          </w:tcPr>
          <w:p w:rsidR="00330B19" w:rsidRPr="00A067E4" w:rsidRDefault="00330B19" w:rsidP="00A067E4">
            <w:pPr>
              <w:ind w:left="280"/>
              <w:jc w:val="both"/>
              <w:rPr>
                <w:sz w:val="20"/>
                <w:szCs w:val="20"/>
              </w:rPr>
            </w:pPr>
            <w:r w:rsidRPr="00A067E4">
              <w:rPr>
                <w:rFonts w:eastAsia="Arial"/>
                <w:sz w:val="20"/>
                <w:szCs w:val="20"/>
              </w:rPr>
              <w:t>Joint Holder(s)</w:t>
            </w:r>
          </w:p>
        </w:tc>
        <w:tc>
          <w:tcPr>
            <w:tcW w:w="2600" w:type="dxa"/>
            <w:vAlign w:val="bottom"/>
          </w:tcPr>
          <w:p w:rsidR="00330B19" w:rsidRPr="00A067E4" w:rsidRDefault="00330B19" w:rsidP="00A067E4">
            <w:pPr>
              <w:ind w:right="120"/>
              <w:jc w:val="both"/>
              <w:rPr>
                <w:sz w:val="20"/>
                <w:szCs w:val="20"/>
              </w:rPr>
            </w:pPr>
            <w:r w:rsidRPr="00A067E4">
              <w:rPr>
                <w:rFonts w:eastAsia="Arial"/>
                <w:sz w:val="20"/>
                <w:szCs w:val="20"/>
              </w:rPr>
              <w:t>AL-HAQ Securities (Pvt.)Ltd.</w:t>
            </w:r>
          </w:p>
        </w:tc>
      </w:tr>
      <w:tr w:rsidR="00662DD0" w:rsidRPr="00A067E4" w:rsidTr="00C2469D">
        <w:trPr>
          <w:trHeight w:val="163"/>
        </w:trPr>
        <w:tc>
          <w:tcPr>
            <w:tcW w:w="160" w:type="dxa"/>
            <w:vAlign w:val="bottom"/>
          </w:tcPr>
          <w:p w:rsidR="00662DD0" w:rsidRDefault="00662DD0" w:rsidP="00A067E4">
            <w:pPr>
              <w:jc w:val="both"/>
              <w:rPr>
                <w:sz w:val="20"/>
                <w:szCs w:val="20"/>
              </w:rPr>
            </w:pPr>
          </w:p>
          <w:p w:rsidR="00662DD0" w:rsidRPr="00A067E4" w:rsidRDefault="00662DD0" w:rsidP="00A067E4">
            <w:pPr>
              <w:jc w:val="both"/>
              <w:rPr>
                <w:sz w:val="20"/>
                <w:szCs w:val="20"/>
              </w:rPr>
            </w:pPr>
          </w:p>
        </w:tc>
        <w:tc>
          <w:tcPr>
            <w:tcW w:w="2040" w:type="dxa"/>
            <w:vAlign w:val="bottom"/>
          </w:tcPr>
          <w:p w:rsidR="00662DD0" w:rsidRPr="00A067E4" w:rsidRDefault="00662DD0" w:rsidP="00A067E4">
            <w:pPr>
              <w:jc w:val="both"/>
              <w:rPr>
                <w:rFonts w:eastAsia="Arial"/>
                <w:sz w:val="20"/>
                <w:szCs w:val="20"/>
              </w:rPr>
            </w:pPr>
          </w:p>
        </w:tc>
        <w:tc>
          <w:tcPr>
            <w:tcW w:w="600" w:type="dxa"/>
            <w:vAlign w:val="bottom"/>
          </w:tcPr>
          <w:p w:rsidR="00662DD0" w:rsidRPr="00A067E4" w:rsidRDefault="00662DD0" w:rsidP="00A067E4">
            <w:pPr>
              <w:jc w:val="both"/>
              <w:rPr>
                <w:sz w:val="20"/>
                <w:szCs w:val="20"/>
              </w:rPr>
            </w:pPr>
          </w:p>
        </w:tc>
        <w:tc>
          <w:tcPr>
            <w:tcW w:w="1540" w:type="dxa"/>
            <w:vAlign w:val="bottom"/>
          </w:tcPr>
          <w:p w:rsidR="00662DD0" w:rsidRPr="00A067E4" w:rsidRDefault="00662DD0" w:rsidP="00A067E4">
            <w:pPr>
              <w:ind w:left="80"/>
              <w:jc w:val="both"/>
              <w:rPr>
                <w:rFonts w:eastAsia="Arial"/>
                <w:sz w:val="20"/>
                <w:szCs w:val="20"/>
              </w:rPr>
            </w:pPr>
          </w:p>
        </w:tc>
        <w:tc>
          <w:tcPr>
            <w:tcW w:w="420" w:type="dxa"/>
            <w:vAlign w:val="bottom"/>
          </w:tcPr>
          <w:p w:rsidR="00662DD0" w:rsidRPr="00A067E4" w:rsidRDefault="00662DD0" w:rsidP="00A067E4">
            <w:pPr>
              <w:jc w:val="both"/>
              <w:rPr>
                <w:sz w:val="20"/>
                <w:szCs w:val="20"/>
              </w:rPr>
            </w:pPr>
          </w:p>
        </w:tc>
        <w:tc>
          <w:tcPr>
            <w:tcW w:w="2020" w:type="dxa"/>
            <w:vAlign w:val="bottom"/>
          </w:tcPr>
          <w:p w:rsidR="00662DD0" w:rsidRPr="00A067E4" w:rsidRDefault="00662DD0" w:rsidP="00A067E4">
            <w:pPr>
              <w:ind w:left="280"/>
              <w:jc w:val="both"/>
              <w:rPr>
                <w:rFonts w:eastAsia="Arial"/>
                <w:sz w:val="20"/>
                <w:szCs w:val="20"/>
              </w:rPr>
            </w:pPr>
          </w:p>
        </w:tc>
        <w:tc>
          <w:tcPr>
            <w:tcW w:w="2600" w:type="dxa"/>
            <w:vAlign w:val="bottom"/>
          </w:tcPr>
          <w:p w:rsidR="00662DD0" w:rsidRPr="00A067E4" w:rsidRDefault="00662DD0" w:rsidP="00A067E4">
            <w:pPr>
              <w:ind w:right="120"/>
              <w:jc w:val="both"/>
              <w:rPr>
                <w:rFonts w:eastAsia="Arial"/>
                <w:sz w:val="20"/>
                <w:szCs w:val="20"/>
              </w:rPr>
            </w:pPr>
          </w:p>
        </w:tc>
      </w:tr>
    </w:tbl>
    <w:p w:rsidR="0002367A" w:rsidRDefault="0002367A" w:rsidP="0002367A">
      <w:pPr>
        <w:jc w:val="center"/>
        <w:rPr>
          <w:b/>
          <w:sz w:val="56"/>
          <w:u w:val="single"/>
        </w:rPr>
      </w:pPr>
      <w:r>
        <w:rPr>
          <w:b/>
          <w:sz w:val="56"/>
          <w:u w:val="single"/>
        </w:rPr>
        <w:lastRenderedPageBreak/>
        <w:t>Mutual Agreement</w:t>
      </w:r>
    </w:p>
    <w:p w:rsidR="0002367A" w:rsidRDefault="0002367A" w:rsidP="0002367A">
      <w:pPr>
        <w:jc w:val="center"/>
        <w:rPr>
          <w:b/>
        </w:rPr>
      </w:pPr>
      <w:r>
        <w:rPr>
          <w:b/>
        </w:rPr>
        <w:t xml:space="preserve">Between </w:t>
      </w:r>
    </w:p>
    <w:p w:rsidR="0002367A" w:rsidRDefault="0002367A" w:rsidP="0002367A">
      <w:pPr>
        <w:jc w:val="center"/>
        <w:rPr>
          <w:b/>
        </w:rPr>
      </w:pPr>
      <w:r>
        <w:rPr>
          <w:b/>
        </w:rPr>
        <w:t>AL-HAQ Securities (Pvt.) Limited</w:t>
      </w:r>
    </w:p>
    <w:p w:rsidR="0002367A" w:rsidRDefault="0002367A" w:rsidP="0002367A">
      <w:pPr>
        <w:jc w:val="center"/>
        <w:rPr>
          <w:b/>
        </w:rPr>
      </w:pPr>
      <w:r>
        <w:rPr>
          <w:b/>
        </w:rPr>
        <w:t>&amp;</w:t>
      </w:r>
    </w:p>
    <w:p w:rsidR="0002367A" w:rsidRDefault="0002367A" w:rsidP="0002367A">
      <w:pPr>
        <w:jc w:val="center"/>
        <w:rPr>
          <w:b/>
        </w:rPr>
      </w:pPr>
      <w:r>
        <w:rPr>
          <w:b/>
        </w:rPr>
        <w:t>The Account Holder / Client</w:t>
      </w:r>
    </w:p>
    <w:p w:rsidR="0002367A" w:rsidRDefault="0002367A" w:rsidP="0002367A"/>
    <w:p w:rsidR="0002367A" w:rsidRDefault="0002367A" w:rsidP="0002367A">
      <w:pPr>
        <w:jc w:val="center"/>
        <w:rPr>
          <w:b/>
        </w:rPr>
      </w:pPr>
      <w:r>
        <w:rPr>
          <w:b/>
        </w:rPr>
        <w:t>Terms of Agreement</w:t>
      </w:r>
    </w:p>
    <w:p w:rsidR="0002367A" w:rsidRDefault="0002367A" w:rsidP="0002367A"/>
    <w:p w:rsidR="0002367A" w:rsidRDefault="0002367A" w:rsidP="0002367A">
      <w:pPr>
        <w:numPr>
          <w:ilvl w:val="0"/>
          <w:numId w:val="29"/>
        </w:numPr>
        <w:jc w:val="both"/>
      </w:pPr>
      <w:r>
        <w:t>AL-HAQ Securities (Pvt.) Limited agrees with &amp; assures the client that sale proceeds of his / her / its securities or any other amount of the client, shall be paid to the client on demand (through cross cheque a/c payee only) as soon as it becomes due, under the Rules and Regulations.</w:t>
      </w:r>
    </w:p>
    <w:p w:rsidR="0002367A" w:rsidRDefault="0002367A" w:rsidP="0002367A">
      <w:pPr>
        <w:ind w:left="360"/>
        <w:jc w:val="both"/>
      </w:pPr>
    </w:p>
    <w:p w:rsidR="0002367A" w:rsidRDefault="0002367A" w:rsidP="0002367A">
      <w:pPr>
        <w:numPr>
          <w:ilvl w:val="0"/>
          <w:numId w:val="29"/>
        </w:numPr>
        <w:jc w:val="both"/>
      </w:pPr>
      <w:r>
        <w:t>If despite above the client fails to demand his payment, the client agrees to forego his / her / their entitlement (if any) that may arise on account of client’s funds deposited in bank in the form of profit or any other benefit.</w:t>
      </w:r>
    </w:p>
    <w:p w:rsidR="0002367A" w:rsidRDefault="0002367A" w:rsidP="0002367A">
      <w:pPr>
        <w:jc w:val="both"/>
      </w:pPr>
    </w:p>
    <w:p w:rsidR="0002367A" w:rsidRDefault="0002367A" w:rsidP="0002367A">
      <w:pPr>
        <w:pStyle w:val="ListParagraph"/>
        <w:numPr>
          <w:ilvl w:val="0"/>
          <w:numId w:val="29"/>
        </w:numPr>
        <w:jc w:val="both"/>
      </w:pPr>
      <w:r>
        <w:t xml:space="preserve">AL-HAQ  Securities (Pvt.) Limited is entitled to deposit cash and /or securities from client’s           account, only to SECP approved entities i.e. NCCPL/PSX for meeting all margin requirements, including but not limited to, Pre-trade level (Order entry level), Post Trade Margin and Mark-to-Market losses in the manner prescribed by PSX from time to time. This agreement has been </w:t>
      </w:r>
    </w:p>
    <w:p w:rsidR="0002367A" w:rsidRDefault="0002367A" w:rsidP="0002367A">
      <w:pPr>
        <w:pStyle w:val="ListParagraph"/>
        <w:jc w:val="both"/>
      </w:pPr>
    </w:p>
    <w:p w:rsidR="0002367A" w:rsidRDefault="0002367A" w:rsidP="0002367A">
      <w:pPr>
        <w:jc w:val="both"/>
        <w:rPr>
          <w:b/>
        </w:rPr>
      </w:pPr>
      <w:r>
        <w:t>Signed by both the parties at (Lahore) on date ____________________</w:t>
      </w:r>
    </w:p>
    <w:p w:rsidR="0002367A" w:rsidRDefault="0002367A" w:rsidP="0002367A">
      <w:pPr>
        <w:jc w:val="both"/>
        <w:rPr>
          <w:b/>
        </w:rPr>
      </w:pPr>
    </w:p>
    <w:p w:rsidR="0002367A" w:rsidRDefault="0002367A" w:rsidP="0002367A">
      <w:pPr>
        <w:jc w:val="both"/>
        <w:rPr>
          <w:b/>
        </w:rPr>
      </w:pPr>
      <w:r>
        <w:rPr>
          <w:b/>
        </w:rPr>
        <w:t xml:space="preserve">    Particulars of Client</w:t>
      </w:r>
    </w:p>
    <w:tbl>
      <w:tblPr>
        <w:tblpPr w:leftFromText="180" w:rightFromText="180" w:bottomFromText="160" w:vertAnchor="text" w:horzAnchor="margin" w:tblpY="7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3662"/>
        <w:gridCol w:w="1733"/>
        <w:gridCol w:w="3457"/>
      </w:tblGrid>
      <w:tr w:rsidR="0002367A" w:rsidTr="0002367A">
        <w:tc>
          <w:tcPr>
            <w:tcW w:w="499" w:type="dxa"/>
            <w:tcBorders>
              <w:top w:val="single" w:sz="4" w:space="0" w:color="auto"/>
              <w:left w:val="single" w:sz="4" w:space="0" w:color="auto"/>
              <w:bottom w:val="single" w:sz="4" w:space="0" w:color="auto"/>
              <w:right w:val="single" w:sz="4" w:space="0" w:color="auto"/>
            </w:tcBorders>
            <w:hideMark/>
          </w:tcPr>
          <w:p w:rsidR="0002367A" w:rsidRDefault="0002367A">
            <w:pPr>
              <w:spacing w:line="256" w:lineRule="auto"/>
              <w:jc w:val="both"/>
              <w:rPr>
                <w:b/>
                <w:sz w:val="20"/>
                <w:szCs w:val="20"/>
              </w:rPr>
            </w:pPr>
            <w:r>
              <w:rPr>
                <w:b/>
                <w:sz w:val="20"/>
                <w:szCs w:val="20"/>
              </w:rPr>
              <w:t>S.#</w:t>
            </w:r>
          </w:p>
        </w:tc>
        <w:tc>
          <w:tcPr>
            <w:tcW w:w="3662" w:type="dxa"/>
            <w:tcBorders>
              <w:top w:val="single" w:sz="4" w:space="0" w:color="auto"/>
              <w:left w:val="single" w:sz="4" w:space="0" w:color="auto"/>
              <w:bottom w:val="single" w:sz="4" w:space="0" w:color="auto"/>
              <w:right w:val="single" w:sz="4" w:space="0" w:color="auto"/>
            </w:tcBorders>
            <w:hideMark/>
          </w:tcPr>
          <w:p w:rsidR="0002367A" w:rsidRDefault="0002367A">
            <w:pPr>
              <w:spacing w:line="256" w:lineRule="auto"/>
              <w:jc w:val="both"/>
              <w:rPr>
                <w:b/>
                <w:sz w:val="20"/>
                <w:szCs w:val="20"/>
              </w:rPr>
            </w:pPr>
            <w:r>
              <w:rPr>
                <w:b/>
                <w:sz w:val="20"/>
                <w:szCs w:val="20"/>
              </w:rPr>
              <w:t xml:space="preserve">Name Of Account Holder </w:t>
            </w:r>
          </w:p>
        </w:tc>
        <w:tc>
          <w:tcPr>
            <w:tcW w:w="1733" w:type="dxa"/>
            <w:tcBorders>
              <w:top w:val="single" w:sz="4" w:space="0" w:color="auto"/>
              <w:left w:val="single" w:sz="4" w:space="0" w:color="auto"/>
              <w:bottom w:val="single" w:sz="4" w:space="0" w:color="auto"/>
              <w:right w:val="single" w:sz="4" w:space="0" w:color="auto"/>
            </w:tcBorders>
            <w:hideMark/>
          </w:tcPr>
          <w:p w:rsidR="0002367A" w:rsidRDefault="0002367A">
            <w:pPr>
              <w:spacing w:line="256" w:lineRule="auto"/>
              <w:jc w:val="both"/>
              <w:rPr>
                <w:b/>
                <w:sz w:val="20"/>
                <w:szCs w:val="20"/>
              </w:rPr>
            </w:pPr>
            <w:r>
              <w:rPr>
                <w:b/>
                <w:sz w:val="20"/>
                <w:szCs w:val="20"/>
              </w:rPr>
              <w:t>CDC Sub-A/C / UIN</w:t>
            </w:r>
          </w:p>
        </w:tc>
        <w:tc>
          <w:tcPr>
            <w:tcW w:w="3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2367A" w:rsidRDefault="0002367A">
            <w:pPr>
              <w:spacing w:line="256" w:lineRule="auto"/>
              <w:jc w:val="both"/>
              <w:rPr>
                <w:b/>
                <w:sz w:val="20"/>
                <w:szCs w:val="20"/>
              </w:rPr>
            </w:pPr>
            <w:r>
              <w:rPr>
                <w:b/>
                <w:sz w:val="20"/>
                <w:szCs w:val="20"/>
              </w:rPr>
              <w:t>Main Applicant Signature Of Client</w:t>
            </w:r>
          </w:p>
        </w:tc>
      </w:tr>
      <w:tr w:rsidR="0002367A" w:rsidTr="0002367A">
        <w:trPr>
          <w:trHeight w:val="1086"/>
        </w:trPr>
        <w:tc>
          <w:tcPr>
            <w:tcW w:w="499" w:type="dxa"/>
            <w:tcBorders>
              <w:top w:val="single" w:sz="4" w:space="0" w:color="auto"/>
              <w:left w:val="single" w:sz="4" w:space="0" w:color="auto"/>
              <w:bottom w:val="single" w:sz="4" w:space="0" w:color="auto"/>
              <w:right w:val="single" w:sz="4" w:space="0" w:color="auto"/>
            </w:tcBorders>
            <w:hideMark/>
          </w:tcPr>
          <w:p w:rsidR="0002367A" w:rsidRDefault="0002367A">
            <w:pPr>
              <w:spacing w:line="256" w:lineRule="auto"/>
              <w:jc w:val="both"/>
            </w:pPr>
            <w:r>
              <w:t>1</w:t>
            </w:r>
          </w:p>
        </w:tc>
        <w:tc>
          <w:tcPr>
            <w:tcW w:w="3662" w:type="dxa"/>
            <w:tcBorders>
              <w:top w:val="single" w:sz="4" w:space="0" w:color="auto"/>
              <w:left w:val="single" w:sz="4" w:space="0" w:color="auto"/>
              <w:bottom w:val="single" w:sz="4" w:space="0" w:color="auto"/>
              <w:right w:val="single" w:sz="4" w:space="0" w:color="auto"/>
            </w:tcBorders>
          </w:tcPr>
          <w:p w:rsidR="0002367A" w:rsidRDefault="0002367A">
            <w:pPr>
              <w:spacing w:line="256" w:lineRule="auto"/>
              <w:jc w:val="both"/>
            </w:pPr>
          </w:p>
        </w:tc>
        <w:tc>
          <w:tcPr>
            <w:tcW w:w="1733" w:type="dxa"/>
            <w:tcBorders>
              <w:top w:val="single" w:sz="4" w:space="0" w:color="auto"/>
              <w:left w:val="single" w:sz="4" w:space="0" w:color="auto"/>
              <w:bottom w:val="single" w:sz="4" w:space="0" w:color="auto"/>
              <w:right w:val="single" w:sz="4" w:space="0" w:color="auto"/>
            </w:tcBorders>
          </w:tcPr>
          <w:p w:rsidR="0002367A" w:rsidRDefault="0002367A">
            <w:pPr>
              <w:spacing w:line="256" w:lineRule="auto"/>
              <w:jc w:val="both"/>
            </w:pPr>
          </w:p>
        </w:tc>
        <w:tc>
          <w:tcPr>
            <w:tcW w:w="3457" w:type="dxa"/>
            <w:tcBorders>
              <w:top w:val="single" w:sz="4" w:space="0" w:color="auto"/>
              <w:left w:val="single" w:sz="4" w:space="0" w:color="auto"/>
              <w:bottom w:val="single" w:sz="4" w:space="0" w:color="auto"/>
              <w:right w:val="single" w:sz="4" w:space="0" w:color="auto"/>
            </w:tcBorders>
            <w:hideMark/>
          </w:tcPr>
          <w:p w:rsidR="0002367A" w:rsidRDefault="0002367A">
            <w:pPr>
              <w:spacing w:line="256" w:lineRule="auto"/>
              <w:jc w:val="both"/>
            </w:pPr>
            <w:r>
              <w:rPr>
                <w:rFonts w:ascii="Verdana" w:hAnsi="Verdana"/>
                <w:b/>
                <w:sz w:val="36"/>
                <w:szCs w:val="20"/>
              </w:rPr>
              <w:sym w:font="Wingdings 2" w:char="F050"/>
            </w:r>
          </w:p>
        </w:tc>
      </w:tr>
    </w:tbl>
    <w:p w:rsidR="0002367A" w:rsidRDefault="0002367A" w:rsidP="0002367A">
      <w:pPr>
        <w:jc w:val="both"/>
        <w:rPr>
          <w:b/>
        </w:rPr>
      </w:pPr>
    </w:p>
    <w:p w:rsidR="0002367A" w:rsidRDefault="0002367A" w:rsidP="0002367A">
      <w:pPr>
        <w:rPr>
          <w:b/>
          <w:i/>
          <w:u w:val="single"/>
        </w:rPr>
      </w:pPr>
    </w:p>
    <w:p w:rsidR="0002367A" w:rsidRDefault="0002367A" w:rsidP="0002367A">
      <w:pPr>
        <w:rPr>
          <w:b/>
          <w:i/>
          <w:u w:val="single"/>
        </w:rPr>
      </w:pPr>
    </w:p>
    <w:p w:rsidR="0002367A" w:rsidRDefault="0002367A" w:rsidP="0002367A">
      <w:pPr>
        <w:rPr>
          <w:b/>
          <w:i/>
          <w:u w:val="single"/>
        </w:rPr>
      </w:pPr>
    </w:p>
    <w:p w:rsidR="0002367A" w:rsidRDefault="0002367A" w:rsidP="0002367A">
      <w:pPr>
        <w:rPr>
          <w:b/>
          <w:i/>
          <w:u w:val="single"/>
        </w:rPr>
      </w:pPr>
    </w:p>
    <w:p w:rsidR="0002367A" w:rsidRDefault="0002367A" w:rsidP="0002367A">
      <w:pPr>
        <w:rPr>
          <w:b/>
          <w:i/>
          <w:u w:val="single"/>
        </w:rPr>
      </w:pPr>
    </w:p>
    <w:p w:rsidR="0002367A" w:rsidRDefault="0002367A" w:rsidP="0002367A">
      <w:pPr>
        <w:rPr>
          <w:b/>
          <w:i/>
          <w:u w:val="single"/>
        </w:rPr>
      </w:pPr>
    </w:p>
    <w:p w:rsidR="0002367A" w:rsidRDefault="0002367A" w:rsidP="0002367A">
      <w:pPr>
        <w:rPr>
          <w:b/>
          <w:i/>
          <w:u w:val="single"/>
        </w:rPr>
      </w:pPr>
    </w:p>
    <w:p w:rsidR="0002367A" w:rsidRDefault="0002367A" w:rsidP="0002367A">
      <w:pPr>
        <w:rPr>
          <w:b/>
          <w:i/>
          <w:u w:val="single"/>
        </w:rPr>
      </w:pPr>
    </w:p>
    <w:p w:rsidR="0002367A" w:rsidRDefault="0002367A" w:rsidP="0002367A">
      <w:pPr>
        <w:rPr>
          <w:b/>
          <w:i/>
          <w:u w:val="single"/>
        </w:rPr>
      </w:pPr>
    </w:p>
    <w:p w:rsidR="0002367A" w:rsidRDefault="0002367A" w:rsidP="0002367A">
      <w:pPr>
        <w:rPr>
          <w:b/>
          <w:i/>
          <w:u w:val="single"/>
        </w:rPr>
      </w:pPr>
    </w:p>
    <w:p w:rsidR="0002367A" w:rsidRDefault="0002367A" w:rsidP="0002367A">
      <w:pPr>
        <w:rPr>
          <w:b/>
          <w:i/>
          <w:u w:val="single"/>
        </w:rPr>
      </w:pPr>
    </w:p>
    <w:p w:rsidR="0002367A" w:rsidRDefault="0002367A" w:rsidP="0002367A">
      <w:pPr>
        <w:jc w:val="right"/>
        <w:rPr>
          <w:b/>
          <w:i/>
          <w:u w:val="single"/>
        </w:rPr>
      </w:pPr>
    </w:p>
    <w:p w:rsidR="0002367A" w:rsidRDefault="0002367A" w:rsidP="0002367A">
      <w:pPr>
        <w:jc w:val="right"/>
        <w:rPr>
          <w:b/>
          <w:i/>
          <w:u w:val="single"/>
        </w:rPr>
      </w:pPr>
    </w:p>
    <w:p w:rsidR="0002367A" w:rsidRDefault="0002367A" w:rsidP="0002367A">
      <w:pPr>
        <w:jc w:val="right"/>
        <w:rPr>
          <w:b/>
          <w:i/>
          <w:sz w:val="20"/>
          <w:u w:val="single"/>
        </w:rPr>
      </w:pPr>
      <w:r>
        <w:rPr>
          <w:b/>
          <w:i/>
          <w:sz w:val="20"/>
          <w:u w:val="single"/>
        </w:rPr>
        <w:t>______________________________</w:t>
      </w:r>
    </w:p>
    <w:p w:rsidR="0002367A" w:rsidRDefault="0002367A" w:rsidP="0002367A">
      <w:pPr>
        <w:pStyle w:val="ListParagraph"/>
        <w:ind w:left="0"/>
        <w:jc w:val="right"/>
        <w:rPr>
          <w:sz w:val="12"/>
          <w:szCs w:val="17"/>
        </w:rPr>
      </w:pPr>
      <w:r>
        <w:rPr>
          <w:b/>
          <w:sz w:val="18"/>
        </w:rPr>
        <w:t>For, AL-HAQ Securities (Pvt.) Limited</w:t>
      </w:r>
    </w:p>
    <w:p w:rsidR="0002367A" w:rsidRPr="00366D12" w:rsidRDefault="0002367A" w:rsidP="00366D12">
      <w:pPr>
        <w:pStyle w:val="ListParagraph"/>
        <w:ind w:left="0"/>
        <w:jc w:val="both"/>
        <w:rPr>
          <w:sz w:val="17"/>
          <w:szCs w:val="17"/>
        </w:rPr>
      </w:pPr>
      <w:r>
        <w:rPr>
          <w:sz w:val="17"/>
          <w:szCs w:val="17"/>
        </w:rPr>
        <w:t xml:space="preserve"> </w:t>
      </w:r>
      <w:r>
        <w:rPr>
          <w:sz w:val="17"/>
          <w:szCs w:val="17"/>
        </w:rPr>
        <w:br/>
      </w:r>
      <w:r>
        <w:rPr>
          <w:sz w:val="16"/>
          <w:szCs w:val="16"/>
        </w:rPr>
        <w:t>1) Joint Holder__________________ (2) Joint Holder______________ (3) Joint Holder__________________                  “</w:t>
      </w:r>
      <w:r>
        <w:rPr>
          <w:b/>
          <w:sz w:val="16"/>
          <w:szCs w:val="16"/>
          <w:u w:val="single"/>
        </w:rPr>
        <w:t>Participant Signature &amp; S</w:t>
      </w:r>
    </w:p>
    <w:p w:rsidR="0009603A" w:rsidRPr="00E442A7" w:rsidRDefault="0009603A" w:rsidP="0009603A">
      <w:pPr>
        <w:rPr>
          <w:b/>
          <w:sz w:val="20"/>
          <w:szCs w:val="20"/>
        </w:rPr>
      </w:pPr>
      <w:r w:rsidRPr="00E442A7">
        <w:rPr>
          <w:b/>
          <w:sz w:val="20"/>
          <w:szCs w:val="20"/>
        </w:rPr>
        <w:lastRenderedPageBreak/>
        <w:t xml:space="preserve">The Chief </w:t>
      </w:r>
      <w:r w:rsidR="00D172AD" w:rsidRPr="00E442A7">
        <w:rPr>
          <w:b/>
          <w:sz w:val="20"/>
          <w:szCs w:val="20"/>
        </w:rPr>
        <w:t>Executive,</w:t>
      </w:r>
    </w:p>
    <w:p w:rsidR="0009603A" w:rsidRPr="00E442A7" w:rsidRDefault="0009603A" w:rsidP="0009603A">
      <w:pPr>
        <w:rPr>
          <w:sz w:val="20"/>
          <w:szCs w:val="20"/>
        </w:rPr>
      </w:pPr>
      <w:r w:rsidRPr="00E442A7">
        <w:rPr>
          <w:b/>
          <w:sz w:val="20"/>
          <w:szCs w:val="20"/>
          <w:u w:val="single"/>
        </w:rPr>
        <w:t>AL-HAQ SECURITIES (PVT) LIMITED</w:t>
      </w:r>
      <w:r w:rsidRPr="00E442A7">
        <w:rPr>
          <w:sz w:val="20"/>
          <w:szCs w:val="20"/>
        </w:rPr>
        <w:t xml:space="preserve">                                            </w:t>
      </w:r>
      <w:r w:rsidR="008B4BFB">
        <w:rPr>
          <w:sz w:val="20"/>
          <w:szCs w:val="20"/>
        </w:rPr>
        <w:t xml:space="preserve">         </w:t>
      </w:r>
      <w:r>
        <w:rPr>
          <w:sz w:val="20"/>
          <w:szCs w:val="20"/>
        </w:rPr>
        <w:t xml:space="preserve">  </w:t>
      </w:r>
      <w:r w:rsidRPr="00E442A7">
        <w:rPr>
          <w:b/>
          <w:sz w:val="20"/>
          <w:szCs w:val="20"/>
          <w:highlight w:val="lightGray"/>
        </w:rPr>
        <w:t>Account Closing Request Form</w:t>
      </w:r>
      <w:r w:rsidRPr="00E442A7">
        <w:rPr>
          <w:sz w:val="20"/>
          <w:szCs w:val="20"/>
        </w:rPr>
        <w:t xml:space="preserve"> </w:t>
      </w:r>
    </w:p>
    <w:p w:rsidR="0009603A" w:rsidRPr="00E442A7" w:rsidRDefault="0009603A" w:rsidP="0009603A">
      <w:pPr>
        <w:rPr>
          <w:sz w:val="16"/>
          <w:szCs w:val="16"/>
        </w:rPr>
      </w:pPr>
      <w:r w:rsidRPr="00E442A7">
        <w:rPr>
          <w:sz w:val="16"/>
          <w:szCs w:val="16"/>
        </w:rPr>
        <w:t xml:space="preserve">TREC Holder of Pakistan Stock Exchange Limited   </w:t>
      </w:r>
    </w:p>
    <w:p w:rsidR="0009603A" w:rsidRPr="00E442A7" w:rsidRDefault="0009603A" w:rsidP="0009603A">
      <w:pPr>
        <w:rPr>
          <w:b/>
          <w:sz w:val="20"/>
          <w:szCs w:val="20"/>
        </w:rPr>
      </w:pPr>
      <w:r>
        <w:rPr>
          <w:b/>
          <w:sz w:val="20"/>
          <w:szCs w:val="20"/>
        </w:rPr>
        <w:t>Lahore.</w:t>
      </w:r>
    </w:p>
    <w:p w:rsidR="0009603A" w:rsidRDefault="0009603A" w:rsidP="0009603A">
      <w:pPr>
        <w:rPr>
          <w:sz w:val="20"/>
          <w:szCs w:val="20"/>
        </w:rPr>
      </w:pPr>
    </w:p>
    <w:p w:rsidR="0009603A" w:rsidRDefault="0009603A" w:rsidP="0009603A">
      <w:pPr>
        <w:rPr>
          <w:rFonts w:ascii="Baskerville Old Face" w:hAnsi="Baskerville Old Face" w:cs="Courier"/>
          <w:b/>
          <w:sz w:val="28"/>
          <w:szCs w:val="16"/>
        </w:rPr>
      </w:pPr>
      <w:r w:rsidRPr="00E442A7">
        <w:rPr>
          <w:sz w:val="20"/>
          <w:szCs w:val="20"/>
        </w:rPr>
        <w:t>Name of A/C Holder:</w:t>
      </w:r>
      <w:r w:rsidRPr="000A1558">
        <w:rPr>
          <w:rFonts w:ascii="Courier" w:hAnsi="Courier" w:cs="Courier"/>
          <w:sz w:val="16"/>
          <w:szCs w:val="16"/>
        </w:rPr>
        <w:t xml:space="preserve"> </w:t>
      </w:r>
      <w:r>
        <w:rPr>
          <w:rFonts w:ascii="Baskerville Old Face" w:hAnsi="Baskerville Old Face" w:cs="Courier"/>
          <w:b/>
          <w:sz w:val="28"/>
          <w:szCs w:val="16"/>
        </w:rPr>
        <w:t>_________________________________________________________________</w:t>
      </w:r>
    </w:p>
    <w:p w:rsidR="0009603A" w:rsidRDefault="0009603A" w:rsidP="0009603A">
      <w:pPr>
        <w:rPr>
          <w:rFonts w:ascii="Baskerville Old Face" w:hAnsi="Baskerville Old Face" w:cs="Courier"/>
          <w:b/>
          <w:sz w:val="28"/>
          <w:szCs w:val="16"/>
        </w:rPr>
      </w:pPr>
    </w:p>
    <w:p w:rsidR="0009603A" w:rsidRPr="00E442A7" w:rsidRDefault="0009603A" w:rsidP="0009603A">
      <w:pPr>
        <w:rPr>
          <w:b/>
          <w:szCs w:val="20"/>
        </w:rPr>
      </w:pPr>
      <w:r>
        <w:rPr>
          <w:rFonts w:ascii="Baskerville Old Face" w:hAnsi="Baskerville Old Face" w:cs="Courier"/>
          <w:b/>
          <w:sz w:val="28"/>
          <w:szCs w:val="16"/>
        </w:rPr>
        <w:t>(</w:t>
      </w:r>
      <w:r w:rsidRPr="00E442A7">
        <w:rPr>
          <w:b/>
          <w:szCs w:val="20"/>
        </w:rPr>
        <w:t>Client Code</w:t>
      </w:r>
      <w:r>
        <w:rPr>
          <w:b/>
          <w:szCs w:val="20"/>
        </w:rPr>
        <w:t>) ______________</w:t>
      </w:r>
    </w:p>
    <w:p w:rsidR="0009603A" w:rsidRDefault="0009603A" w:rsidP="0009603A">
      <w:pPr>
        <w:rPr>
          <w:sz w:val="20"/>
          <w:szCs w:val="20"/>
        </w:rPr>
      </w:pPr>
    </w:p>
    <w:p w:rsidR="0009603A" w:rsidRPr="00B22F02" w:rsidRDefault="0009603A" w:rsidP="0009603A">
      <w:pPr>
        <w:pStyle w:val="NoSpacing"/>
        <w:rPr>
          <w:sz w:val="18"/>
        </w:rPr>
      </w:pPr>
      <w:r w:rsidRPr="00E442A7">
        <w:t>Address</w:t>
      </w:r>
      <w:r>
        <w:t xml:space="preserve">:  </w:t>
      </w:r>
    </w:p>
    <w:p w:rsidR="0009603A" w:rsidRPr="008B6A0A" w:rsidRDefault="0009603A" w:rsidP="0009603A">
      <w:pPr>
        <w:rPr>
          <w:rFonts w:ascii="Baskerville Old Face" w:hAnsi="Baskerville Old Face"/>
          <w:sz w:val="16"/>
          <w:szCs w:val="20"/>
        </w:rPr>
      </w:pPr>
      <w:r>
        <w:rPr>
          <w:rFonts w:ascii="Courier" w:hAnsi="Courier" w:cs="Courier"/>
          <w:sz w:val="18"/>
          <w:szCs w:val="16"/>
        </w:rPr>
        <w:t>______________________________________________________________________________________</w:t>
      </w:r>
      <w:r w:rsidRPr="00D6763A">
        <w:rPr>
          <w:rFonts w:ascii="Courier" w:hAnsi="Courier" w:cs="Courier"/>
          <w:sz w:val="18"/>
          <w:szCs w:val="16"/>
        </w:rPr>
        <w:t xml:space="preserve"> </w:t>
      </w:r>
    </w:p>
    <w:p w:rsidR="0009603A" w:rsidRPr="00E442A7" w:rsidRDefault="0009603A" w:rsidP="0009603A">
      <w:pPr>
        <w:rPr>
          <w:szCs w:val="20"/>
        </w:rPr>
      </w:pPr>
    </w:p>
    <w:p w:rsidR="0009603A" w:rsidRPr="00E442A7" w:rsidRDefault="0009603A" w:rsidP="0009603A">
      <w:pPr>
        <w:rPr>
          <w:sz w:val="20"/>
          <w:szCs w:val="20"/>
        </w:rPr>
      </w:pPr>
      <w:r>
        <w:rPr>
          <w:sz w:val="20"/>
          <w:szCs w:val="20"/>
        </w:rPr>
        <w:t xml:space="preserve">Respected </w:t>
      </w:r>
      <w:r w:rsidRPr="00E442A7">
        <w:rPr>
          <w:sz w:val="20"/>
          <w:szCs w:val="20"/>
        </w:rPr>
        <w:t>Sir,</w:t>
      </w:r>
    </w:p>
    <w:p w:rsidR="0009603A" w:rsidRPr="00E442A7" w:rsidRDefault="0009603A" w:rsidP="0009603A">
      <w:pPr>
        <w:rPr>
          <w:sz w:val="20"/>
          <w:szCs w:val="20"/>
        </w:rPr>
      </w:pPr>
    </w:p>
    <w:p w:rsidR="0009603A" w:rsidRDefault="0009603A" w:rsidP="0009603A">
      <w:pPr>
        <w:rPr>
          <w:sz w:val="20"/>
          <w:szCs w:val="20"/>
        </w:rPr>
      </w:pPr>
      <w:r w:rsidRPr="00E442A7">
        <w:rPr>
          <w:sz w:val="20"/>
          <w:szCs w:val="20"/>
        </w:rPr>
        <w:t>Please refer to the account opening form and its terms and conditions you are request to close the following account with</w:t>
      </w:r>
    </w:p>
    <w:p w:rsidR="0009603A" w:rsidRPr="00E442A7" w:rsidRDefault="0009603A" w:rsidP="0009603A">
      <w:pPr>
        <w:rPr>
          <w:b/>
          <w:sz w:val="20"/>
          <w:szCs w:val="20"/>
          <w:u w:val="single"/>
        </w:rPr>
      </w:pPr>
      <w:r w:rsidRPr="00E442A7">
        <w:rPr>
          <w:sz w:val="20"/>
          <w:szCs w:val="20"/>
        </w:rPr>
        <w:t xml:space="preserve"> </w:t>
      </w:r>
      <w:r w:rsidRPr="00E442A7">
        <w:rPr>
          <w:b/>
          <w:sz w:val="20"/>
          <w:szCs w:val="20"/>
          <w:u w:val="single"/>
        </w:rPr>
        <w:t xml:space="preserve">AL HAQ SECURITIES (PVT) LTD </w:t>
      </w:r>
    </w:p>
    <w:p w:rsidR="0009603A" w:rsidRPr="00E442A7" w:rsidRDefault="0009603A" w:rsidP="0009603A">
      <w:pPr>
        <w:rPr>
          <w:sz w:val="20"/>
          <w:szCs w:val="20"/>
        </w:rPr>
      </w:pPr>
    </w:p>
    <w:p w:rsidR="0009603A" w:rsidRPr="00E442A7" w:rsidRDefault="0009603A" w:rsidP="0009603A">
      <w:pPr>
        <w:rPr>
          <w:b/>
          <w:sz w:val="20"/>
          <w:szCs w:val="20"/>
        </w:rPr>
      </w:pPr>
      <w:r w:rsidRPr="00E442A7">
        <w:rPr>
          <w:sz w:val="20"/>
          <w:szCs w:val="20"/>
        </w:rPr>
        <w:t xml:space="preserve">Individual Account </w:t>
      </w:r>
      <w:r w:rsidRPr="00E442A7">
        <w:rPr>
          <w:b/>
          <w:sz w:val="20"/>
          <w:szCs w:val="20"/>
        </w:rPr>
        <w:t>#</w:t>
      </w:r>
      <w:r w:rsidRPr="00E442A7">
        <w:rPr>
          <w:color w:val="000000"/>
          <w:sz w:val="20"/>
          <w:szCs w:val="20"/>
        </w:rPr>
        <w:t xml:space="preserve">                                 </w:t>
      </w:r>
      <w:r w:rsidRPr="00E442A7">
        <w:rPr>
          <w:b/>
          <w:sz w:val="20"/>
          <w:szCs w:val="20"/>
        </w:rPr>
        <w:t xml:space="preserve">                           </w:t>
      </w:r>
    </w:p>
    <w:p w:rsidR="0009603A" w:rsidRPr="00E442A7" w:rsidRDefault="0009603A" w:rsidP="0009603A">
      <w:pPr>
        <w:rPr>
          <w:sz w:val="20"/>
          <w:szCs w:val="20"/>
        </w:rPr>
      </w:pPr>
    </w:p>
    <w:p w:rsidR="0009603A" w:rsidRPr="00CF1A99" w:rsidRDefault="0009603A" w:rsidP="0009603A">
      <w:pPr>
        <w:rPr>
          <w:b/>
          <w:sz w:val="20"/>
          <w:szCs w:val="20"/>
          <w:u w:val="single"/>
        </w:rPr>
      </w:pPr>
      <w:r w:rsidRPr="00E442A7">
        <w:rPr>
          <w:sz w:val="20"/>
          <w:szCs w:val="20"/>
        </w:rPr>
        <w:t xml:space="preserve">Joint Account #______________________                                                  </w:t>
      </w:r>
      <w:r>
        <w:rPr>
          <w:sz w:val="20"/>
          <w:szCs w:val="20"/>
        </w:rPr>
        <w:t xml:space="preserve">                                             </w:t>
      </w:r>
      <w:r>
        <w:rPr>
          <w:b/>
          <w:sz w:val="20"/>
          <w:szCs w:val="20"/>
          <w:u w:val="single"/>
        </w:rPr>
        <w:t xml:space="preserve">   </w:t>
      </w:r>
      <w:r w:rsidRPr="00CF1A99">
        <w:rPr>
          <w:b/>
          <w:sz w:val="20"/>
          <w:szCs w:val="20"/>
          <w:u w:val="single"/>
        </w:rPr>
        <w:t xml:space="preserve"> </w:t>
      </w:r>
      <w:r w:rsidRPr="00CF1A99">
        <w:rPr>
          <w:b/>
          <w:sz w:val="20"/>
          <w:szCs w:val="20"/>
        </w:rPr>
        <w:t xml:space="preserve"> </w:t>
      </w:r>
    </w:p>
    <w:p w:rsidR="0009603A" w:rsidRPr="00E442A7" w:rsidRDefault="0009603A" w:rsidP="0009603A">
      <w:pPr>
        <w:jc w:val="center"/>
        <w:rPr>
          <w:sz w:val="16"/>
          <w:szCs w:val="20"/>
        </w:rPr>
      </w:pPr>
      <w:r>
        <w:rPr>
          <w:sz w:val="16"/>
          <w:szCs w:val="20"/>
        </w:rPr>
        <w:t xml:space="preserve">                                                                                                                                                                                     </w:t>
      </w:r>
    </w:p>
    <w:p w:rsidR="0009603A" w:rsidRPr="00E442A7" w:rsidRDefault="0009603A" w:rsidP="0009603A">
      <w:pPr>
        <w:rPr>
          <w:sz w:val="20"/>
          <w:szCs w:val="20"/>
        </w:rPr>
      </w:pPr>
      <w:r w:rsidRPr="00E442A7">
        <w:rPr>
          <w:sz w:val="20"/>
          <w:szCs w:val="20"/>
        </w:rPr>
        <w:t>Company Ac</w:t>
      </w:r>
      <w:r>
        <w:rPr>
          <w:sz w:val="20"/>
          <w:szCs w:val="20"/>
        </w:rPr>
        <w:t>count#</w:t>
      </w:r>
    </w:p>
    <w:p w:rsidR="0009603A" w:rsidRPr="00E442A7" w:rsidRDefault="0009603A" w:rsidP="0009603A">
      <w:pPr>
        <w:rPr>
          <w:sz w:val="20"/>
          <w:szCs w:val="20"/>
        </w:rPr>
      </w:pPr>
    </w:p>
    <w:p w:rsidR="0009603A" w:rsidRPr="00E442A7" w:rsidRDefault="0009603A" w:rsidP="0009603A">
      <w:pPr>
        <w:rPr>
          <w:sz w:val="20"/>
          <w:szCs w:val="20"/>
        </w:rPr>
      </w:pPr>
      <w:r w:rsidRPr="00E442A7">
        <w:rPr>
          <w:sz w:val="20"/>
          <w:szCs w:val="20"/>
        </w:rPr>
        <w:t>Others Account #____________________</w:t>
      </w:r>
    </w:p>
    <w:p w:rsidR="0009603A" w:rsidRPr="00E442A7" w:rsidRDefault="0009603A" w:rsidP="0009603A">
      <w:pPr>
        <w:rPr>
          <w:sz w:val="20"/>
          <w:szCs w:val="20"/>
        </w:rPr>
      </w:pPr>
    </w:p>
    <w:p w:rsidR="0009603A" w:rsidRPr="00E442A7" w:rsidRDefault="0009603A" w:rsidP="0009603A">
      <w:pPr>
        <w:rPr>
          <w:sz w:val="20"/>
          <w:szCs w:val="20"/>
        </w:rPr>
      </w:pPr>
      <w:r w:rsidRPr="00E442A7">
        <w:rPr>
          <w:sz w:val="20"/>
          <w:szCs w:val="20"/>
        </w:rPr>
        <w:t xml:space="preserve">You are further authorized to close my CDC sub account# </w:t>
      </w:r>
      <w:r w:rsidRPr="00FE4B23">
        <w:rPr>
          <w:b/>
          <w:szCs w:val="20"/>
        </w:rPr>
        <w:t>07294-</w:t>
      </w:r>
      <w:r>
        <w:rPr>
          <w:b/>
          <w:szCs w:val="20"/>
        </w:rPr>
        <w:t>_______and</w:t>
      </w:r>
      <w:r w:rsidRPr="00E442A7">
        <w:rPr>
          <w:sz w:val="20"/>
          <w:szCs w:val="20"/>
        </w:rPr>
        <w:t xml:space="preserve"> transfer (if any) all my holding </w:t>
      </w:r>
      <w:r>
        <w:rPr>
          <w:sz w:val="20"/>
          <w:szCs w:val="20"/>
        </w:rPr>
        <w:t>to</w:t>
      </w:r>
    </w:p>
    <w:p w:rsidR="0009603A" w:rsidRPr="00E442A7" w:rsidRDefault="0009603A" w:rsidP="0009603A">
      <w:pPr>
        <w:rPr>
          <w:sz w:val="20"/>
          <w:szCs w:val="20"/>
        </w:rPr>
      </w:pPr>
      <w:r w:rsidRPr="00E442A7">
        <w:rPr>
          <w:sz w:val="20"/>
          <w:szCs w:val="20"/>
        </w:rPr>
        <w:t>And deduct any charges that are due and send me the remaining pay order/demand draft in my name and at postal address mentioned above.</w:t>
      </w:r>
    </w:p>
    <w:p w:rsidR="0009603A" w:rsidRPr="00E442A7" w:rsidRDefault="0009603A" w:rsidP="0009603A">
      <w:pPr>
        <w:rPr>
          <w:sz w:val="20"/>
          <w:szCs w:val="20"/>
        </w:rPr>
      </w:pPr>
    </w:p>
    <w:p w:rsidR="0009603A" w:rsidRPr="00D172AD" w:rsidRDefault="0009603A" w:rsidP="0009603A">
      <w:pPr>
        <w:rPr>
          <w:b/>
          <w:sz w:val="20"/>
          <w:szCs w:val="20"/>
          <w:u w:val="single"/>
        </w:rPr>
      </w:pPr>
      <w:r w:rsidRPr="00E442A7">
        <w:rPr>
          <w:sz w:val="20"/>
          <w:szCs w:val="20"/>
        </w:rPr>
        <w:t>Please consider this application as a full settlement of my account with</w:t>
      </w:r>
      <w:r w:rsidRPr="00E442A7">
        <w:rPr>
          <w:b/>
          <w:sz w:val="20"/>
          <w:szCs w:val="20"/>
          <w:u w:val="single"/>
        </w:rPr>
        <w:t xml:space="preserve"> AL HAQ SECURITIES (PVT) LTD </w:t>
      </w:r>
      <w:r w:rsidRPr="00E442A7">
        <w:rPr>
          <w:sz w:val="20"/>
          <w:szCs w:val="20"/>
        </w:rPr>
        <w:t>and I/We the undersigned agrees to indemnify and to hold harmless</w:t>
      </w:r>
      <w:r w:rsidRPr="00E442A7">
        <w:rPr>
          <w:b/>
          <w:sz w:val="20"/>
          <w:szCs w:val="20"/>
          <w:u w:val="single"/>
        </w:rPr>
        <w:t xml:space="preserve"> AL HAQ SECURITIES (PVT) LTD </w:t>
      </w:r>
      <w:r w:rsidRPr="00E442A7">
        <w:rPr>
          <w:sz w:val="20"/>
          <w:szCs w:val="20"/>
        </w:rPr>
        <w:t xml:space="preserve">, its affiliates and their respective officer directors against any losses, claims, damages and expenses including legal fees, to the extent any such losses, claims, damages and expenses, including legal fees, to the extent any such losses, claim, damages and expenses are due to the acts or </w:t>
      </w:r>
      <w:r w:rsidR="00D172AD">
        <w:rPr>
          <w:sz w:val="20"/>
          <w:szCs w:val="20"/>
        </w:rPr>
        <w:t>c</w:t>
      </w:r>
      <w:r w:rsidR="00D172AD" w:rsidRPr="00E442A7">
        <w:rPr>
          <w:sz w:val="20"/>
          <w:szCs w:val="20"/>
        </w:rPr>
        <w:t>ommission</w:t>
      </w:r>
      <w:r w:rsidRPr="00E442A7">
        <w:rPr>
          <w:sz w:val="20"/>
          <w:szCs w:val="20"/>
        </w:rPr>
        <w:t xml:space="preserve"> of</w:t>
      </w:r>
      <w:r w:rsidRPr="00E442A7">
        <w:rPr>
          <w:b/>
          <w:sz w:val="20"/>
          <w:szCs w:val="20"/>
          <w:u w:val="single"/>
        </w:rPr>
        <w:t xml:space="preserve"> </w:t>
      </w:r>
      <w:r w:rsidR="00D172AD">
        <w:rPr>
          <w:b/>
          <w:sz w:val="20"/>
          <w:szCs w:val="20"/>
          <w:u w:val="single"/>
        </w:rPr>
        <w:t xml:space="preserve"> </w:t>
      </w:r>
      <w:r w:rsidRPr="00E442A7">
        <w:rPr>
          <w:b/>
          <w:sz w:val="20"/>
          <w:szCs w:val="20"/>
          <w:u w:val="single"/>
        </w:rPr>
        <w:t xml:space="preserve">AL HAQ SECURITIES (PVT) LTD </w:t>
      </w:r>
      <w:r w:rsidRPr="00E442A7">
        <w:rPr>
          <w:sz w:val="20"/>
          <w:szCs w:val="20"/>
        </w:rPr>
        <w:t>. Its officers, directors.</w:t>
      </w:r>
    </w:p>
    <w:p w:rsidR="0009603A" w:rsidRDefault="0009603A" w:rsidP="0009603A">
      <w:pPr>
        <w:rPr>
          <w:b/>
          <w:sz w:val="20"/>
          <w:szCs w:val="20"/>
          <w:u w:val="single"/>
        </w:rPr>
      </w:pPr>
    </w:p>
    <w:p w:rsidR="0009603A" w:rsidRDefault="0009603A" w:rsidP="0009603A">
      <w:pPr>
        <w:rPr>
          <w:b/>
          <w:sz w:val="20"/>
          <w:szCs w:val="20"/>
          <w:u w:val="single"/>
        </w:rPr>
      </w:pPr>
    </w:p>
    <w:p w:rsidR="00A164B1" w:rsidRDefault="00A164B1" w:rsidP="0009603A">
      <w:pPr>
        <w:rPr>
          <w:b/>
          <w:sz w:val="20"/>
          <w:szCs w:val="20"/>
          <w:u w:val="single"/>
        </w:rPr>
      </w:pPr>
    </w:p>
    <w:p w:rsidR="00A164B1" w:rsidRDefault="00A164B1" w:rsidP="0009603A">
      <w:pPr>
        <w:rPr>
          <w:sz w:val="20"/>
          <w:szCs w:val="20"/>
          <w:u w:val="single"/>
        </w:rPr>
      </w:pPr>
    </w:p>
    <w:p w:rsidR="0009603A" w:rsidRPr="00A1407C" w:rsidRDefault="0009603A" w:rsidP="0009603A">
      <w:pPr>
        <w:rPr>
          <w:sz w:val="20"/>
          <w:szCs w:val="20"/>
          <w:u w:val="single"/>
        </w:rPr>
      </w:pPr>
      <w:r>
        <w:rPr>
          <w:sz w:val="20"/>
          <w:szCs w:val="20"/>
        </w:rPr>
        <w:t>__________________                                                                                                     _______________________</w:t>
      </w:r>
      <w:r w:rsidR="008A4207" w:rsidRPr="008A4207">
        <w:rPr>
          <w:rFonts w:ascii="Verdana" w:hAnsi="Verdana"/>
          <w:b/>
          <w:sz w:val="36"/>
          <w:szCs w:val="20"/>
        </w:rPr>
        <w:sym w:font="Wingdings 2" w:char="F050"/>
      </w:r>
      <w:r>
        <w:rPr>
          <w:sz w:val="20"/>
          <w:szCs w:val="20"/>
        </w:rPr>
        <w:t>_</w:t>
      </w:r>
    </w:p>
    <w:p w:rsidR="0009603A" w:rsidRPr="002637F0" w:rsidRDefault="0009603A" w:rsidP="0009603A">
      <w:pPr>
        <w:rPr>
          <w:rFonts w:ascii="Bookman Old Style" w:hAnsi="Bookman Old Style"/>
          <w:sz w:val="18"/>
          <w:szCs w:val="18"/>
        </w:rPr>
      </w:pPr>
      <w:r w:rsidRPr="00E442A7">
        <w:rPr>
          <w:sz w:val="18"/>
          <w:szCs w:val="18"/>
        </w:rPr>
        <w:t xml:space="preserve">(Name Account Holder)                                                                                        </w:t>
      </w:r>
      <w:r>
        <w:rPr>
          <w:sz w:val="18"/>
          <w:szCs w:val="18"/>
        </w:rPr>
        <w:t xml:space="preserve">         </w:t>
      </w:r>
      <w:r w:rsidRPr="00E442A7">
        <w:rPr>
          <w:sz w:val="18"/>
          <w:szCs w:val="18"/>
        </w:rPr>
        <w:t xml:space="preserve"> </w:t>
      </w:r>
      <w:r>
        <w:rPr>
          <w:sz w:val="18"/>
          <w:szCs w:val="18"/>
        </w:rPr>
        <w:t xml:space="preserve">                </w:t>
      </w:r>
      <w:r w:rsidRPr="00E442A7">
        <w:rPr>
          <w:sz w:val="18"/>
          <w:szCs w:val="18"/>
        </w:rPr>
        <w:t xml:space="preserve"> (Signature of Account Holder</w:t>
      </w:r>
      <w:r w:rsidRPr="002637F0">
        <w:rPr>
          <w:rFonts w:ascii="Bookman Old Style" w:hAnsi="Bookman Old Style"/>
          <w:sz w:val="18"/>
          <w:szCs w:val="18"/>
        </w:rPr>
        <w:t>)</w:t>
      </w:r>
    </w:p>
    <w:p w:rsidR="0009603A" w:rsidRPr="002637F0" w:rsidRDefault="0009603A" w:rsidP="0009603A">
      <w:pPr>
        <w:rPr>
          <w:rFonts w:ascii="Bookman Old Style" w:hAnsi="Bookman Old Style"/>
          <w:sz w:val="18"/>
          <w:szCs w:val="18"/>
        </w:rPr>
      </w:pPr>
      <w:r w:rsidRPr="002637F0">
        <w:rPr>
          <w:rFonts w:ascii="Bookman Old Style" w:hAnsi="Bookman Old Style"/>
          <w:sz w:val="18"/>
          <w:szCs w:val="18"/>
        </w:rPr>
        <w:t xml:space="preserve"> </w:t>
      </w:r>
    </w:p>
    <w:p w:rsidR="00A164B1" w:rsidRDefault="0009603A" w:rsidP="00622915">
      <w:pPr>
        <w:rPr>
          <w:rFonts w:ascii="Bookman Old Style" w:hAnsi="Bookman Old Style"/>
          <w:sz w:val="20"/>
          <w:szCs w:val="20"/>
        </w:rPr>
      </w:pPr>
      <w:r w:rsidRPr="002637F0">
        <w:rPr>
          <w:rFonts w:ascii="Bookman Old Style" w:hAnsi="Bookman Old Style"/>
          <w:sz w:val="20"/>
          <w:szCs w:val="20"/>
        </w:rPr>
        <w:t xml:space="preserve"> </w:t>
      </w:r>
    </w:p>
    <w:p w:rsidR="004379DF" w:rsidRDefault="004379DF" w:rsidP="00622915">
      <w:pPr>
        <w:rPr>
          <w:rFonts w:ascii="Bookman Old Style" w:hAnsi="Bookman Old Style"/>
          <w:sz w:val="20"/>
          <w:szCs w:val="20"/>
        </w:rPr>
      </w:pPr>
    </w:p>
    <w:p w:rsidR="00366D12" w:rsidRDefault="00366D12" w:rsidP="00622915">
      <w:pPr>
        <w:rPr>
          <w:rFonts w:ascii="Bookman Old Style" w:hAnsi="Bookman Old Style"/>
          <w:sz w:val="20"/>
          <w:szCs w:val="20"/>
        </w:rPr>
      </w:pPr>
    </w:p>
    <w:p w:rsidR="004379DF" w:rsidRPr="00622915" w:rsidRDefault="004379DF" w:rsidP="00622915">
      <w:pPr>
        <w:rPr>
          <w:rFonts w:ascii="Bookman Old Style" w:hAnsi="Bookman Old Style"/>
          <w:sz w:val="20"/>
          <w:szCs w:val="20"/>
        </w:rPr>
      </w:pPr>
    </w:p>
    <w:p w:rsidR="00F577AB" w:rsidRDefault="00F577AB" w:rsidP="00F577AB">
      <w:pPr>
        <w:pStyle w:val="Subtitle"/>
        <w:jc w:val="left"/>
        <w:rPr>
          <w:rFonts w:eastAsia="Times New Roman"/>
          <w:b w:val="0"/>
          <w:bCs w:val="0"/>
          <w:sz w:val="17"/>
          <w:szCs w:val="17"/>
          <w:lang w:val="en-US"/>
        </w:rPr>
      </w:pPr>
    </w:p>
    <w:p w:rsidR="00532751" w:rsidRDefault="00532751" w:rsidP="00B5520C">
      <w:pPr>
        <w:jc w:val="center"/>
        <w:rPr>
          <w:rFonts w:ascii="Baskerville Old Face" w:hAnsi="Baskerville Old Face"/>
          <w:sz w:val="20"/>
          <w:szCs w:val="20"/>
        </w:rPr>
      </w:pPr>
      <w:r w:rsidRPr="00A17D41">
        <w:rPr>
          <w:rFonts w:ascii="Bodoni MT Black" w:hAnsi="Bodoni MT Black"/>
          <w:sz w:val="32"/>
          <w:szCs w:val="32"/>
          <w:u w:val="single"/>
        </w:rPr>
        <w:lastRenderedPageBreak/>
        <w:t>AL-HAQ Securities (PVT) LIMITED</w:t>
      </w:r>
      <w:r w:rsidRPr="00A17D41">
        <w:rPr>
          <w:rFonts w:ascii="Bodoni MT Black" w:hAnsi="Bodoni MT Black"/>
          <w:u w:val="single"/>
        </w:rPr>
        <w:t xml:space="preserve"> –Code 228    </w:t>
      </w:r>
      <w:r w:rsidRPr="00A17D41">
        <w:rPr>
          <w:rFonts w:ascii="Baskerville Old Face" w:hAnsi="Baskerville Old Face"/>
          <w:sz w:val="20"/>
          <w:szCs w:val="20"/>
        </w:rPr>
        <w:t>Schedule of Charges</w:t>
      </w:r>
    </w:p>
    <w:p w:rsidR="00532751" w:rsidRPr="00A17D41" w:rsidRDefault="00532751" w:rsidP="00B5520C">
      <w:pPr>
        <w:jc w:val="center"/>
        <w:rPr>
          <w:rFonts w:ascii="Bodoni MT Black" w:hAnsi="Bodoni MT Black"/>
          <w:sz w:val="20"/>
          <w:szCs w:val="20"/>
          <w:u w:val="single"/>
        </w:rPr>
      </w:pPr>
    </w:p>
    <w:tbl>
      <w:tblPr>
        <w:tblStyle w:val="TableGrid"/>
        <w:tblW w:w="10040" w:type="dxa"/>
        <w:tblInd w:w="394" w:type="dxa"/>
        <w:tblLayout w:type="fixed"/>
        <w:tblLook w:val="04A0" w:firstRow="1" w:lastRow="0" w:firstColumn="1" w:lastColumn="0" w:noHBand="0" w:noVBand="1"/>
      </w:tblPr>
      <w:tblGrid>
        <w:gridCol w:w="2088"/>
        <w:gridCol w:w="1530"/>
        <w:gridCol w:w="1350"/>
        <w:gridCol w:w="2160"/>
        <w:gridCol w:w="2912"/>
      </w:tblGrid>
      <w:tr w:rsidR="00532751" w:rsidTr="004B5F11">
        <w:trPr>
          <w:trHeight w:val="431"/>
        </w:trPr>
        <w:tc>
          <w:tcPr>
            <w:tcW w:w="10040" w:type="dxa"/>
            <w:gridSpan w:val="5"/>
            <w:tcBorders>
              <w:bottom w:val="single" w:sz="4" w:space="0" w:color="auto"/>
            </w:tcBorders>
          </w:tcPr>
          <w:p w:rsidR="00532751" w:rsidRPr="00177F1F" w:rsidRDefault="00532751" w:rsidP="004B5F11">
            <w:pPr>
              <w:rPr>
                <w:rFonts w:ascii="Bodoni MT Black" w:hAnsi="Bodoni MT Black"/>
                <w:b/>
                <w:color w:val="C00000"/>
                <w:sz w:val="28"/>
                <w:szCs w:val="28"/>
                <w:u w:val="single"/>
              </w:rPr>
            </w:pPr>
            <w:r w:rsidRPr="00177F1F">
              <w:rPr>
                <w:rFonts w:ascii="Bodoni MT Black" w:hAnsi="Bodoni MT Black"/>
                <w:b/>
                <w:color w:val="C00000"/>
                <w:sz w:val="28"/>
                <w:szCs w:val="28"/>
                <w:u w:val="single"/>
              </w:rPr>
              <w:t xml:space="preserve">Commission Slab Per-Transaction Per Share  </w:t>
            </w:r>
          </w:p>
          <w:p w:rsidR="00532751" w:rsidRPr="00F722C2" w:rsidRDefault="00532751" w:rsidP="004B5F11">
            <w:pPr>
              <w:rPr>
                <w:b/>
                <w:sz w:val="18"/>
                <w:szCs w:val="18"/>
              </w:rPr>
            </w:pPr>
          </w:p>
        </w:tc>
      </w:tr>
      <w:tr w:rsidR="00532751" w:rsidTr="004B5F11">
        <w:trPr>
          <w:trHeight w:val="323"/>
        </w:trPr>
        <w:tc>
          <w:tcPr>
            <w:tcW w:w="2088" w:type="dxa"/>
            <w:tcBorders>
              <w:top w:val="single" w:sz="4" w:space="0" w:color="auto"/>
              <w:bottom w:val="single" w:sz="4" w:space="0" w:color="auto"/>
              <w:right w:val="single" w:sz="4" w:space="0" w:color="auto"/>
            </w:tcBorders>
            <w:shd w:val="clear" w:color="auto" w:fill="548DD4" w:themeFill="text2" w:themeFillTint="99"/>
          </w:tcPr>
          <w:p w:rsidR="00532751" w:rsidRPr="0046053D" w:rsidRDefault="00532751" w:rsidP="004B5F11">
            <w:pPr>
              <w:jc w:val="center"/>
              <w:rPr>
                <w:rFonts w:ascii="Baskerville Old Face" w:hAnsi="Baskerville Old Face"/>
                <w:b/>
                <w:u w:val="single"/>
              </w:rPr>
            </w:pPr>
            <w:r w:rsidRPr="0046053D">
              <w:rPr>
                <w:rFonts w:ascii="Baskerville Old Face" w:hAnsi="Baskerville Old Face"/>
                <w:b/>
              </w:rPr>
              <w:t>Value</w:t>
            </w:r>
          </w:p>
        </w:tc>
        <w:tc>
          <w:tcPr>
            <w:tcW w:w="153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32751" w:rsidRPr="0046053D" w:rsidRDefault="00532751" w:rsidP="004B5F11">
            <w:pPr>
              <w:jc w:val="center"/>
              <w:rPr>
                <w:rFonts w:ascii="Baskerville Old Face" w:hAnsi="Baskerville Old Face"/>
                <w:sz w:val="32"/>
                <w:szCs w:val="32"/>
              </w:rPr>
            </w:pPr>
            <w:r>
              <w:rPr>
                <w:rFonts w:ascii="Baskerville Old Face" w:hAnsi="Baskerville Old Face"/>
                <w:b/>
                <w:sz w:val="18"/>
                <w:szCs w:val="18"/>
              </w:rPr>
              <w:t xml:space="preserve">Trading </w:t>
            </w:r>
          </w:p>
        </w:tc>
        <w:tc>
          <w:tcPr>
            <w:tcW w:w="135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32751" w:rsidRPr="004F143C" w:rsidRDefault="00532751" w:rsidP="004B5F11">
            <w:pPr>
              <w:jc w:val="center"/>
              <w:rPr>
                <w:rFonts w:ascii="Baskerville Old Face" w:hAnsi="Baskerville Old Face"/>
                <w:b/>
                <w:sz w:val="32"/>
                <w:szCs w:val="32"/>
                <w:u w:val="single"/>
              </w:rPr>
            </w:pPr>
            <w:r>
              <w:rPr>
                <w:rFonts w:ascii="Baskerville Old Face" w:hAnsi="Baskerville Old Face"/>
                <w:b/>
                <w:sz w:val="18"/>
                <w:szCs w:val="18"/>
              </w:rPr>
              <w:t xml:space="preserve">Delivery </w:t>
            </w:r>
          </w:p>
        </w:tc>
        <w:tc>
          <w:tcPr>
            <w:tcW w:w="21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32751" w:rsidRPr="00BD5B4F" w:rsidRDefault="00532751" w:rsidP="004B5F11">
            <w:pPr>
              <w:jc w:val="center"/>
              <w:rPr>
                <w:rFonts w:ascii="Baskerville Old Face" w:hAnsi="Baskerville Old Face"/>
                <w:sz w:val="20"/>
                <w:szCs w:val="20"/>
              </w:rPr>
            </w:pPr>
            <w:r w:rsidRPr="00BD5B4F">
              <w:rPr>
                <w:rFonts w:ascii="Baskerville Old Face" w:hAnsi="Baskerville Old Face"/>
                <w:sz w:val="20"/>
                <w:szCs w:val="20"/>
              </w:rPr>
              <w:t>VALUE</w:t>
            </w:r>
          </w:p>
        </w:tc>
        <w:tc>
          <w:tcPr>
            <w:tcW w:w="2912" w:type="dxa"/>
            <w:tcBorders>
              <w:top w:val="single" w:sz="4" w:space="0" w:color="auto"/>
              <w:left w:val="single" w:sz="4" w:space="0" w:color="auto"/>
              <w:bottom w:val="single" w:sz="4" w:space="0" w:color="auto"/>
            </w:tcBorders>
            <w:shd w:val="clear" w:color="auto" w:fill="548DD4" w:themeFill="text2" w:themeFillTint="99"/>
          </w:tcPr>
          <w:p w:rsidR="00532751" w:rsidRPr="00BD5B4F" w:rsidRDefault="00532751" w:rsidP="004B5F11">
            <w:pPr>
              <w:rPr>
                <w:rFonts w:ascii="Baskerville Old Face" w:hAnsi="Baskerville Old Face"/>
                <w:b/>
                <w:sz w:val="20"/>
                <w:szCs w:val="20"/>
              </w:rPr>
            </w:pPr>
            <w:r w:rsidRPr="00BD5B4F">
              <w:rPr>
                <w:rFonts w:ascii="Baskerville Old Face" w:hAnsi="Baskerville Old Face"/>
                <w:b/>
                <w:sz w:val="20"/>
                <w:szCs w:val="20"/>
              </w:rPr>
              <w:t>FUTURE TRADING</w:t>
            </w:r>
          </w:p>
        </w:tc>
      </w:tr>
      <w:tr w:rsidR="00532751" w:rsidTr="004B5F11">
        <w:trPr>
          <w:trHeight w:val="260"/>
        </w:trPr>
        <w:tc>
          <w:tcPr>
            <w:tcW w:w="2088" w:type="dxa"/>
            <w:tcBorders>
              <w:top w:val="single" w:sz="4" w:space="0" w:color="auto"/>
              <w:bottom w:val="single" w:sz="4" w:space="0" w:color="auto"/>
              <w:right w:val="single" w:sz="4" w:space="0" w:color="auto"/>
            </w:tcBorders>
          </w:tcPr>
          <w:p w:rsidR="00532751" w:rsidRPr="00995DEB" w:rsidRDefault="00532751" w:rsidP="004B5F11">
            <w:pPr>
              <w:rPr>
                <w:rFonts w:ascii="Baskerville Old Face" w:hAnsi="Baskerville Old Face"/>
                <w:sz w:val="16"/>
                <w:szCs w:val="16"/>
              </w:rPr>
            </w:pPr>
            <w:r w:rsidRPr="00995DEB">
              <w:rPr>
                <w:rFonts w:ascii="Baskerville Old Face" w:hAnsi="Baskerville Old Face"/>
                <w:sz w:val="16"/>
                <w:szCs w:val="16"/>
              </w:rPr>
              <w:t>Rupees</w:t>
            </w:r>
          </w:p>
        </w:tc>
        <w:tc>
          <w:tcPr>
            <w:tcW w:w="1530" w:type="dxa"/>
            <w:tcBorders>
              <w:top w:val="single" w:sz="4" w:space="0" w:color="auto"/>
              <w:left w:val="single" w:sz="4" w:space="0" w:color="auto"/>
              <w:bottom w:val="single" w:sz="4" w:space="0" w:color="auto"/>
              <w:right w:val="single" w:sz="4" w:space="0" w:color="auto"/>
            </w:tcBorders>
          </w:tcPr>
          <w:p w:rsidR="00532751" w:rsidRPr="00995DEB" w:rsidRDefault="00532751" w:rsidP="004B5F11">
            <w:pPr>
              <w:rPr>
                <w:rFonts w:ascii="Baskerville Old Face" w:hAnsi="Baskerville Old Face"/>
                <w:sz w:val="16"/>
                <w:szCs w:val="16"/>
              </w:rPr>
            </w:pPr>
            <w:r>
              <w:rPr>
                <w:rFonts w:ascii="Baskerville Old Face" w:hAnsi="Baskerville Old Face"/>
                <w:sz w:val="16"/>
                <w:szCs w:val="16"/>
              </w:rPr>
              <w:t xml:space="preserve">Intra day </w:t>
            </w:r>
          </w:p>
        </w:tc>
        <w:tc>
          <w:tcPr>
            <w:tcW w:w="1350" w:type="dxa"/>
            <w:tcBorders>
              <w:top w:val="single" w:sz="4" w:space="0" w:color="auto"/>
              <w:left w:val="single" w:sz="4" w:space="0" w:color="auto"/>
              <w:bottom w:val="single" w:sz="4" w:space="0" w:color="auto"/>
              <w:right w:val="single" w:sz="4" w:space="0" w:color="auto"/>
            </w:tcBorders>
          </w:tcPr>
          <w:p w:rsidR="00532751" w:rsidRPr="00995DEB" w:rsidRDefault="00532751" w:rsidP="004B5F11">
            <w:pPr>
              <w:ind w:left="2543"/>
              <w:rPr>
                <w:rFonts w:ascii="Baskerville Old Face" w:hAnsi="Baskerville Old Face"/>
                <w:sz w:val="16"/>
                <w:szCs w:val="16"/>
              </w:rPr>
            </w:pPr>
          </w:p>
          <w:p w:rsidR="00532751" w:rsidRPr="00995DEB" w:rsidRDefault="00532751" w:rsidP="004B5F11">
            <w:pPr>
              <w:rPr>
                <w:rFonts w:ascii="Baskerville Old Face" w:hAnsi="Baskerville Old Face"/>
                <w:sz w:val="16"/>
                <w:szCs w:val="16"/>
              </w:rPr>
            </w:pPr>
          </w:p>
        </w:tc>
        <w:tc>
          <w:tcPr>
            <w:tcW w:w="2160" w:type="dxa"/>
            <w:tcBorders>
              <w:top w:val="single" w:sz="4" w:space="0" w:color="auto"/>
              <w:left w:val="single" w:sz="4" w:space="0" w:color="auto"/>
              <w:bottom w:val="single" w:sz="4" w:space="0" w:color="auto"/>
              <w:right w:val="single" w:sz="4" w:space="0" w:color="auto"/>
            </w:tcBorders>
          </w:tcPr>
          <w:p w:rsidR="00532751" w:rsidRPr="00995DEB" w:rsidRDefault="00532751" w:rsidP="004B5F11">
            <w:pPr>
              <w:jc w:val="both"/>
              <w:rPr>
                <w:rFonts w:ascii="Baskerville Old Face" w:hAnsi="Baskerville Old Face"/>
                <w:sz w:val="16"/>
                <w:szCs w:val="16"/>
              </w:rPr>
            </w:pPr>
            <w:r w:rsidRPr="00995DEB">
              <w:rPr>
                <w:rFonts w:ascii="Baskerville Old Face" w:hAnsi="Baskerville Old Face" w:cs="Calibri,Bold"/>
                <w:bCs/>
                <w:sz w:val="16"/>
                <w:szCs w:val="16"/>
              </w:rPr>
              <w:t>RUPEES</w:t>
            </w:r>
          </w:p>
        </w:tc>
        <w:tc>
          <w:tcPr>
            <w:tcW w:w="2912" w:type="dxa"/>
            <w:tcBorders>
              <w:top w:val="single" w:sz="4" w:space="0" w:color="auto"/>
              <w:left w:val="single" w:sz="4" w:space="0" w:color="auto"/>
              <w:bottom w:val="single" w:sz="4" w:space="0" w:color="auto"/>
            </w:tcBorders>
          </w:tcPr>
          <w:p w:rsidR="00532751" w:rsidRPr="00995DEB" w:rsidRDefault="00532751" w:rsidP="004B5F11">
            <w:pPr>
              <w:rPr>
                <w:rFonts w:ascii="Baskerville Old Face" w:hAnsi="Baskerville Old Face"/>
                <w:sz w:val="16"/>
                <w:szCs w:val="16"/>
              </w:rPr>
            </w:pPr>
          </w:p>
          <w:p w:rsidR="00532751" w:rsidRPr="00995DEB" w:rsidRDefault="00532751" w:rsidP="004B5F11">
            <w:pPr>
              <w:rPr>
                <w:rFonts w:ascii="Baskerville Old Face" w:hAnsi="Baskerville Old Face"/>
                <w:sz w:val="16"/>
                <w:szCs w:val="16"/>
              </w:rPr>
            </w:pPr>
            <w:r>
              <w:rPr>
                <w:rFonts w:ascii="Baskerville Old Face" w:hAnsi="Baskerville Old Face"/>
                <w:sz w:val="16"/>
                <w:szCs w:val="16"/>
              </w:rPr>
              <w:t xml:space="preserve">Detail </w:t>
            </w:r>
          </w:p>
        </w:tc>
      </w:tr>
      <w:tr w:rsidR="00A41649" w:rsidTr="004B5F11">
        <w:trPr>
          <w:trHeight w:val="200"/>
        </w:trPr>
        <w:tc>
          <w:tcPr>
            <w:tcW w:w="2088"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spacing w:line="180" w:lineRule="exact"/>
              <w:rPr>
                <w:rFonts w:ascii="Baskerville Old Face" w:eastAsia="Baskerville Old Face" w:hAnsi="Baskerville Old Face" w:cs="Baskerville Old Face"/>
                <w:sz w:val="14"/>
                <w:szCs w:val="16"/>
              </w:rPr>
            </w:pPr>
            <w:r w:rsidRPr="003029AC">
              <w:rPr>
                <w:rFonts w:ascii="Baskerville Old Face" w:eastAsia="Baskerville Old Face" w:hAnsi="Baskerville Old Face" w:cs="Baskerville Old Face"/>
                <w:sz w:val="14"/>
                <w:szCs w:val="16"/>
              </w:rPr>
              <w:t>0.0-To-2.99</w:t>
            </w:r>
          </w:p>
        </w:tc>
        <w:tc>
          <w:tcPr>
            <w:tcW w:w="1530" w:type="dxa"/>
            <w:tcBorders>
              <w:top w:val="single" w:sz="4" w:space="0" w:color="auto"/>
              <w:bottom w:val="single" w:sz="4" w:space="0" w:color="auto"/>
              <w:right w:val="single" w:sz="4" w:space="0" w:color="auto"/>
            </w:tcBorders>
          </w:tcPr>
          <w:p w:rsidR="00A41649" w:rsidRPr="003029AC" w:rsidRDefault="00A41649" w:rsidP="00A41649">
            <w:pPr>
              <w:pStyle w:val="TableParagraph"/>
              <w:spacing w:line="180" w:lineRule="exact"/>
              <w:ind w:left="102"/>
              <w:rPr>
                <w:rFonts w:ascii="Baskerville Old Face" w:eastAsia="Baskerville Old Face" w:hAnsi="Baskerville Old Face" w:cs="Baskerville Old Face"/>
                <w:sz w:val="14"/>
                <w:szCs w:val="16"/>
              </w:rPr>
            </w:pPr>
            <w:r w:rsidRPr="003029AC">
              <w:rPr>
                <w:sz w:val="14"/>
              </w:rPr>
              <w:t>0.07</w:t>
            </w:r>
          </w:p>
        </w:tc>
        <w:tc>
          <w:tcPr>
            <w:tcW w:w="135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spacing w:line="180" w:lineRule="exact"/>
              <w:ind w:left="102"/>
              <w:rPr>
                <w:rFonts w:ascii="Baskerville Old Face" w:eastAsia="Baskerville Old Face" w:hAnsi="Baskerville Old Face" w:cs="Baskerville Old Face"/>
                <w:sz w:val="14"/>
                <w:szCs w:val="16"/>
              </w:rPr>
            </w:pPr>
            <w:r w:rsidRPr="003029AC">
              <w:rPr>
                <w:sz w:val="14"/>
              </w:rPr>
              <w:t>0.07</w:t>
            </w:r>
          </w:p>
        </w:tc>
        <w:tc>
          <w:tcPr>
            <w:tcW w:w="216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spacing w:line="180" w:lineRule="exact"/>
              <w:rPr>
                <w:rFonts w:ascii="Baskerville Old Face" w:eastAsia="Baskerville Old Face" w:hAnsi="Baskerville Old Face" w:cs="Baskerville Old Face"/>
                <w:sz w:val="14"/>
                <w:szCs w:val="16"/>
              </w:rPr>
            </w:pPr>
            <w:r w:rsidRPr="003029AC">
              <w:rPr>
                <w:rFonts w:ascii="Baskerville Old Face" w:eastAsia="Baskerville Old Face" w:hAnsi="Baskerville Old Face" w:cs="Baskerville Old Face"/>
                <w:sz w:val="14"/>
                <w:szCs w:val="16"/>
              </w:rPr>
              <w:t>0.0-To-2.99</w:t>
            </w:r>
          </w:p>
        </w:tc>
        <w:tc>
          <w:tcPr>
            <w:tcW w:w="2912" w:type="dxa"/>
            <w:tcBorders>
              <w:top w:val="single" w:sz="4" w:space="0" w:color="auto"/>
              <w:left w:val="single" w:sz="4" w:space="0" w:color="auto"/>
              <w:bottom w:val="single" w:sz="4" w:space="0" w:color="auto"/>
            </w:tcBorders>
          </w:tcPr>
          <w:p w:rsidR="00A41649" w:rsidRPr="003029AC" w:rsidRDefault="00A41649" w:rsidP="00A41649">
            <w:pPr>
              <w:pStyle w:val="TableParagraph"/>
              <w:spacing w:line="180" w:lineRule="exact"/>
              <w:ind w:left="102"/>
              <w:rPr>
                <w:rFonts w:ascii="Baskerville Old Face" w:eastAsia="Baskerville Old Face" w:hAnsi="Baskerville Old Face" w:cs="Baskerville Old Face"/>
                <w:sz w:val="14"/>
                <w:szCs w:val="16"/>
              </w:rPr>
            </w:pPr>
            <w:r w:rsidRPr="003029AC">
              <w:rPr>
                <w:sz w:val="14"/>
              </w:rPr>
              <w:t>0.07</w:t>
            </w:r>
          </w:p>
        </w:tc>
      </w:tr>
      <w:tr w:rsidR="00A41649" w:rsidTr="004B5F11">
        <w:trPr>
          <w:trHeight w:val="214"/>
        </w:trPr>
        <w:tc>
          <w:tcPr>
            <w:tcW w:w="2088"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sidRPr="003029AC">
              <w:rPr>
                <w:rFonts w:ascii="Baskerville Old Face" w:eastAsia="Baskerville Old Face" w:hAnsi="Baskerville Old Face" w:cs="Baskerville Old Face"/>
                <w:sz w:val="14"/>
                <w:szCs w:val="16"/>
              </w:rPr>
              <w:t>3.0-To-39.99</w:t>
            </w:r>
          </w:p>
        </w:tc>
        <w:tc>
          <w:tcPr>
            <w:tcW w:w="1530" w:type="dxa"/>
            <w:tcBorders>
              <w:top w:val="single" w:sz="4" w:space="0" w:color="auto"/>
              <w:bottom w:val="single" w:sz="4" w:space="0" w:color="auto"/>
              <w:right w:val="single" w:sz="4" w:space="0" w:color="auto"/>
            </w:tcBorders>
          </w:tcPr>
          <w:p w:rsidR="00A41649" w:rsidRPr="003029AC" w:rsidRDefault="00A41649" w:rsidP="00A41649">
            <w:pPr>
              <w:pStyle w:val="TableParagraph"/>
              <w:spacing w:line="182" w:lineRule="exact"/>
              <w:ind w:left="102"/>
              <w:rPr>
                <w:rFonts w:ascii="Baskerville Old Face" w:eastAsia="Baskerville Old Face" w:hAnsi="Baskerville Old Face" w:cs="Baskerville Old Face"/>
                <w:sz w:val="14"/>
                <w:szCs w:val="16"/>
              </w:rPr>
            </w:pPr>
            <w:r w:rsidRPr="003029AC">
              <w:rPr>
                <w:sz w:val="14"/>
              </w:rPr>
              <w:t>0.10</w:t>
            </w:r>
          </w:p>
        </w:tc>
        <w:tc>
          <w:tcPr>
            <w:tcW w:w="135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spacing w:line="182" w:lineRule="exact"/>
              <w:ind w:left="102"/>
              <w:rPr>
                <w:rFonts w:ascii="Baskerville Old Face" w:eastAsia="Baskerville Old Face" w:hAnsi="Baskerville Old Face" w:cs="Baskerville Old Face"/>
                <w:sz w:val="14"/>
                <w:szCs w:val="16"/>
              </w:rPr>
            </w:pPr>
            <w:r w:rsidRPr="003029AC">
              <w:rPr>
                <w:sz w:val="14"/>
              </w:rPr>
              <w:t>0.10</w:t>
            </w:r>
          </w:p>
        </w:tc>
        <w:tc>
          <w:tcPr>
            <w:tcW w:w="216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sidRPr="003029AC">
              <w:rPr>
                <w:rFonts w:ascii="Baskerville Old Face" w:eastAsia="Baskerville Old Face" w:hAnsi="Baskerville Old Face" w:cs="Baskerville Old Face"/>
                <w:sz w:val="14"/>
                <w:szCs w:val="16"/>
              </w:rPr>
              <w:t>3.0-To-39.99</w:t>
            </w:r>
          </w:p>
        </w:tc>
        <w:tc>
          <w:tcPr>
            <w:tcW w:w="2912" w:type="dxa"/>
            <w:tcBorders>
              <w:top w:val="single" w:sz="4" w:space="0" w:color="auto"/>
              <w:left w:val="single" w:sz="4" w:space="0" w:color="auto"/>
              <w:bottom w:val="single" w:sz="4" w:space="0" w:color="auto"/>
            </w:tcBorders>
          </w:tcPr>
          <w:p w:rsidR="00A41649" w:rsidRPr="003029AC" w:rsidRDefault="00A41649" w:rsidP="00A41649">
            <w:pPr>
              <w:pStyle w:val="TableParagraph"/>
              <w:spacing w:line="182" w:lineRule="exact"/>
              <w:ind w:left="102"/>
              <w:rPr>
                <w:rFonts w:ascii="Baskerville Old Face" w:eastAsia="Baskerville Old Face" w:hAnsi="Baskerville Old Face" w:cs="Baskerville Old Face"/>
                <w:sz w:val="14"/>
                <w:szCs w:val="16"/>
              </w:rPr>
            </w:pPr>
            <w:r w:rsidRPr="003029AC">
              <w:rPr>
                <w:sz w:val="14"/>
              </w:rPr>
              <w:t>0.10</w:t>
            </w:r>
          </w:p>
        </w:tc>
      </w:tr>
      <w:tr w:rsidR="00A41649" w:rsidTr="004B5F11">
        <w:trPr>
          <w:trHeight w:val="187"/>
        </w:trPr>
        <w:tc>
          <w:tcPr>
            <w:tcW w:w="2088"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sidRPr="003029AC">
              <w:rPr>
                <w:rFonts w:ascii="Baskerville Old Face" w:eastAsia="Baskerville Old Face" w:hAnsi="Baskerville Old Face" w:cs="Baskerville Old Face"/>
                <w:sz w:val="14"/>
                <w:szCs w:val="16"/>
              </w:rPr>
              <w:t>40.0-To-99.99</w:t>
            </w:r>
          </w:p>
        </w:tc>
        <w:tc>
          <w:tcPr>
            <w:tcW w:w="1530" w:type="dxa"/>
            <w:tcBorders>
              <w:top w:val="single" w:sz="4" w:space="0" w:color="auto"/>
              <w:bottom w:val="single" w:sz="4" w:space="0" w:color="auto"/>
              <w:right w:val="single" w:sz="4" w:space="0" w:color="auto"/>
            </w:tcBorders>
          </w:tcPr>
          <w:p w:rsidR="00A41649" w:rsidRPr="003029AC" w:rsidRDefault="00A41649" w:rsidP="00A41649">
            <w:pPr>
              <w:pStyle w:val="TableParagraph"/>
              <w:spacing w:line="182" w:lineRule="exact"/>
              <w:ind w:left="102"/>
              <w:rPr>
                <w:rFonts w:ascii="Baskerville Old Face" w:eastAsia="Baskerville Old Face" w:hAnsi="Baskerville Old Face" w:cs="Baskerville Old Face"/>
                <w:sz w:val="14"/>
                <w:szCs w:val="16"/>
              </w:rPr>
            </w:pPr>
            <w:r w:rsidRPr="003029AC">
              <w:rPr>
                <w:sz w:val="14"/>
              </w:rPr>
              <w:t>0.17</w:t>
            </w:r>
          </w:p>
        </w:tc>
        <w:tc>
          <w:tcPr>
            <w:tcW w:w="135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spacing w:line="182" w:lineRule="exact"/>
              <w:ind w:left="102"/>
              <w:rPr>
                <w:rFonts w:ascii="Baskerville Old Face" w:eastAsia="Baskerville Old Face" w:hAnsi="Baskerville Old Face" w:cs="Baskerville Old Face"/>
                <w:sz w:val="14"/>
                <w:szCs w:val="16"/>
              </w:rPr>
            </w:pPr>
            <w:r w:rsidRPr="003029AC">
              <w:rPr>
                <w:sz w:val="14"/>
              </w:rPr>
              <w:t>0.17</w:t>
            </w:r>
          </w:p>
        </w:tc>
        <w:tc>
          <w:tcPr>
            <w:tcW w:w="216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sidRPr="003029AC">
              <w:rPr>
                <w:rFonts w:ascii="Baskerville Old Face" w:eastAsia="Baskerville Old Face" w:hAnsi="Baskerville Old Face" w:cs="Baskerville Old Face"/>
                <w:sz w:val="14"/>
                <w:szCs w:val="16"/>
              </w:rPr>
              <w:t>40.0-To-99.99</w:t>
            </w:r>
          </w:p>
        </w:tc>
        <w:tc>
          <w:tcPr>
            <w:tcW w:w="2912" w:type="dxa"/>
            <w:tcBorders>
              <w:top w:val="single" w:sz="4" w:space="0" w:color="auto"/>
              <w:left w:val="single" w:sz="4" w:space="0" w:color="auto"/>
              <w:bottom w:val="single" w:sz="4" w:space="0" w:color="auto"/>
            </w:tcBorders>
          </w:tcPr>
          <w:p w:rsidR="00A41649" w:rsidRPr="003029AC" w:rsidRDefault="00A41649" w:rsidP="00A41649">
            <w:pPr>
              <w:pStyle w:val="TableParagraph"/>
              <w:spacing w:line="182" w:lineRule="exact"/>
              <w:ind w:left="102"/>
              <w:rPr>
                <w:rFonts w:ascii="Baskerville Old Face" w:eastAsia="Baskerville Old Face" w:hAnsi="Baskerville Old Face" w:cs="Baskerville Old Face"/>
                <w:sz w:val="14"/>
                <w:szCs w:val="16"/>
              </w:rPr>
            </w:pPr>
            <w:r w:rsidRPr="003029AC">
              <w:rPr>
                <w:sz w:val="14"/>
              </w:rPr>
              <w:t>0.17</w:t>
            </w:r>
          </w:p>
        </w:tc>
      </w:tr>
      <w:tr w:rsidR="00A41649" w:rsidTr="004B5F11">
        <w:trPr>
          <w:trHeight w:val="197"/>
        </w:trPr>
        <w:tc>
          <w:tcPr>
            <w:tcW w:w="2088"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Pr>
                <w:rFonts w:ascii="Baskerville Old Face" w:eastAsia="Baskerville Old Face" w:hAnsi="Baskerville Old Face" w:cs="Baskerville Old Face"/>
                <w:sz w:val="14"/>
                <w:szCs w:val="16"/>
              </w:rPr>
              <w:t>100.0-To-249.99</w:t>
            </w:r>
          </w:p>
        </w:tc>
        <w:tc>
          <w:tcPr>
            <w:tcW w:w="1530" w:type="dxa"/>
            <w:tcBorders>
              <w:top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eastAsia="Baskerville Old Face" w:hAnsi="Baskerville Old Face" w:cs="Baskerville Old Face"/>
                <w:sz w:val="14"/>
                <w:szCs w:val="16"/>
              </w:rPr>
            </w:pPr>
            <w:r w:rsidRPr="003029AC">
              <w:rPr>
                <w:sz w:val="14"/>
              </w:rPr>
              <w:t>0.23</w:t>
            </w:r>
          </w:p>
        </w:tc>
        <w:tc>
          <w:tcPr>
            <w:tcW w:w="135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eastAsia="Baskerville Old Face" w:hAnsi="Baskerville Old Face" w:cs="Baskerville Old Face"/>
                <w:sz w:val="14"/>
                <w:szCs w:val="16"/>
              </w:rPr>
            </w:pPr>
            <w:r w:rsidRPr="003029AC">
              <w:rPr>
                <w:sz w:val="14"/>
              </w:rPr>
              <w:t>0.23</w:t>
            </w:r>
          </w:p>
        </w:tc>
        <w:tc>
          <w:tcPr>
            <w:tcW w:w="216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Pr>
                <w:rFonts w:ascii="Baskerville Old Face" w:eastAsia="Baskerville Old Face" w:hAnsi="Baskerville Old Face" w:cs="Baskerville Old Face"/>
                <w:sz w:val="14"/>
                <w:szCs w:val="16"/>
              </w:rPr>
              <w:t>100.0-To-249.99</w:t>
            </w:r>
          </w:p>
        </w:tc>
        <w:tc>
          <w:tcPr>
            <w:tcW w:w="2912" w:type="dxa"/>
            <w:tcBorders>
              <w:top w:val="single" w:sz="4" w:space="0" w:color="auto"/>
              <w:left w:val="single" w:sz="4" w:space="0" w:color="auto"/>
              <w:bottom w:val="single" w:sz="4" w:space="0" w:color="auto"/>
            </w:tcBorders>
          </w:tcPr>
          <w:p w:rsidR="00A41649" w:rsidRPr="003029AC" w:rsidRDefault="00A41649" w:rsidP="00A41649">
            <w:pPr>
              <w:pStyle w:val="TableParagraph"/>
              <w:ind w:left="102"/>
              <w:rPr>
                <w:rFonts w:ascii="Baskerville Old Face" w:eastAsia="Baskerville Old Face" w:hAnsi="Baskerville Old Face" w:cs="Baskerville Old Face"/>
                <w:sz w:val="14"/>
                <w:szCs w:val="16"/>
              </w:rPr>
            </w:pPr>
            <w:r w:rsidRPr="003029AC">
              <w:rPr>
                <w:sz w:val="14"/>
              </w:rPr>
              <w:t>0.23</w:t>
            </w:r>
          </w:p>
        </w:tc>
      </w:tr>
      <w:tr w:rsidR="00A41649" w:rsidTr="004B5F11">
        <w:trPr>
          <w:trHeight w:val="197"/>
        </w:trPr>
        <w:tc>
          <w:tcPr>
            <w:tcW w:w="2088"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Pr>
                <w:rFonts w:ascii="Baskerville Old Face" w:eastAsia="Baskerville Old Face" w:hAnsi="Baskerville Old Face" w:cs="Baskerville Old Face"/>
                <w:sz w:val="14"/>
                <w:szCs w:val="16"/>
              </w:rPr>
              <w:t>250</w:t>
            </w:r>
            <w:r w:rsidRPr="003029AC">
              <w:rPr>
                <w:rFonts w:ascii="Baskerville Old Face" w:eastAsia="Baskerville Old Face" w:hAnsi="Baskerville Old Face" w:cs="Baskerville Old Face"/>
                <w:sz w:val="14"/>
                <w:szCs w:val="16"/>
              </w:rPr>
              <w:t>.0-To-399.99</w:t>
            </w:r>
          </w:p>
        </w:tc>
        <w:tc>
          <w:tcPr>
            <w:tcW w:w="1530" w:type="dxa"/>
            <w:tcBorders>
              <w:top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0.35</w:t>
            </w:r>
          </w:p>
        </w:tc>
        <w:tc>
          <w:tcPr>
            <w:tcW w:w="135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0.35</w:t>
            </w:r>
          </w:p>
        </w:tc>
        <w:tc>
          <w:tcPr>
            <w:tcW w:w="216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Pr>
                <w:rFonts w:ascii="Baskerville Old Face" w:eastAsia="Baskerville Old Face" w:hAnsi="Baskerville Old Face" w:cs="Baskerville Old Face"/>
                <w:sz w:val="14"/>
                <w:szCs w:val="16"/>
              </w:rPr>
              <w:t>250</w:t>
            </w:r>
            <w:r w:rsidRPr="003029AC">
              <w:rPr>
                <w:rFonts w:ascii="Baskerville Old Face" w:eastAsia="Baskerville Old Face" w:hAnsi="Baskerville Old Face" w:cs="Baskerville Old Face"/>
                <w:sz w:val="14"/>
                <w:szCs w:val="16"/>
              </w:rPr>
              <w:t>.0-To-399.99</w:t>
            </w:r>
          </w:p>
        </w:tc>
        <w:tc>
          <w:tcPr>
            <w:tcW w:w="2912" w:type="dxa"/>
            <w:tcBorders>
              <w:top w:val="single" w:sz="4" w:space="0" w:color="auto"/>
              <w:left w:val="single" w:sz="4" w:space="0" w:color="auto"/>
              <w:bottom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0.35</w:t>
            </w:r>
          </w:p>
        </w:tc>
      </w:tr>
      <w:tr w:rsidR="00A41649" w:rsidTr="004B5F11">
        <w:trPr>
          <w:trHeight w:val="197"/>
        </w:trPr>
        <w:tc>
          <w:tcPr>
            <w:tcW w:w="2088"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sidRPr="003029AC">
              <w:rPr>
                <w:rFonts w:ascii="Baskerville Old Face" w:eastAsia="Baskerville Old Face" w:hAnsi="Baskerville Old Face" w:cs="Baskerville Old Face"/>
                <w:sz w:val="14"/>
                <w:szCs w:val="16"/>
              </w:rPr>
              <w:t>400.0-To-999.99</w:t>
            </w:r>
          </w:p>
        </w:tc>
        <w:tc>
          <w:tcPr>
            <w:tcW w:w="1530" w:type="dxa"/>
            <w:tcBorders>
              <w:top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0.75</w:t>
            </w:r>
          </w:p>
        </w:tc>
        <w:tc>
          <w:tcPr>
            <w:tcW w:w="135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0.75</w:t>
            </w:r>
          </w:p>
        </w:tc>
        <w:tc>
          <w:tcPr>
            <w:tcW w:w="216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sidRPr="003029AC">
              <w:rPr>
                <w:rFonts w:ascii="Baskerville Old Face" w:eastAsia="Baskerville Old Face" w:hAnsi="Baskerville Old Face" w:cs="Baskerville Old Face"/>
                <w:sz w:val="14"/>
                <w:szCs w:val="16"/>
              </w:rPr>
              <w:t>400.0-To-999.99</w:t>
            </w:r>
          </w:p>
        </w:tc>
        <w:tc>
          <w:tcPr>
            <w:tcW w:w="2912" w:type="dxa"/>
            <w:tcBorders>
              <w:top w:val="single" w:sz="4" w:space="0" w:color="auto"/>
              <w:left w:val="single" w:sz="4" w:space="0" w:color="auto"/>
              <w:bottom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0.75</w:t>
            </w:r>
          </w:p>
        </w:tc>
      </w:tr>
      <w:tr w:rsidR="00A41649" w:rsidTr="004B5F11">
        <w:trPr>
          <w:trHeight w:val="197"/>
        </w:trPr>
        <w:tc>
          <w:tcPr>
            <w:tcW w:w="2088"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sidRPr="003029AC">
              <w:rPr>
                <w:rFonts w:ascii="Baskerville Old Face" w:eastAsia="Baskerville Old Face" w:hAnsi="Baskerville Old Face" w:cs="Baskerville Old Face"/>
                <w:sz w:val="14"/>
                <w:szCs w:val="16"/>
              </w:rPr>
              <w:t>1000.0-To-2999.99</w:t>
            </w:r>
          </w:p>
        </w:tc>
        <w:tc>
          <w:tcPr>
            <w:tcW w:w="1530" w:type="dxa"/>
            <w:tcBorders>
              <w:top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3.00</w:t>
            </w:r>
          </w:p>
        </w:tc>
        <w:tc>
          <w:tcPr>
            <w:tcW w:w="135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3.00</w:t>
            </w:r>
          </w:p>
        </w:tc>
        <w:tc>
          <w:tcPr>
            <w:tcW w:w="216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sidRPr="003029AC">
              <w:rPr>
                <w:rFonts w:ascii="Baskerville Old Face" w:eastAsia="Baskerville Old Face" w:hAnsi="Baskerville Old Face" w:cs="Baskerville Old Face"/>
                <w:sz w:val="14"/>
                <w:szCs w:val="16"/>
              </w:rPr>
              <w:t>1000.0-To-2999.99</w:t>
            </w:r>
          </w:p>
        </w:tc>
        <w:tc>
          <w:tcPr>
            <w:tcW w:w="2912" w:type="dxa"/>
            <w:tcBorders>
              <w:top w:val="single" w:sz="4" w:space="0" w:color="auto"/>
              <w:left w:val="single" w:sz="4" w:space="0" w:color="auto"/>
              <w:bottom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3.00</w:t>
            </w:r>
          </w:p>
        </w:tc>
      </w:tr>
      <w:tr w:rsidR="00A41649" w:rsidTr="004B5F11">
        <w:trPr>
          <w:trHeight w:val="197"/>
        </w:trPr>
        <w:tc>
          <w:tcPr>
            <w:tcW w:w="2088"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rFonts w:ascii="Baskerville Old Face" w:eastAsia="Baskerville Old Face" w:hAnsi="Baskerville Old Face" w:cs="Baskerville Old Face"/>
                <w:sz w:val="14"/>
                <w:szCs w:val="16"/>
              </w:rPr>
            </w:pPr>
            <w:r w:rsidRPr="003029AC">
              <w:rPr>
                <w:rFonts w:ascii="Baskerville Old Face" w:eastAsia="Baskerville Old Face" w:hAnsi="Baskerville Old Face" w:cs="Baskerville Old Face"/>
                <w:sz w:val="14"/>
                <w:szCs w:val="16"/>
              </w:rPr>
              <w:t>3000.0-To-3999.99</w:t>
            </w:r>
          </w:p>
        </w:tc>
        <w:tc>
          <w:tcPr>
            <w:tcW w:w="1530" w:type="dxa"/>
            <w:tcBorders>
              <w:top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4.00</w:t>
            </w:r>
          </w:p>
        </w:tc>
        <w:tc>
          <w:tcPr>
            <w:tcW w:w="135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4.00</w:t>
            </w:r>
          </w:p>
        </w:tc>
        <w:tc>
          <w:tcPr>
            <w:tcW w:w="216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rFonts w:ascii="Baskerville Old Face" w:eastAsia="Baskerville Old Face" w:hAnsi="Baskerville Old Face" w:cs="Baskerville Old Face"/>
                <w:sz w:val="14"/>
                <w:szCs w:val="16"/>
              </w:rPr>
            </w:pPr>
            <w:r w:rsidRPr="003029AC">
              <w:rPr>
                <w:rFonts w:ascii="Baskerville Old Face" w:eastAsia="Baskerville Old Face" w:hAnsi="Baskerville Old Face" w:cs="Baskerville Old Face"/>
                <w:sz w:val="14"/>
                <w:szCs w:val="16"/>
              </w:rPr>
              <w:t>3000.0-To-3999.99</w:t>
            </w:r>
          </w:p>
        </w:tc>
        <w:tc>
          <w:tcPr>
            <w:tcW w:w="2912" w:type="dxa"/>
            <w:tcBorders>
              <w:top w:val="single" w:sz="4" w:space="0" w:color="auto"/>
              <w:left w:val="single" w:sz="4" w:space="0" w:color="auto"/>
              <w:bottom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4.00</w:t>
            </w:r>
          </w:p>
        </w:tc>
      </w:tr>
      <w:tr w:rsidR="00A41649" w:rsidTr="004B5F11">
        <w:trPr>
          <w:trHeight w:val="197"/>
        </w:trPr>
        <w:tc>
          <w:tcPr>
            <w:tcW w:w="2088"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rFonts w:ascii="Baskerville Old Face" w:eastAsia="Baskerville Old Face" w:hAnsi="Baskerville Old Face" w:cs="Baskerville Old Face"/>
                <w:sz w:val="14"/>
                <w:szCs w:val="16"/>
              </w:rPr>
            </w:pPr>
            <w:r w:rsidRPr="003029AC">
              <w:rPr>
                <w:sz w:val="14"/>
              </w:rPr>
              <w:t>4000 To 4999.99</w:t>
            </w:r>
          </w:p>
        </w:tc>
        <w:tc>
          <w:tcPr>
            <w:tcW w:w="1530" w:type="dxa"/>
            <w:tcBorders>
              <w:top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5.00</w:t>
            </w:r>
          </w:p>
        </w:tc>
        <w:tc>
          <w:tcPr>
            <w:tcW w:w="135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5.00</w:t>
            </w:r>
          </w:p>
        </w:tc>
        <w:tc>
          <w:tcPr>
            <w:tcW w:w="216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rFonts w:ascii="Baskerville Old Face" w:eastAsia="Baskerville Old Face" w:hAnsi="Baskerville Old Face" w:cs="Baskerville Old Face"/>
                <w:sz w:val="14"/>
                <w:szCs w:val="16"/>
              </w:rPr>
            </w:pPr>
            <w:r w:rsidRPr="003029AC">
              <w:rPr>
                <w:sz w:val="14"/>
              </w:rPr>
              <w:t>4000 To 4999.99</w:t>
            </w:r>
          </w:p>
        </w:tc>
        <w:tc>
          <w:tcPr>
            <w:tcW w:w="2912" w:type="dxa"/>
            <w:tcBorders>
              <w:top w:val="single" w:sz="4" w:space="0" w:color="auto"/>
              <w:left w:val="single" w:sz="4" w:space="0" w:color="auto"/>
              <w:bottom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5.00</w:t>
            </w:r>
          </w:p>
        </w:tc>
      </w:tr>
      <w:tr w:rsidR="00A41649" w:rsidTr="004B5F11">
        <w:trPr>
          <w:trHeight w:val="197"/>
        </w:trPr>
        <w:tc>
          <w:tcPr>
            <w:tcW w:w="2088"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rFonts w:ascii="Baskerville Old Face" w:eastAsia="Baskerville Old Face" w:hAnsi="Baskerville Old Face" w:cs="Baskerville Old Face"/>
                <w:sz w:val="14"/>
                <w:szCs w:val="16"/>
              </w:rPr>
            </w:pPr>
            <w:r w:rsidRPr="003029AC">
              <w:rPr>
                <w:sz w:val="14"/>
              </w:rPr>
              <w:t>5000 To 99999.99</w:t>
            </w:r>
          </w:p>
        </w:tc>
        <w:tc>
          <w:tcPr>
            <w:tcW w:w="1530" w:type="dxa"/>
            <w:tcBorders>
              <w:top w:val="single" w:sz="4" w:space="0" w:color="auto"/>
              <w:bottom w:val="single" w:sz="4" w:space="0" w:color="auto"/>
              <w:right w:val="single" w:sz="4" w:space="0" w:color="auto"/>
            </w:tcBorders>
          </w:tcPr>
          <w:p w:rsidR="00A41649" w:rsidRPr="003029AC" w:rsidRDefault="00A41649" w:rsidP="00A41649">
            <w:pPr>
              <w:pStyle w:val="TableParagraph"/>
              <w:ind w:left="102"/>
              <w:rPr>
                <w:sz w:val="14"/>
              </w:rPr>
            </w:pPr>
            <w:r w:rsidRPr="003029AC">
              <w:rPr>
                <w:sz w:val="14"/>
              </w:rPr>
              <w:t>7.00</w:t>
            </w:r>
          </w:p>
        </w:tc>
        <w:tc>
          <w:tcPr>
            <w:tcW w:w="135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ind w:left="102"/>
              <w:rPr>
                <w:sz w:val="14"/>
              </w:rPr>
            </w:pPr>
            <w:r w:rsidRPr="003029AC">
              <w:rPr>
                <w:sz w:val="14"/>
              </w:rPr>
              <w:t>7.00</w:t>
            </w:r>
          </w:p>
        </w:tc>
        <w:tc>
          <w:tcPr>
            <w:tcW w:w="216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rFonts w:ascii="Baskerville Old Face" w:eastAsia="Baskerville Old Face" w:hAnsi="Baskerville Old Face" w:cs="Baskerville Old Face"/>
                <w:sz w:val="14"/>
                <w:szCs w:val="16"/>
              </w:rPr>
            </w:pPr>
            <w:r w:rsidRPr="003029AC">
              <w:rPr>
                <w:sz w:val="14"/>
              </w:rPr>
              <w:t>5000 To 99999.99</w:t>
            </w:r>
          </w:p>
        </w:tc>
        <w:tc>
          <w:tcPr>
            <w:tcW w:w="2912" w:type="dxa"/>
            <w:tcBorders>
              <w:top w:val="single" w:sz="4" w:space="0" w:color="auto"/>
              <w:left w:val="single" w:sz="4" w:space="0" w:color="auto"/>
              <w:bottom w:val="single" w:sz="4" w:space="0" w:color="auto"/>
            </w:tcBorders>
          </w:tcPr>
          <w:p w:rsidR="00A41649" w:rsidRPr="003029AC" w:rsidRDefault="00A41649" w:rsidP="00A41649">
            <w:pPr>
              <w:pStyle w:val="TableParagraph"/>
              <w:ind w:left="102"/>
              <w:rPr>
                <w:sz w:val="14"/>
              </w:rPr>
            </w:pPr>
            <w:r w:rsidRPr="003029AC">
              <w:rPr>
                <w:sz w:val="14"/>
              </w:rPr>
              <w:t>7.00</w:t>
            </w:r>
          </w:p>
        </w:tc>
      </w:tr>
    </w:tbl>
    <w:p w:rsidR="00532751" w:rsidRDefault="00532751" w:rsidP="00532751">
      <w:pPr>
        <w:jc w:val="both"/>
      </w:pPr>
    </w:p>
    <w:tbl>
      <w:tblPr>
        <w:tblStyle w:val="TableGrid"/>
        <w:tblW w:w="10098" w:type="dxa"/>
        <w:tblInd w:w="368" w:type="dxa"/>
        <w:tblLayout w:type="fixed"/>
        <w:tblLook w:val="04A0" w:firstRow="1" w:lastRow="0" w:firstColumn="1" w:lastColumn="0" w:noHBand="0" w:noVBand="1"/>
      </w:tblPr>
      <w:tblGrid>
        <w:gridCol w:w="4698"/>
        <w:gridCol w:w="1170"/>
        <w:gridCol w:w="1710"/>
        <w:gridCol w:w="2520"/>
      </w:tblGrid>
      <w:tr w:rsidR="00532751" w:rsidTr="004B5F11">
        <w:trPr>
          <w:trHeight w:val="350"/>
        </w:trPr>
        <w:tc>
          <w:tcPr>
            <w:tcW w:w="4698" w:type="dxa"/>
            <w:tcBorders>
              <w:bottom w:val="single" w:sz="4" w:space="0" w:color="auto"/>
              <w:right w:val="single" w:sz="4" w:space="0" w:color="auto"/>
            </w:tcBorders>
          </w:tcPr>
          <w:p w:rsidR="00532751" w:rsidRDefault="00532751" w:rsidP="00EF5372">
            <w:pPr>
              <w:pStyle w:val="TableParagraph"/>
              <w:ind w:left="102" w:right="2375"/>
              <w:jc w:val="both"/>
              <w:rPr>
                <w:rFonts w:ascii="Baskerville Old Face"/>
                <w:spacing w:val="-1"/>
                <w:sz w:val="16"/>
              </w:rPr>
            </w:pPr>
            <w:r>
              <w:rPr>
                <w:rFonts w:ascii="Baskerville Old Face"/>
                <w:spacing w:val="-1"/>
                <w:sz w:val="16"/>
              </w:rPr>
              <w:t>Maintain</w:t>
            </w:r>
          </w:p>
          <w:p w:rsidR="00532751" w:rsidRDefault="00532751" w:rsidP="00EF5372">
            <w:pPr>
              <w:pStyle w:val="TableParagraph"/>
              <w:ind w:left="102" w:right="2375"/>
              <w:jc w:val="both"/>
              <w:rPr>
                <w:rFonts w:ascii="Baskerville Old Face" w:eastAsia="Baskerville Old Face" w:hAnsi="Baskerville Old Face" w:cs="Baskerville Old Face"/>
                <w:sz w:val="16"/>
                <w:szCs w:val="16"/>
              </w:rPr>
            </w:pPr>
            <w:r>
              <w:rPr>
                <w:rFonts w:ascii="Baskerville Old Face"/>
                <w:spacing w:val="-1"/>
                <w:sz w:val="16"/>
              </w:rPr>
              <w:t>Account  portfolio Minimum Cash balance in account</w:t>
            </w:r>
          </w:p>
        </w:tc>
        <w:tc>
          <w:tcPr>
            <w:tcW w:w="1170" w:type="dxa"/>
            <w:tcBorders>
              <w:left w:val="single" w:sz="4" w:space="0" w:color="auto"/>
              <w:bottom w:val="single" w:sz="4" w:space="0" w:color="auto"/>
              <w:right w:val="single" w:sz="4" w:space="0" w:color="auto"/>
            </w:tcBorders>
          </w:tcPr>
          <w:p w:rsidR="00532751" w:rsidRDefault="00532751" w:rsidP="004B5F11"/>
        </w:tc>
        <w:tc>
          <w:tcPr>
            <w:tcW w:w="1710" w:type="dxa"/>
            <w:tcBorders>
              <w:left w:val="single" w:sz="4" w:space="0" w:color="auto"/>
              <w:bottom w:val="single" w:sz="4" w:space="0" w:color="auto"/>
              <w:right w:val="single" w:sz="4" w:space="0" w:color="auto"/>
            </w:tcBorders>
          </w:tcPr>
          <w:p w:rsidR="00532751" w:rsidRDefault="00532751" w:rsidP="004B5F11"/>
        </w:tc>
        <w:tc>
          <w:tcPr>
            <w:tcW w:w="2520" w:type="dxa"/>
            <w:tcBorders>
              <w:left w:val="single" w:sz="4" w:space="0" w:color="auto"/>
              <w:bottom w:val="single" w:sz="4" w:space="0" w:color="auto"/>
            </w:tcBorders>
          </w:tcPr>
          <w:p w:rsidR="00532751" w:rsidRDefault="00532751" w:rsidP="004B5F11">
            <w:pPr>
              <w:pStyle w:val="TableParagraph"/>
              <w:ind w:left="102" w:right="1936"/>
              <w:rPr>
                <w:rFonts w:ascii="Baskerville Old Face" w:eastAsia="Baskerville Old Face" w:hAnsi="Baskerville Old Face" w:cs="Baskerville Old Face"/>
                <w:sz w:val="16"/>
                <w:szCs w:val="16"/>
              </w:rPr>
            </w:pPr>
          </w:p>
        </w:tc>
      </w:tr>
      <w:tr w:rsidR="00532751" w:rsidTr="004B5F11">
        <w:trPr>
          <w:trHeight w:val="161"/>
        </w:trPr>
        <w:tc>
          <w:tcPr>
            <w:tcW w:w="4698" w:type="dxa"/>
            <w:tcBorders>
              <w:top w:val="single" w:sz="4" w:space="0" w:color="auto"/>
              <w:bottom w:val="single" w:sz="4" w:space="0" w:color="auto"/>
              <w:right w:val="single" w:sz="4" w:space="0" w:color="auto"/>
            </w:tcBorders>
            <w:shd w:val="clear" w:color="auto" w:fill="0070C0"/>
          </w:tcPr>
          <w:p w:rsidR="00532751" w:rsidRDefault="00532751" w:rsidP="004B5F11">
            <w:pPr>
              <w:pStyle w:val="TableParagraph"/>
              <w:spacing w:before="1" w:line="181" w:lineRule="exact"/>
              <w:ind w:left="102"/>
              <w:rPr>
                <w:rFonts w:ascii="Baskerville Old Face" w:eastAsia="Baskerville Old Face" w:hAnsi="Baskerville Old Face" w:cs="Baskerville Old Face"/>
                <w:sz w:val="16"/>
                <w:szCs w:val="16"/>
              </w:rPr>
            </w:pPr>
            <w:r>
              <w:rPr>
                <w:rFonts w:ascii="Baskerville Old Face"/>
                <w:color w:val="FFFF00"/>
                <w:spacing w:val="-1"/>
                <w:sz w:val="16"/>
              </w:rPr>
              <w:t>Detail</w:t>
            </w:r>
            <w:r>
              <w:rPr>
                <w:rFonts w:ascii="Baskerville Old Face"/>
                <w:color w:val="FFFF00"/>
                <w:sz w:val="16"/>
              </w:rPr>
              <w:t xml:space="preserve"> of </w:t>
            </w:r>
            <w:r>
              <w:rPr>
                <w:rFonts w:ascii="Baskerville Old Face"/>
                <w:color w:val="FFFF00"/>
                <w:spacing w:val="-1"/>
                <w:sz w:val="16"/>
              </w:rPr>
              <w:t>Charges</w:t>
            </w:r>
          </w:p>
        </w:tc>
        <w:tc>
          <w:tcPr>
            <w:tcW w:w="1170" w:type="dxa"/>
            <w:tcBorders>
              <w:top w:val="single" w:sz="4" w:space="0" w:color="auto"/>
              <w:left w:val="single" w:sz="4" w:space="0" w:color="auto"/>
              <w:bottom w:val="single" w:sz="4" w:space="0" w:color="auto"/>
              <w:right w:val="single" w:sz="4" w:space="0" w:color="auto"/>
            </w:tcBorders>
            <w:shd w:val="clear" w:color="auto" w:fill="0070C0"/>
          </w:tcPr>
          <w:p w:rsidR="00532751" w:rsidRDefault="00532751" w:rsidP="004B5F11">
            <w:pPr>
              <w:pStyle w:val="TableParagraph"/>
              <w:spacing w:before="1" w:line="181" w:lineRule="exact"/>
              <w:ind w:left="102"/>
              <w:rPr>
                <w:rFonts w:ascii="Baskerville Old Face" w:eastAsia="Baskerville Old Face" w:hAnsi="Baskerville Old Face" w:cs="Baskerville Old Face"/>
                <w:sz w:val="16"/>
                <w:szCs w:val="16"/>
              </w:rPr>
            </w:pPr>
            <w:r>
              <w:rPr>
                <w:rFonts w:ascii="Baskerville Old Face"/>
                <w:color w:val="FFFF00"/>
                <w:spacing w:val="-1"/>
                <w:sz w:val="16"/>
              </w:rPr>
              <w:t>Rate</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32751" w:rsidRDefault="00532751" w:rsidP="004B5F11">
            <w:pPr>
              <w:pStyle w:val="TableParagraph"/>
              <w:spacing w:before="1" w:line="181" w:lineRule="exact"/>
              <w:ind w:left="154"/>
              <w:rPr>
                <w:rFonts w:ascii="Baskerville Old Face" w:eastAsia="Baskerville Old Face" w:hAnsi="Baskerville Old Face" w:cs="Baskerville Old Face"/>
                <w:sz w:val="16"/>
                <w:szCs w:val="16"/>
              </w:rPr>
            </w:pPr>
            <w:r>
              <w:rPr>
                <w:rFonts w:ascii="Baskerville Old Face"/>
                <w:color w:val="FFFF00"/>
                <w:spacing w:val="-1"/>
                <w:sz w:val="16"/>
              </w:rPr>
              <w:t>Basis</w:t>
            </w:r>
          </w:p>
        </w:tc>
        <w:tc>
          <w:tcPr>
            <w:tcW w:w="2520" w:type="dxa"/>
            <w:tcBorders>
              <w:top w:val="single" w:sz="4" w:space="0" w:color="auto"/>
              <w:left w:val="single" w:sz="4" w:space="0" w:color="auto"/>
              <w:bottom w:val="single" w:sz="4" w:space="0" w:color="auto"/>
            </w:tcBorders>
            <w:shd w:val="clear" w:color="auto" w:fill="0070C0"/>
          </w:tcPr>
          <w:p w:rsidR="00532751" w:rsidRDefault="00532751" w:rsidP="004B5F11">
            <w:pPr>
              <w:pStyle w:val="TableParagraph"/>
              <w:spacing w:before="1" w:line="181" w:lineRule="exact"/>
              <w:ind w:left="459"/>
              <w:rPr>
                <w:rFonts w:ascii="Baskerville Old Face" w:eastAsia="Baskerville Old Face" w:hAnsi="Baskerville Old Face" w:cs="Baskerville Old Face"/>
                <w:sz w:val="16"/>
                <w:szCs w:val="16"/>
              </w:rPr>
            </w:pPr>
            <w:r>
              <w:rPr>
                <w:rFonts w:ascii="Baskerville Old Face"/>
                <w:color w:val="FFFF00"/>
                <w:spacing w:val="-1"/>
                <w:sz w:val="16"/>
              </w:rPr>
              <w:t xml:space="preserve">Collection </w:t>
            </w:r>
            <w:r>
              <w:rPr>
                <w:rFonts w:ascii="Baskerville Old Face"/>
                <w:color w:val="FFFF00"/>
                <w:sz w:val="16"/>
              </w:rPr>
              <w:t>Mode</w:t>
            </w:r>
          </w:p>
        </w:tc>
      </w:tr>
      <w:tr w:rsidR="00532751" w:rsidTr="004B5F11">
        <w:trPr>
          <w:trHeight w:val="160"/>
        </w:trPr>
        <w:tc>
          <w:tcPr>
            <w:tcW w:w="4698" w:type="dxa"/>
            <w:tcBorders>
              <w:top w:val="single" w:sz="4" w:space="0" w:color="auto"/>
              <w:bottom w:val="single" w:sz="4" w:space="0" w:color="auto"/>
              <w:right w:val="single" w:sz="4" w:space="0" w:color="auto"/>
            </w:tcBorders>
          </w:tcPr>
          <w:p w:rsidR="00532751" w:rsidRDefault="00532751" w:rsidP="004B5F11">
            <w:pPr>
              <w:pStyle w:val="TableParagraph"/>
              <w:spacing w:line="158" w:lineRule="exact"/>
              <w:ind w:left="102"/>
              <w:rPr>
                <w:rFonts w:ascii="Baskerville Old Face" w:eastAsia="Baskerville Old Face" w:hAnsi="Baskerville Old Face" w:cs="Baskerville Old Face"/>
                <w:sz w:val="14"/>
                <w:szCs w:val="14"/>
              </w:rPr>
            </w:pPr>
            <w:r>
              <w:rPr>
                <w:rFonts w:ascii="Baskerville Old Face"/>
                <w:sz w:val="14"/>
              </w:rPr>
              <w:t xml:space="preserve">CDC </w:t>
            </w:r>
            <w:r>
              <w:rPr>
                <w:rFonts w:ascii="Baskerville Old Face"/>
                <w:spacing w:val="-1"/>
                <w:sz w:val="14"/>
              </w:rPr>
              <w:t xml:space="preserve">Initial Deposit </w:t>
            </w:r>
            <w:r>
              <w:rPr>
                <w:rFonts w:ascii="Baskerville Old Face"/>
                <w:sz w:val="14"/>
              </w:rPr>
              <w:t>Charges</w:t>
            </w:r>
          </w:p>
        </w:tc>
        <w:tc>
          <w:tcPr>
            <w:tcW w:w="117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0" w:lineRule="exact"/>
              <w:ind w:left="102"/>
              <w:rPr>
                <w:rFonts w:ascii="Baskerville Old Face" w:eastAsia="Baskerville Old Face" w:hAnsi="Baskerville Old Face" w:cs="Baskerville Old Face"/>
                <w:sz w:val="16"/>
                <w:szCs w:val="16"/>
              </w:rPr>
            </w:pPr>
            <w:r>
              <w:rPr>
                <w:rFonts w:ascii="Baskerville Old Face"/>
                <w:spacing w:val="-1"/>
                <w:sz w:val="16"/>
              </w:rPr>
              <w:t>00.10</w:t>
            </w:r>
          </w:p>
        </w:tc>
        <w:tc>
          <w:tcPr>
            <w:tcW w:w="171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0" w:lineRule="exact"/>
              <w:ind w:left="102"/>
              <w:rPr>
                <w:rFonts w:ascii="Baskerville Old Face" w:eastAsia="Baskerville Old Face" w:hAnsi="Baskerville Old Face" w:cs="Baskerville Old Face"/>
                <w:sz w:val="16"/>
                <w:szCs w:val="16"/>
              </w:rPr>
            </w:pPr>
            <w:r>
              <w:rPr>
                <w:rFonts w:ascii="Baskerville Old Face"/>
                <w:spacing w:val="-1"/>
                <w:sz w:val="16"/>
              </w:rPr>
              <w:t>Per share</w:t>
            </w:r>
          </w:p>
        </w:tc>
        <w:tc>
          <w:tcPr>
            <w:tcW w:w="2520" w:type="dxa"/>
            <w:tcBorders>
              <w:top w:val="single" w:sz="4" w:space="0" w:color="auto"/>
              <w:left w:val="single" w:sz="4" w:space="0" w:color="auto"/>
              <w:bottom w:val="single" w:sz="4" w:space="0" w:color="auto"/>
            </w:tcBorders>
          </w:tcPr>
          <w:p w:rsidR="00532751" w:rsidRDefault="00532751" w:rsidP="004B5F11">
            <w:pPr>
              <w:pStyle w:val="TableParagraph"/>
              <w:spacing w:line="180" w:lineRule="exact"/>
              <w:ind w:left="102"/>
              <w:rPr>
                <w:rFonts w:ascii="Baskerville Old Face" w:eastAsia="Baskerville Old Face" w:hAnsi="Baskerville Old Face" w:cs="Baskerville Old Face"/>
                <w:sz w:val="16"/>
                <w:szCs w:val="16"/>
              </w:rPr>
            </w:pPr>
            <w:r>
              <w:rPr>
                <w:rFonts w:ascii="Baskerville Old Face"/>
                <w:spacing w:val="-1"/>
                <w:sz w:val="16"/>
              </w:rPr>
              <w:t>On Approval</w:t>
            </w:r>
          </w:p>
        </w:tc>
      </w:tr>
      <w:tr w:rsidR="00532751" w:rsidTr="004B5F11">
        <w:trPr>
          <w:trHeight w:val="233"/>
        </w:trPr>
        <w:tc>
          <w:tcPr>
            <w:tcW w:w="4698" w:type="dxa"/>
            <w:tcBorders>
              <w:top w:val="single" w:sz="4" w:space="0" w:color="auto"/>
              <w:bottom w:val="single" w:sz="4" w:space="0" w:color="auto"/>
              <w:right w:val="single" w:sz="4" w:space="0" w:color="auto"/>
            </w:tcBorders>
          </w:tcPr>
          <w:p w:rsidR="00532751" w:rsidRDefault="00532751" w:rsidP="004B5F11">
            <w:pPr>
              <w:pStyle w:val="TableParagraph"/>
              <w:spacing w:line="158" w:lineRule="exact"/>
              <w:ind w:left="102"/>
              <w:rPr>
                <w:rFonts w:ascii="Baskerville Old Face" w:eastAsia="Baskerville Old Face" w:hAnsi="Baskerville Old Face" w:cs="Baskerville Old Face"/>
                <w:sz w:val="14"/>
                <w:szCs w:val="14"/>
              </w:rPr>
            </w:pPr>
            <w:r>
              <w:rPr>
                <w:rFonts w:ascii="Baskerville Old Face"/>
                <w:spacing w:val="-1"/>
                <w:sz w:val="14"/>
              </w:rPr>
              <w:t xml:space="preserve">Courier </w:t>
            </w:r>
            <w:r>
              <w:rPr>
                <w:rFonts w:ascii="Baskerville Old Face"/>
                <w:sz w:val="14"/>
              </w:rPr>
              <w:t xml:space="preserve">Charges </w:t>
            </w:r>
            <w:r>
              <w:rPr>
                <w:rFonts w:ascii="Baskerville Old Face"/>
                <w:spacing w:val="-1"/>
                <w:sz w:val="14"/>
              </w:rPr>
              <w:t>Actual</w:t>
            </w:r>
            <w:r>
              <w:rPr>
                <w:rFonts w:ascii="Baskerville Old Face"/>
                <w:sz w:val="14"/>
              </w:rPr>
              <w:t xml:space="preserve"> or </w:t>
            </w:r>
            <w:r>
              <w:rPr>
                <w:rFonts w:ascii="Baskerville Old Face"/>
                <w:spacing w:val="-1"/>
                <w:sz w:val="14"/>
              </w:rPr>
              <w:t>Minimum</w:t>
            </w:r>
          </w:p>
        </w:tc>
        <w:tc>
          <w:tcPr>
            <w:tcW w:w="117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rPr>
                <w:rFonts w:ascii="Baskerville Old Face" w:eastAsia="Baskerville Old Face" w:hAnsi="Baskerville Old Face" w:cs="Baskerville Old Face"/>
                <w:sz w:val="16"/>
                <w:szCs w:val="16"/>
              </w:rPr>
            </w:pPr>
            <w:r>
              <w:rPr>
                <w:rFonts w:ascii="Baskerville Old Face"/>
                <w:spacing w:val="-1"/>
                <w:sz w:val="16"/>
              </w:rPr>
              <w:t>As Per TCS</w:t>
            </w:r>
          </w:p>
        </w:tc>
        <w:tc>
          <w:tcPr>
            <w:tcW w:w="171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Rupees</w:t>
            </w:r>
          </w:p>
        </w:tc>
        <w:tc>
          <w:tcPr>
            <w:tcW w:w="2520" w:type="dxa"/>
            <w:tcBorders>
              <w:top w:val="single" w:sz="4" w:space="0" w:color="auto"/>
              <w:left w:val="single" w:sz="4" w:space="0" w:color="auto"/>
              <w:bottom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Per Consignment</w:t>
            </w:r>
          </w:p>
        </w:tc>
      </w:tr>
      <w:tr w:rsidR="00532751" w:rsidTr="004B5F11">
        <w:trPr>
          <w:trHeight w:val="233"/>
        </w:trPr>
        <w:tc>
          <w:tcPr>
            <w:tcW w:w="4698" w:type="dxa"/>
            <w:tcBorders>
              <w:top w:val="single" w:sz="4" w:space="0" w:color="auto"/>
              <w:bottom w:val="single" w:sz="4" w:space="0" w:color="auto"/>
              <w:right w:val="single" w:sz="4" w:space="0" w:color="auto"/>
            </w:tcBorders>
          </w:tcPr>
          <w:p w:rsidR="00532751" w:rsidRDefault="00532751" w:rsidP="004B5F11">
            <w:pPr>
              <w:pStyle w:val="TableParagraph"/>
              <w:spacing w:line="158" w:lineRule="exact"/>
              <w:ind w:left="102"/>
              <w:rPr>
                <w:rFonts w:ascii="Baskerville Old Face" w:eastAsia="Baskerville Old Face" w:hAnsi="Baskerville Old Face" w:cs="Baskerville Old Face"/>
                <w:sz w:val="14"/>
                <w:szCs w:val="14"/>
              </w:rPr>
            </w:pPr>
            <w:r>
              <w:rPr>
                <w:rFonts w:ascii="Baskerville Old Face"/>
                <w:spacing w:val="-1"/>
                <w:sz w:val="14"/>
              </w:rPr>
              <w:t xml:space="preserve">Transaction </w:t>
            </w:r>
            <w:r>
              <w:rPr>
                <w:rFonts w:ascii="Baskerville Old Face"/>
                <w:sz w:val="14"/>
              </w:rPr>
              <w:t>Charges</w:t>
            </w:r>
            <w:r>
              <w:rPr>
                <w:rFonts w:ascii="Baskerville Old Face"/>
                <w:spacing w:val="-1"/>
                <w:sz w:val="14"/>
              </w:rPr>
              <w:t xml:space="preserve">(on share </w:t>
            </w:r>
            <w:r>
              <w:rPr>
                <w:rFonts w:ascii="Baskerville Old Face"/>
                <w:sz w:val="14"/>
              </w:rPr>
              <w:t>move ment</w:t>
            </w:r>
            <w:r>
              <w:rPr>
                <w:rFonts w:ascii="Baskerville Old Face"/>
                <w:spacing w:val="1"/>
                <w:sz w:val="14"/>
              </w:rPr>
              <w:t xml:space="preserve">to </w:t>
            </w:r>
            <w:r>
              <w:rPr>
                <w:rFonts w:ascii="Baskerville Old Face"/>
                <w:sz w:val="14"/>
              </w:rPr>
              <w:t xml:space="preserve">or </w:t>
            </w:r>
            <w:r>
              <w:rPr>
                <w:rFonts w:ascii="Baskerville Old Face"/>
                <w:spacing w:val="-1"/>
                <w:sz w:val="14"/>
              </w:rPr>
              <w:t xml:space="preserve">from </w:t>
            </w:r>
            <w:r>
              <w:rPr>
                <w:rFonts w:ascii="Baskerville Old Face"/>
                <w:sz w:val="14"/>
              </w:rPr>
              <w:t>CDC sub</w:t>
            </w:r>
            <w:r>
              <w:rPr>
                <w:rFonts w:ascii="Baskerville Old Face"/>
                <w:spacing w:val="-1"/>
                <w:sz w:val="14"/>
              </w:rPr>
              <w:t>account)</w:t>
            </w:r>
          </w:p>
        </w:tc>
        <w:tc>
          <w:tcPr>
            <w:tcW w:w="117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00.004</w:t>
            </w:r>
          </w:p>
        </w:tc>
        <w:tc>
          <w:tcPr>
            <w:tcW w:w="171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Per share</w:t>
            </w:r>
          </w:p>
        </w:tc>
        <w:tc>
          <w:tcPr>
            <w:tcW w:w="2520" w:type="dxa"/>
            <w:tcBorders>
              <w:top w:val="single" w:sz="4" w:space="0" w:color="auto"/>
              <w:left w:val="single" w:sz="4" w:space="0" w:color="auto"/>
              <w:bottom w:val="single" w:sz="4" w:space="0" w:color="auto"/>
            </w:tcBorders>
          </w:tcPr>
          <w:p w:rsidR="00532751" w:rsidRDefault="00532751" w:rsidP="004B5F11">
            <w:pPr>
              <w:pStyle w:val="TableParagraph"/>
              <w:ind w:left="102" w:right="366"/>
              <w:rPr>
                <w:rFonts w:ascii="Baskerville Old Face" w:eastAsia="Baskerville Old Face" w:hAnsi="Baskerville Old Face" w:cs="Baskerville Old Face"/>
                <w:sz w:val="16"/>
                <w:szCs w:val="16"/>
              </w:rPr>
            </w:pPr>
            <w:r>
              <w:rPr>
                <w:rFonts w:ascii="Baskerville Old Face"/>
                <w:spacing w:val="-1"/>
                <w:sz w:val="16"/>
              </w:rPr>
              <w:t xml:space="preserve">Month </w:t>
            </w:r>
            <w:r>
              <w:rPr>
                <w:rFonts w:ascii="Baskerville Old Face"/>
                <w:sz w:val="16"/>
              </w:rPr>
              <w:t>End</w:t>
            </w:r>
            <w:r>
              <w:rPr>
                <w:rFonts w:ascii="Baskerville Old Face"/>
                <w:spacing w:val="-1"/>
                <w:sz w:val="16"/>
              </w:rPr>
              <w:t xml:space="preserve">(Calculated  </w:t>
            </w:r>
            <w:r>
              <w:rPr>
                <w:rFonts w:ascii="Baskerville Old Face"/>
                <w:sz w:val="16"/>
              </w:rPr>
              <w:t xml:space="preserve">on </w:t>
            </w:r>
            <w:r>
              <w:rPr>
                <w:rFonts w:ascii="Baskerville Old Face"/>
                <w:spacing w:val="-1"/>
                <w:sz w:val="16"/>
              </w:rPr>
              <w:t>daily basis)</w:t>
            </w:r>
          </w:p>
        </w:tc>
      </w:tr>
      <w:tr w:rsidR="00532751" w:rsidTr="004B5F11">
        <w:trPr>
          <w:trHeight w:val="233"/>
        </w:trPr>
        <w:tc>
          <w:tcPr>
            <w:tcW w:w="4698" w:type="dxa"/>
            <w:tcBorders>
              <w:top w:val="single" w:sz="4" w:space="0" w:color="auto"/>
              <w:bottom w:val="single" w:sz="4" w:space="0" w:color="auto"/>
              <w:right w:val="single" w:sz="4" w:space="0" w:color="auto"/>
            </w:tcBorders>
          </w:tcPr>
          <w:p w:rsidR="00532751" w:rsidRDefault="00532751" w:rsidP="004B5F11">
            <w:pPr>
              <w:pStyle w:val="TableParagraph"/>
              <w:spacing w:line="158" w:lineRule="exact"/>
              <w:ind w:left="102"/>
              <w:rPr>
                <w:rFonts w:ascii="Baskerville Old Face" w:eastAsia="Baskerville Old Face" w:hAnsi="Baskerville Old Face" w:cs="Baskerville Old Face"/>
                <w:sz w:val="14"/>
                <w:szCs w:val="14"/>
              </w:rPr>
            </w:pPr>
            <w:r>
              <w:rPr>
                <w:rFonts w:ascii="Baskerville Old Face"/>
                <w:spacing w:val="-1"/>
                <w:sz w:val="14"/>
              </w:rPr>
              <w:t>Custody</w:t>
            </w:r>
            <w:r>
              <w:rPr>
                <w:rFonts w:ascii="Baskerville Old Face"/>
                <w:sz w:val="14"/>
              </w:rPr>
              <w:t xml:space="preserve"> Fee</w:t>
            </w:r>
            <w:r>
              <w:rPr>
                <w:rFonts w:ascii="Baskerville Old Face"/>
                <w:spacing w:val="-1"/>
                <w:sz w:val="14"/>
              </w:rPr>
              <w:t>(Annually)</w:t>
            </w:r>
          </w:p>
        </w:tc>
        <w:tc>
          <w:tcPr>
            <w:tcW w:w="117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00.01125%</w:t>
            </w:r>
          </w:p>
        </w:tc>
        <w:tc>
          <w:tcPr>
            <w:tcW w:w="171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Market Value</w:t>
            </w:r>
          </w:p>
        </w:tc>
        <w:tc>
          <w:tcPr>
            <w:tcW w:w="2520" w:type="dxa"/>
            <w:tcBorders>
              <w:top w:val="single" w:sz="4" w:space="0" w:color="auto"/>
              <w:left w:val="single" w:sz="4" w:space="0" w:color="auto"/>
              <w:bottom w:val="single" w:sz="4" w:space="0" w:color="auto"/>
            </w:tcBorders>
          </w:tcPr>
          <w:p w:rsidR="00532751" w:rsidRDefault="00532751" w:rsidP="004B5F11">
            <w:pPr>
              <w:pStyle w:val="TableParagraph"/>
              <w:ind w:left="102" w:right="366"/>
              <w:rPr>
                <w:rFonts w:ascii="Baskerville Old Face" w:eastAsia="Baskerville Old Face" w:hAnsi="Baskerville Old Face" w:cs="Baskerville Old Face"/>
                <w:sz w:val="16"/>
                <w:szCs w:val="16"/>
              </w:rPr>
            </w:pPr>
            <w:r>
              <w:rPr>
                <w:rFonts w:ascii="Baskerville Old Face"/>
                <w:spacing w:val="-1"/>
                <w:sz w:val="16"/>
              </w:rPr>
              <w:t xml:space="preserve">Month </w:t>
            </w:r>
            <w:r>
              <w:rPr>
                <w:rFonts w:ascii="Baskerville Old Face"/>
                <w:sz w:val="16"/>
              </w:rPr>
              <w:t>End</w:t>
            </w:r>
            <w:r>
              <w:rPr>
                <w:rFonts w:ascii="Baskerville Old Face"/>
                <w:spacing w:val="-1"/>
                <w:sz w:val="16"/>
              </w:rPr>
              <w:t xml:space="preserve">(Calculated </w:t>
            </w:r>
            <w:r>
              <w:rPr>
                <w:rFonts w:ascii="Baskerville Old Face"/>
                <w:sz w:val="16"/>
              </w:rPr>
              <w:t xml:space="preserve">on </w:t>
            </w:r>
            <w:r>
              <w:rPr>
                <w:rFonts w:ascii="Baskerville Old Face"/>
                <w:spacing w:val="-1"/>
                <w:sz w:val="16"/>
              </w:rPr>
              <w:t>daily basis)</w:t>
            </w:r>
          </w:p>
        </w:tc>
      </w:tr>
      <w:tr w:rsidR="00532751" w:rsidTr="004B5F11">
        <w:trPr>
          <w:trHeight w:val="314"/>
        </w:trPr>
        <w:tc>
          <w:tcPr>
            <w:tcW w:w="4698" w:type="dxa"/>
            <w:tcBorders>
              <w:top w:val="single" w:sz="4" w:space="0" w:color="auto"/>
              <w:bottom w:val="single" w:sz="4" w:space="0" w:color="auto"/>
              <w:right w:val="single" w:sz="4" w:space="0" w:color="auto"/>
            </w:tcBorders>
          </w:tcPr>
          <w:p w:rsidR="00532751" w:rsidRDefault="00532751" w:rsidP="004B5F11">
            <w:pPr>
              <w:pStyle w:val="TableParagraph"/>
              <w:spacing w:line="158" w:lineRule="exact"/>
              <w:ind w:left="102"/>
              <w:rPr>
                <w:rFonts w:ascii="Baskerville Old Face" w:eastAsia="Baskerville Old Face" w:hAnsi="Baskerville Old Face" w:cs="Baskerville Old Face"/>
                <w:sz w:val="14"/>
                <w:szCs w:val="14"/>
              </w:rPr>
            </w:pPr>
            <w:r>
              <w:rPr>
                <w:rFonts w:ascii="Baskerville Old Face"/>
                <w:sz w:val="14"/>
              </w:rPr>
              <w:t xml:space="preserve">UIN </w:t>
            </w:r>
            <w:r>
              <w:rPr>
                <w:rFonts w:ascii="Baskerville Old Face"/>
                <w:spacing w:val="-1"/>
                <w:sz w:val="14"/>
              </w:rPr>
              <w:t>Charges(individuals</w:t>
            </w:r>
            <w:r w:rsidR="00B5520C">
              <w:rPr>
                <w:rFonts w:ascii="Baskerville Old Face"/>
                <w:spacing w:val="-1"/>
                <w:sz w:val="14"/>
              </w:rPr>
              <w:t xml:space="preserve"> </w:t>
            </w:r>
            <w:r>
              <w:rPr>
                <w:rFonts w:ascii="Baskerville Old Face"/>
                <w:sz w:val="14"/>
              </w:rPr>
              <w:t>&amp;</w:t>
            </w:r>
            <w:r w:rsidR="00B5520C">
              <w:rPr>
                <w:rFonts w:ascii="Baskerville Old Face"/>
                <w:sz w:val="14"/>
              </w:rPr>
              <w:t xml:space="preserve"> </w:t>
            </w:r>
            <w:r>
              <w:rPr>
                <w:rFonts w:ascii="Baskerville Old Face"/>
                <w:sz w:val="14"/>
              </w:rPr>
              <w:t>Joint</w:t>
            </w:r>
            <w:r w:rsidR="00B5520C">
              <w:rPr>
                <w:rFonts w:ascii="Baskerville Old Face"/>
                <w:sz w:val="14"/>
              </w:rPr>
              <w:t xml:space="preserve"> </w:t>
            </w:r>
            <w:r>
              <w:rPr>
                <w:rFonts w:ascii="Baskerville Old Face"/>
                <w:spacing w:val="-1"/>
                <w:sz w:val="14"/>
              </w:rPr>
              <w:t>Holder)</w:t>
            </w:r>
          </w:p>
          <w:p w:rsidR="00532751" w:rsidRPr="00A00B7C" w:rsidRDefault="00532751" w:rsidP="004B5F11">
            <w:pPr>
              <w:jc w:val="center"/>
              <w:rPr>
                <w:rFonts w:eastAsia="Baskerville Old Face"/>
              </w:rPr>
            </w:pPr>
          </w:p>
        </w:tc>
        <w:tc>
          <w:tcPr>
            <w:tcW w:w="117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ind w:left="102" w:right="116"/>
              <w:rPr>
                <w:rFonts w:ascii="Baskerville Old Face" w:eastAsia="Baskerville Old Face" w:hAnsi="Baskerville Old Face" w:cs="Baskerville Old Face"/>
                <w:sz w:val="16"/>
                <w:szCs w:val="16"/>
              </w:rPr>
            </w:pPr>
            <w:r>
              <w:rPr>
                <w:rFonts w:ascii="Baskerville Old Face"/>
                <w:spacing w:val="-1"/>
                <w:sz w:val="16"/>
              </w:rPr>
              <w:t>Single(150)-Joint A/C(600)</w:t>
            </w:r>
          </w:p>
        </w:tc>
        <w:tc>
          <w:tcPr>
            <w:tcW w:w="171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NCCPL Rules</w:t>
            </w:r>
          </w:p>
        </w:tc>
        <w:tc>
          <w:tcPr>
            <w:tcW w:w="2520" w:type="dxa"/>
            <w:tcBorders>
              <w:top w:val="single" w:sz="4" w:space="0" w:color="auto"/>
              <w:left w:val="single" w:sz="4" w:space="0" w:color="auto"/>
              <w:bottom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Annually</w:t>
            </w:r>
          </w:p>
        </w:tc>
      </w:tr>
      <w:tr w:rsidR="00532751" w:rsidTr="004B5F11">
        <w:trPr>
          <w:trHeight w:val="206"/>
        </w:trPr>
        <w:tc>
          <w:tcPr>
            <w:tcW w:w="4698" w:type="dxa"/>
            <w:tcBorders>
              <w:top w:val="single" w:sz="4" w:space="0" w:color="auto"/>
              <w:bottom w:val="single" w:sz="4" w:space="0" w:color="auto"/>
              <w:right w:val="single" w:sz="4" w:space="0" w:color="auto"/>
            </w:tcBorders>
          </w:tcPr>
          <w:p w:rsidR="00532751" w:rsidRPr="005637A0" w:rsidRDefault="00B5520C" w:rsidP="004B5F11">
            <w:pPr>
              <w:pStyle w:val="TableParagraph"/>
              <w:spacing w:line="158" w:lineRule="exact"/>
              <w:ind w:left="102"/>
              <w:rPr>
                <w:rFonts w:ascii="Baskerville Old Face"/>
                <w:spacing w:val="-1"/>
                <w:sz w:val="14"/>
              </w:rPr>
            </w:pPr>
            <w:r>
              <w:rPr>
                <w:rFonts w:ascii="Baskerville Old Face"/>
                <w:spacing w:val="-1"/>
                <w:sz w:val="14"/>
              </w:rPr>
              <w:t>AS PER CDC</w:t>
            </w:r>
          </w:p>
        </w:tc>
        <w:tc>
          <w:tcPr>
            <w:tcW w:w="117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400</w:t>
            </w:r>
          </w:p>
        </w:tc>
        <w:tc>
          <w:tcPr>
            <w:tcW w:w="171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As Per CDC</w:t>
            </w:r>
          </w:p>
        </w:tc>
        <w:tc>
          <w:tcPr>
            <w:tcW w:w="2520" w:type="dxa"/>
            <w:tcBorders>
              <w:top w:val="single" w:sz="4" w:space="0" w:color="auto"/>
              <w:left w:val="single" w:sz="4" w:space="0" w:color="auto"/>
              <w:bottom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 xml:space="preserve"> Annually</w:t>
            </w:r>
          </w:p>
        </w:tc>
      </w:tr>
      <w:tr w:rsidR="00532751" w:rsidTr="004B5F11">
        <w:trPr>
          <w:trHeight w:val="206"/>
        </w:trPr>
        <w:tc>
          <w:tcPr>
            <w:tcW w:w="4698" w:type="dxa"/>
            <w:tcBorders>
              <w:top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z w:val="16"/>
              </w:rPr>
              <w:t xml:space="preserve">If </w:t>
            </w:r>
            <w:r>
              <w:rPr>
                <w:rFonts w:ascii="Baskerville Old Face"/>
                <w:spacing w:val="-1"/>
                <w:sz w:val="16"/>
              </w:rPr>
              <w:t>trade value are les than Rs. 100,000/=</w:t>
            </w:r>
          </w:p>
        </w:tc>
        <w:tc>
          <w:tcPr>
            <w:tcW w:w="117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Nil</w:t>
            </w:r>
          </w:p>
        </w:tc>
        <w:tc>
          <w:tcPr>
            <w:tcW w:w="171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(Tariff)Rupee</w:t>
            </w:r>
          </w:p>
        </w:tc>
        <w:tc>
          <w:tcPr>
            <w:tcW w:w="2520" w:type="dxa"/>
            <w:tcBorders>
              <w:top w:val="single" w:sz="4" w:space="0" w:color="auto"/>
              <w:left w:val="single" w:sz="4" w:space="0" w:color="auto"/>
              <w:bottom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Annually</w:t>
            </w:r>
          </w:p>
        </w:tc>
      </w:tr>
      <w:tr w:rsidR="00532751" w:rsidTr="004B5F11">
        <w:trPr>
          <w:trHeight w:val="227"/>
        </w:trPr>
        <w:tc>
          <w:tcPr>
            <w:tcW w:w="4698" w:type="dxa"/>
            <w:tcBorders>
              <w:top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z w:val="16"/>
              </w:rPr>
              <w:t xml:space="preserve">If </w:t>
            </w:r>
            <w:r>
              <w:rPr>
                <w:rFonts w:ascii="Baskerville Old Face"/>
                <w:spacing w:val="-1"/>
                <w:sz w:val="16"/>
              </w:rPr>
              <w:t xml:space="preserve">trade value are between Rs. 100,000toRs </w:t>
            </w:r>
            <w:r>
              <w:rPr>
                <w:rFonts w:ascii="Baskerville Old Face"/>
                <w:sz w:val="16"/>
              </w:rPr>
              <w:t>5</w:t>
            </w:r>
            <w:r>
              <w:rPr>
                <w:rFonts w:ascii="Baskerville Old Face"/>
                <w:spacing w:val="-1"/>
                <w:sz w:val="16"/>
              </w:rPr>
              <w:t>Million</w:t>
            </w:r>
            <w:r w:rsidR="00671230">
              <w:rPr>
                <w:rFonts w:ascii="Baskerville Old Face"/>
                <w:spacing w:val="-1"/>
                <w:sz w:val="16"/>
              </w:rPr>
              <w:t>.above then other as per NCCPL Rules and Regulations,</w:t>
            </w:r>
          </w:p>
        </w:tc>
        <w:tc>
          <w:tcPr>
            <w:tcW w:w="117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sidRPr="005234D0">
              <w:rPr>
                <w:rFonts w:ascii="Baskerville Old Face"/>
                <w:sz w:val="14"/>
              </w:rPr>
              <w:t>240</w:t>
            </w:r>
            <w:r w:rsidR="00A86B4A" w:rsidRPr="005234D0">
              <w:rPr>
                <w:rFonts w:ascii="Baskerville Old Face"/>
                <w:sz w:val="14"/>
              </w:rPr>
              <w:t xml:space="preserve"> (Other Collocation NCCPL </w:t>
            </w:r>
            <w:r w:rsidR="00A86B4A">
              <w:rPr>
                <w:rFonts w:ascii="Baskerville Old Face"/>
                <w:sz w:val="16"/>
              </w:rPr>
              <w:t xml:space="preserve">Rules) </w:t>
            </w:r>
          </w:p>
        </w:tc>
        <w:tc>
          <w:tcPr>
            <w:tcW w:w="171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(Tariff)Rupee</w:t>
            </w:r>
          </w:p>
        </w:tc>
        <w:tc>
          <w:tcPr>
            <w:tcW w:w="2520" w:type="dxa"/>
            <w:tcBorders>
              <w:top w:val="single" w:sz="4" w:space="0" w:color="auto"/>
              <w:left w:val="single" w:sz="4" w:space="0" w:color="auto"/>
              <w:bottom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Annually</w:t>
            </w:r>
          </w:p>
        </w:tc>
      </w:tr>
      <w:tr w:rsidR="00532751" w:rsidTr="004B5F11">
        <w:trPr>
          <w:trHeight w:val="251"/>
        </w:trPr>
        <w:tc>
          <w:tcPr>
            <w:tcW w:w="4698" w:type="dxa"/>
            <w:tcBorders>
              <w:top w:val="single" w:sz="4" w:space="0" w:color="auto"/>
              <w:bottom w:val="single" w:sz="4" w:space="0" w:color="auto"/>
              <w:right w:val="single" w:sz="4" w:space="0" w:color="auto"/>
            </w:tcBorders>
            <w:shd w:val="clear" w:color="auto" w:fill="A6A6A6" w:themeFill="background1" w:themeFillShade="A6"/>
          </w:tcPr>
          <w:p w:rsidR="00532751" w:rsidRDefault="00532751" w:rsidP="004B5F11">
            <w:pPr>
              <w:pStyle w:val="TableParagraph"/>
              <w:spacing w:line="160" w:lineRule="exact"/>
              <w:ind w:left="102" w:right="572"/>
              <w:rPr>
                <w:rFonts w:ascii="Times New Roman" w:eastAsia="Times New Roman" w:hAnsi="Times New Roman" w:cs="Times New Roman"/>
                <w:sz w:val="14"/>
                <w:szCs w:val="14"/>
              </w:rPr>
            </w:pPr>
            <w:r>
              <w:rPr>
                <w:rFonts w:ascii="Times New Roman"/>
                <w:b/>
                <w:sz w:val="14"/>
              </w:rPr>
              <w:t xml:space="preserve">Capital Gain Tax (on gain </w:t>
            </w:r>
            <w:r>
              <w:rPr>
                <w:rFonts w:ascii="Times New Roman"/>
                <w:b/>
                <w:spacing w:val="-2"/>
                <w:sz w:val="14"/>
              </w:rPr>
              <w:t xml:space="preserve">of </w:t>
            </w:r>
            <w:r>
              <w:rPr>
                <w:rFonts w:ascii="Times New Roman"/>
                <w:b/>
                <w:sz w:val="14"/>
              </w:rPr>
              <w:t>sale</w:t>
            </w:r>
            <w:r>
              <w:rPr>
                <w:rFonts w:ascii="Times New Roman"/>
                <w:b/>
                <w:spacing w:val="-2"/>
                <w:sz w:val="14"/>
              </w:rPr>
              <w:t xml:space="preserve"> of </w:t>
            </w:r>
            <w:r>
              <w:rPr>
                <w:rFonts w:ascii="Times New Roman"/>
                <w:b/>
                <w:sz w:val="14"/>
              </w:rPr>
              <w:t>shares)@</w:t>
            </w:r>
            <w:r>
              <w:rPr>
                <w:rFonts w:ascii="Times New Roman"/>
                <w:b/>
                <w:spacing w:val="-1"/>
                <w:sz w:val="14"/>
              </w:rPr>
              <w:t xml:space="preserve">rate </w:t>
            </w:r>
            <w:r>
              <w:rPr>
                <w:rFonts w:ascii="Times New Roman"/>
                <w:b/>
                <w:sz w:val="14"/>
              </w:rPr>
              <w:t xml:space="preserve">specified </w:t>
            </w:r>
            <w:r>
              <w:rPr>
                <w:rFonts w:ascii="Times New Roman"/>
                <w:b/>
                <w:spacing w:val="-1"/>
                <w:sz w:val="14"/>
              </w:rPr>
              <w:t xml:space="preserve">below :Holding </w:t>
            </w:r>
            <w:r>
              <w:rPr>
                <w:rFonts w:ascii="Times New Roman"/>
                <w:b/>
                <w:sz w:val="14"/>
              </w:rPr>
              <w:t>Period</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532751" w:rsidRDefault="00532751" w:rsidP="004B5F11"/>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532751" w:rsidRDefault="00532751" w:rsidP="004B5F11"/>
        </w:tc>
        <w:tc>
          <w:tcPr>
            <w:tcW w:w="2520" w:type="dxa"/>
            <w:tcBorders>
              <w:top w:val="single" w:sz="4" w:space="0" w:color="auto"/>
              <w:left w:val="single" w:sz="4" w:space="0" w:color="auto"/>
              <w:bottom w:val="single" w:sz="4" w:space="0" w:color="auto"/>
            </w:tcBorders>
            <w:shd w:val="clear" w:color="auto" w:fill="FFFFFF" w:themeFill="background1"/>
          </w:tcPr>
          <w:p w:rsidR="00532751" w:rsidRDefault="00532751" w:rsidP="004B5F11"/>
        </w:tc>
      </w:tr>
      <w:tr w:rsidR="00532751" w:rsidTr="004B5F11">
        <w:trPr>
          <w:trHeight w:val="251"/>
        </w:trPr>
        <w:tc>
          <w:tcPr>
            <w:tcW w:w="4698" w:type="dxa"/>
            <w:tcBorders>
              <w:top w:val="single" w:sz="4" w:space="0" w:color="auto"/>
              <w:bottom w:val="single" w:sz="4" w:space="0" w:color="auto"/>
              <w:right w:val="single" w:sz="4" w:space="0" w:color="auto"/>
            </w:tcBorders>
          </w:tcPr>
          <w:p w:rsidR="00532751" w:rsidRDefault="00532751" w:rsidP="004B5F11">
            <w:pPr>
              <w:pStyle w:val="TableParagraph"/>
              <w:spacing w:before="2"/>
              <w:ind w:left="102"/>
              <w:rPr>
                <w:rFonts w:ascii="Baskerville Old Face" w:eastAsia="Baskerville Old Face" w:hAnsi="Baskerville Old Face" w:cs="Baskerville Old Face"/>
                <w:sz w:val="16"/>
                <w:szCs w:val="16"/>
              </w:rPr>
            </w:pPr>
            <w:r>
              <w:rPr>
                <w:rFonts w:ascii="Baskerville Old Face"/>
                <w:spacing w:val="-1"/>
                <w:sz w:val="16"/>
              </w:rPr>
              <w:t xml:space="preserve">For </w:t>
            </w:r>
            <w:r>
              <w:rPr>
                <w:rFonts w:ascii="Baskerville Old Face"/>
                <w:sz w:val="16"/>
              </w:rPr>
              <w:t xml:space="preserve">one </w:t>
            </w:r>
            <w:r>
              <w:rPr>
                <w:rFonts w:ascii="Baskerville Old Face"/>
                <w:spacing w:val="-1"/>
                <w:sz w:val="16"/>
              </w:rPr>
              <w:t xml:space="preserve">year Filer </w:t>
            </w:r>
            <w:r>
              <w:rPr>
                <w:rFonts w:ascii="Baskerville Old Face"/>
                <w:sz w:val="16"/>
              </w:rPr>
              <w:t xml:space="preserve">&amp; </w:t>
            </w:r>
            <w:r>
              <w:rPr>
                <w:rFonts w:ascii="Baskerville Old Face"/>
                <w:spacing w:val="-1"/>
                <w:sz w:val="16"/>
              </w:rPr>
              <w:t>Non Filer</w:t>
            </w:r>
          </w:p>
        </w:tc>
        <w:tc>
          <w:tcPr>
            <w:tcW w:w="1170" w:type="dxa"/>
            <w:tcBorders>
              <w:top w:val="single" w:sz="4" w:space="0" w:color="auto"/>
              <w:left w:val="single" w:sz="4" w:space="0" w:color="auto"/>
              <w:bottom w:val="single" w:sz="4" w:space="0" w:color="auto"/>
              <w:right w:val="single" w:sz="4" w:space="0" w:color="auto"/>
            </w:tcBorders>
          </w:tcPr>
          <w:p w:rsidR="00532751" w:rsidRDefault="00671230" w:rsidP="004B5F11">
            <w:pPr>
              <w:pStyle w:val="TableParagraph"/>
              <w:spacing w:before="2"/>
              <w:ind w:left="102"/>
              <w:rPr>
                <w:rFonts w:ascii="Baskerville Old Face" w:eastAsia="Baskerville Old Face" w:hAnsi="Baskerville Old Face" w:cs="Baskerville Old Face"/>
                <w:sz w:val="16"/>
                <w:szCs w:val="16"/>
              </w:rPr>
            </w:pPr>
            <w:r>
              <w:rPr>
                <w:rFonts w:ascii="Baskerville Old Face"/>
                <w:spacing w:val="-1"/>
                <w:sz w:val="16"/>
              </w:rPr>
              <w:t>12.50%--25</w:t>
            </w:r>
            <w:r w:rsidR="00532751">
              <w:rPr>
                <w:rFonts w:ascii="Baskerville Old Face"/>
                <w:spacing w:val="-1"/>
                <w:sz w:val="16"/>
              </w:rPr>
              <w:t>%</w:t>
            </w:r>
          </w:p>
        </w:tc>
        <w:tc>
          <w:tcPr>
            <w:tcW w:w="171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before="2"/>
              <w:ind w:left="102"/>
              <w:rPr>
                <w:rFonts w:ascii="Baskerville Old Face" w:eastAsia="Baskerville Old Face" w:hAnsi="Baskerville Old Face" w:cs="Baskerville Old Face"/>
                <w:sz w:val="16"/>
                <w:szCs w:val="16"/>
              </w:rPr>
            </w:pPr>
            <w:r>
              <w:rPr>
                <w:rFonts w:ascii="Baskerville Old Face"/>
                <w:spacing w:val="-1"/>
                <w:sz w:val="16"/>
              </w:rPr>
              <w:t>As per FBR( NCCPL)</w:t>
            </w:r>
          </w:p>
        </w:tc>
        <w:tc>
          <w:tcPr>
            <w:tcW w:w="2520" w:type="dxa"/>
            <w:tcBorders>
              <w:top w:val="single" w:sz="4" w:space="0" w:color="auto"/>
              <w:left w:val="single" w:sz="4" w:space="0" w:color="auto"/>
              <w:bottom w:val="single" w:sz="4" w:space="0" w:color="auto"/>
            </w:tcBorders>
          </w:tcPr>
          <w:p w:rsidR="00532751" w:rsidRDefault="00532751" w:rsidP="004B5F11">
            <w:pPr>
              <w:pStyle w:val="TableParagraph"/>
              <w:spacing w:before="2"/>
              <w:ind w:left="102"/>
              <w:rPr>
                <w:rFonts w:ascii="Baskerville Old Face" w:eastAsia="Baskerville Old Face" w:hAnsi="Baskerville Old Face" w:cs="Baskerville Old Face"/>
                <w:sz w:val="16"/>
                <w:szCs w:val="16"/>
              </w:rPr>
            </w:pPr>
            <w:r>
              <w:rPr>
                <w:rFonts w:ascii="Baskerville Old Face"/>
                <w:spacing w:val="-1"/>
                <w:sz w:val="16"/>
              </w:rPr>
              <w:t>Monthly</w:t>
            </w:r>
          </w:p>
        </w:tc>
      </w:tr>
      <w:tr w:rsidR="00532751" w:rsidTr="00EF5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3"/>
        </w:trPr>
        <w:tc>
          <w:tcPr>
            <w:tcW w:w="10098" w:type="dxa"/>
            <w:gridSpan w:val="4"/>
            <w:shd w:val="clear" w:color="auto" w:fill="548DD4" w:themeFill="text2" w:themeFillTint="99"/>
          </w:tcPr>
          <w:p w:rsidR="00532751" w:rsidRPr="00995DEB" w:rsidRDefault="00532751" w:rsidP="004B5F11">
            <w:pPr>
              <w:autoSpaceDE w:val="0"/>
              <w:autoSpaceDN w:val="0"/>
              <w:adjustRightInd w:val="0"/>
              <w:rPr>
                <w:rFonts w:ascii="Baskerville Old Face" w:hAnsi="Baskerville Old Face" w:cs="Calibri,Bold"/>
                <w:b/>
                <w:bCs/>
                <w:color w:val="FFFF00"/>
                <w:sz w:val="16"/>
                <w:szCs w:val="16"/>
              </w:rPr>
            </w:pPr>
            <w:r w:rsidRPr="00995DEB">
              <w:rPr>
                <w:rFonts w:ascii="Baskerville Old Face" w:hAnsi="Baskerville Old Face" w:cs="Calibri,Bold"/>
                <w:b/>
                <w:bCs/>
                <w:color w:val="FFFF00"/>
                <w:sz w:val="16"/>
                <w:szCs w:val="16"/>
              </w:rPr>
              <w:t>Note: All Government excise duties/taxes, stamp duties, capital gain tax, etc. are for customers Account and will be charged in addition to the brokerage firm tariff.</w:t>
            </w:r>
          </w:p>
          <w:p w:rsidR="00532751" w:rsidRPr="00995DEB" w:rsidRDefault="00532751" w:rsidP="004B5F11">
            <w:pPr>
              <w:autoSpaceDE w:val="0"/>
              <w:autoSpaceDN w:val="0"/>
              <w:adjustRightInd w:val="0"/>
              <w:rPr>
                <w:rFonts w:ascii="Baskerville Old Face" w:hAnsi="Baskerville Old Face" w:cs="Calibri,Bold"/>
                <w:bCs/>
                <w:color w:val="FFFF00"/>
                <w:sz w:val="16"/>
                <w:szCs w:val="16"/>
              </w:rPr>
            </w:pPr>
            <w:r w:rsidRPr="00995DEB">
              <w:rPr>
                <w:rFonts w:ascii="Baskerville Old Face" w:hAnsi="Baskerville Old Face" w:cs="Calibri,Bold"/>
                <w:bCs/>
                <w:color w:val="FFFF00"/>
                <w:sz w:val="16"/>
                <w:szCs w:val="16"/>
              </w:rPr>
              <w:t>All incidental expenses incurred will be recovered in addition to the above stated charges. The charges for services not mentioned in this will be advised upon request. Brokerage firm May vary charges depending on the business volume as per pre-arrangement.</w:t>
            </w:r>
          </w:p>
          <w:p w:rsidR="00532751" w:rsidRPr="00995DEB" w:rsidRDefault="00532751" w:rsidP="004B5F11">
            <w:pPr>
              <w:rPr>
                <w:rFonts w:ascii="Baskerville Old Face" w:hAnsi="Baskerville Old Face"/>
                <w:color w:val="FFFF00"/>
                <w:sz w:val="16"/>
                <w:szCs w:val="16"/>
                <w:u w:val="single"/>
              </w:rPr>
            </w:pPr>
            <w:r w:rsidRPr="00995DEB">
              <w:rPr>
                <w:rFonts w:ascii="Baskerville Old Face" w:hAnsi="Baskerville Old Face" w:cs="Calibri"/>
                <w:color w:val="FFFF00"/>
                <w:sz w:val="16"/>
                <w:szCs w:val="16"/>
              </w:rPr>
              <w:t xml:space="preserve">The Schedule of Charges  also available  on  website:- </w:t>
            </w:r>
            <w:r w:rsidRPr="00995DEB">
              <w:rPr>
                <w:rFonts w:ascii="Baskerville Old Face" w:hAnsi="Baskerville Old Face" w:cs="Calibri"/>
                <w:color w:val="FFFF00"/>
                <w:sz w:val="16"/>
                <w:szCs w:val="16"/>
                <w:u w:val="single"/>
              </w:rPr>
              <w:t>www.alhaqsecurties.com</w:t>
            </w:r>
          </w:p>
          <w:p w:rsidR="00532751" w:rsidRPr="000351C2" w:rsidRDefault="00532751" w:rsidP="004B5F11">
            <w:pPr>
              <w:ind w:left="108"/>
              <w:rPr>
                <w:color w:val="FFFF00"/>
              </w:rPr>
            </w:pPr>
          </w:p>
        </w:tc>
      </w:tr>
    </w:tbl>
    <w:p w:rsidR="005234D0" w:rsidRDefault="00532751" w:rsidP="005234D0">
      <w:pPr>
        <w:tabs>
          <w:tab w:val="left" w:pos="1093"/>
        </w:tabs>
        <w:jc w:val="both"/>
        <w:rPr>
          <w:sz w:val="16"/>
          <w:szCs w:val="16"/>
        </w:rPr>
      </w:pPr>
      <w:r>
        <w:rPr>
          <w:sz w:val="16"/>
          <w:szCs w:val="16"/>
        </w:rPr>
        <w:t>Signatures of Main Applicant</w:t>
      </w:r>
      <w:r w:rsidR="00B5520C">
        <w:rPr>
          <w:sz w:val="16"/>
          <w:szCs w:val="16"/>
        </w:rPr>
        <w:t>: -</w:t>
      </w:r>
      <w:r w:rsidRPr="008A4207">
        <w:rPr>
          <w:rFonts w:ascii="Verdana" w:hAnsi="Verdana"/>
          <w:b/>
          <w:sz w:val="36"/>
          <w:szCs w:val="20"/>
        </w:rPr>
        <w:t xml:space="preserve"> </w:t>
      </w:r>
      <w:r w:rsidRPr="008A4207">
        <w:rPr>
          <w:rFonts w:ascii="Verdana" w:hAnsi="Verdana"/>
          <w:b/>
          <w:sz w:val="36"/>
          <w:szCs w:val="20"/>
        </w:rPr>
        <w:sym w:font="Wingdings 2" w:char="F050"/>
      </w:r>
      <w:r w:rsidR="00EF5372">
        <w:rPr>
          <w:rFonts w:ascii="Verdana" w:hAnsi="Verdana"/>
          <w:b/>
          <w:sz w:val="36"/>
          <w:szCs w:val="20"/>
        </w:rPr>
        <w:t>___________________</w:t>
      </w:r>
    </w:p>
    <w:p w:rsidR="005234D0" w:rsidRDefault="005234D0" w:rsidP="005234D0">
      <w:pPr>
        <w:tabs>
          <w:tab w:val="left" w:pos="1019"/>
          <w:tab w:val="center" w:pos="5140"/>
        </w:tabs>
        <w:ind w:right="-80"/>
        <w:jc w:val="both"/>
        <w:rPr>
          <w:sz w:val="16"/>
          <w:szCs w:val="16"/>
        </w:rPr>
      </w:pPr>
      <w:r>
        <w:rPr>
          <w:sz w:val="16"/>
          <w:szCs w:val="16"/>
        </w:rPr>
        <w:t>In compliance of the PSX Notification (PSX/N-1258</w:t>
      </w:r>
      <w:r w:rsidR="00721E50">
        <w:rPr>
          <w:sz w:val="16"/>
          <w:szCs w:val="16"/>
        </w:rPr>
        <w:t xml:space="preserve"> </w:t>
      </w:r>
      <w:r>
        <w:rPr>
          <w:sz w:val="16"/>
          <w:szCs w:val="16"/>
        </w:rPr>
        <w:t>DATED OCT-09) the minimum commission 0.03</w:t>
      </w:r>
      <w:r w:rsidR="00721E50">
        <w:rPr>
          <w:sz w:val="16"/>
          <w:szCs w:val="16"/>
        </w:rPr>
        <w:t xml:space="preserve"> </w:t>
      </w:r>
      <w:r>
        <w:rPr>
          <w:sz w:val="16"/>
          <w:szCs w:val="16"/>
        </w:rPr>
        <w:t>paisa per share or 0.15% of the transaction value whichever is higher, up to 2.5% of the transaction value would be charged as commission Therefore, the above commission slab ranges shall be applied if within the minimum</w:t>
      </w:r>
      <w:r w:rsidR="00217DB6">
        <w:rPr>
          <w:sz w:val="16"/>
          <w:szCs w:val="16"/>
        </w:rPr>
        <w:t xml:space="preserve"> and maximum</w:t>
      </w:r>
      <w:r>
        <w:rPr>
          <w:sz w:val="16"/>
          <w:szCs w:val="16"/>
        </w:rPr>
        <w:t xml:space="preserve"> ranges, Otherwise, the minimum commission would be charged in compliance of the notification.  </w:t>
      </w:r>
    </w:p>
    <w:p w:rsidR="00256D4A" w:rsidRDefault="005234D0" w:rsidP="00622915">
      <w:pPr>
        <w:tabs>
          <w:tab w:val="left" w:pos="1019"/>
          <w:tab w:val="center" w:pos="5140"/>
        </w:tabs>
        <w:ind w:right="-80"/>
        <w:jc w:val="both"/>
        <w:rPr>
          <w:sz w:val="16"/>
          <w:szCs w:val="16"/>
        </w:rPr>
      </w:pPr>
      <w:r>
        <w:rPr>
          <w:sz w:val="16"/>
          <w:szCs w:val="16"/>
        </w:rPr>
        <w:t>I ________________________________</w:t>
      </w:r>
      <w:r w:rsidR="00721E50">
        <w:rPr>
          <w:sz w:val="16"/>
          <w:szCs w:val="16"/>
        </w:rPr>
        <w:t>____________________________________________</w:t>
      </w:r>
      <w:r>
        <w:rPr>
          <w:sz w:val="16"/>
          <w:szCs w:val="16"/>
        </w:rPr>
        <w:t>hereby agree with the aforesaid commission rates and charges with the AL-HAQ SEC (Pvt.) LTD the broker reserves the right to change the commission rates and charges mentioned above with prior consent of the client.</w:t>
      </w:r>
    </w:p>
    <w:p w:rsidR="001F3372" w:rsidRDefault="001F3372" w:rsidP="001F3372">
      <w:pPr>
        <w:jc w:val="center"/>
        <w:rPr>
          <w:rFonts w:ascii="Baskerville Old Face" w:hAnsi="Baskerville Old Face"/>
          <w:sz w:val="20"/>
          <w:szCs w:val="20"/>
        </w:rPr>
      </w:pPr>
      <w:r w:rsidRPr="00A17D41">
        <w:rPr>
          <w:rFonts w:ascii="Bodoni MT Black" w:hAnsi="Bodoni MT Black"/>
          <w:sz w:val="32"/>
          <w:szCs w:val="32"/>
          <w:u w:val="single"/>
        </w:rPr>
        <w:lastRenderedPageBreak/>
        <w:t>AL-HAQ Securities (PVT) LIMITED</w:t>
      </w:r>
      <w:r w:rsidRPr="00A17D41">
        <w:rPr>
          <w:rFonts w:ascii="Bodoni MT Black" w:hAnsi="Bodoni MT Black"/>
          <w:u w:val="single"/>
        </w:rPr>
        <w:t xml:space="preserve"> –Code 228    </w:t>
      </w:r>
      <w:r w:rsidRPr="00A17D41">
        <w:rPr>
          <w:rFonts w:ascii="Baskerville Old Face" w:hAnsi="Baskerville Old Face"/>
          <w:sz w:val="20"/>
          <w:szCs w:val="20"/>
        </w:rPr>
        <w:t>Schedule of Charges</w:t>
      </w:r>
      <w:r w:rsidR="00754BD6">
        <w:rPr>
          <w:rFonts w:ascii="Baskerville Old Face" w:hAnsi="Baskerville Old Face"/>
          <w:sz w:val="20"/>
          <w:szCs w:val="20"/>
        </w:rPr>
        <w:t xml:space="preserve"> 2480</w:t>
      </w:r>
    </w:p>
    <w:p w:rsidR="001F3372" w:rsidRPr="00A17D41" w:rsidRDefault="001F3372" w:rsidP="001F3372">
      <w:pPr>
        <w:jc w:val="center"/>
        <w:rPr>
          <w:rFonts w:ascii="Bodoni MT Black" w:hAnsi="Bodoni MT Black"/>
          <w:sz w:val="20"/>
          <w:szCs w:val="20"/>
          <w:u w:val="single"/>
        </w:rPr>
      </w:pPr>
    </w:p>
    <w:tbl>
      <w:tblPr>
        <w:tblStyle w:val="TableGrid"/>
        <w:tblW w:w="10040" w:type="dxa"/>
        <w:tblInd w:w="394" w:type="dxa"/>
        <w:tblLayout w:type="fixed"/>
        <w:tblLook w:val="04A0" w:firstRow="1" w:lastRow="0" w:firstColumn="1" w:lastColumn="0" w:noHBand="0" w:noVBand="1"/>
      </w:tblPr>
      <w:tblGrid>
        <w:gridCol w:w="2088"/>
        <w:gridCol w:w="1530"/>
        <w:gridCol w:w="1350"/>
        <w:gridCol w:w="2160"/>
        <w:gridCol w:w="2912"/>
      </w:tblGrid>
      <w:tr w:rsidR="001F3372" w:rsidTr="005451E6">
        <w:trPr>
          <w:trHeight w:val="431"/>
        </w:trPr>
        <w:tc>
          <w:tcPr>
            <w:tcW w:w="10040" w:type="dxa"/>
            <w:gridSpan w:val="5"/>
            <w:tcBorders>
              <w:bottom w:val="single" w:sz="4" w:space="0" w:color="auto"/>
            </w:tcBorders>
          </w:tcPr>
          <w:p w:rsidR="001F3372" w:rsidRPr="00177F1F" w:rsidRDefault="001F3372" w:rsidP="005451E6">
            <w:pPr>
              <w:rPr>
                <w:rFonts w:ascii="Bodoni MT Black" w:hAnsi="Bodoni MT Black"/>
                <w:b/>
                <w:color w:val="C00000"/>
                <w:sz w:val="28"/>
                <w:szCs w:val="28"/>
                <w:u w:val="single"/>
              </w:rPr>
            </w:pPr>
            <w:r w:rsidRPr="00177F1F">
              <w:rPr>
                <w:rFonts w:ascii="Bodoni MT Black" w:hAnsi="Bodoni MT Black"/>
                <w:b/>
                <w:color w:val="C00000"/>
                <w:sz w:val="28"/>
                <w:szCs w:val="28"/>
                <w:u w:val="single"/>
              </w:rPr>
              <w:t xml:space="preserve">Commission Slab Per-Transaction Per Share  </w:t>
            </w:r>
          </w:p>
          <w:p w:rsidR="001F3372" w:rsidRPr="00F722C2" w:rsidRDefault="001F3372" w:rsidP="005451E6">
            <w:pPr>
              <w:rPr>
                <w:b/>
                <w:sz w:val="18"/>
                <w:szCs w:val="18"/>
              </w:rPr>
            </w:pPr>
          </w:p>
        </w:tc>
      </w:tr>
      <w:tr w:rsidR="001F3372" w:rsidTr="005451E6">
        <w:trPr>
          <w:trHeight w:val="323"/>
        </w:trPr>
        <w:tc>
          <w:tcPr>
            <w:tcW w:w="2088" w:type="dxa"/>
            <w:tcBorders>
              <w:top w:val="single" w:sz="4" w:space="0" w:color="auto"/>
              <w:bottom w:val="single" w:sz="4" w:space="0" w:color="auto"/>
              <w:right w:val="single" w:sz="4" w:space="0" w:color="auto"/>
            </w:tcBorders>
            <w:shd w:val="clear" w:color="auto" w:fill="548DD4" w:themeFill="text2" w:themeFillTint="99"/>
          </w:tcPr>
          <w:p w:rsidR="001F3372" w:rsidRPr="0046053D" w:rsidRDefault="001F3372" w:rsidP="005451E6">
            <w:pPr>
              <w:jc w:val="center"/>
              <w:rPr>
                <w:rFonts w:ascii="Baskerville Old Face" w:hAnsi="Baskerville Old Face"/>
                <w:b/>
                <w:u w:val="single"/>
              </w:rPr>
            </w:pPr>
            <w:r w:rsidRPr="0046053D">
              <w:rPr>
                <w:rFonts w:ascii="Baskerville Old Face" w:hAnsi="Baskerville Old Face"/>
                <w:b/>
              </w:rPr>
              <w:t>Value</w:t>
            </w:r>
          </w:p>
        </w:tc>
        <w:tc>
          <w:tcPr>
            <w:tcW w:w="153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1F3372" w:rsidRPr="0046053D" w:rsidRDefault="001F3372" w:rsidP="005451E6">
            <w:pPr>
              <w:jc w:val="center"/>
              <w:rPr>
                <w:rFonts w:ascii="Baskerville Old Face" w:hAnsi="Baskerville Old Face"/>
                <w:sz w:val="32"/>
                <w:szCs w:val="32"/>
              </w:rPr>
            </w:pPr>
            <w:r>
              <w:rPr>
                <w:rFonts w:ascii="Baskerville Old Face" w:hAnsi="Baskerville Old Face"/>
                <w:b/>
                <w:sz w:val="18"/>
                <w:szCs w:val="18"/>
              </w:rPr>
              <w:t xml:space="preserve">Trading </w:t>
            </w:r>
          </w:p>
        </w:tc>
        <w:tc>
          <w:tcPr>
            <w:tcW w:w="135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1F3372" w:rsidRPr="004F143C" w:rsidRDefault="001F3372" w:rsidP="005451E6">
            <w:pPr>
              <w:jc w:val="center"/>
              <w:rPr>
                <w:rFonts w:ascii="Baskerville Old Face" w:hAnsi="Baskerville Old Face"/>
                <w:b/>
                <w:sz w:val="32"/>
                <w:szCs w:val="32"/>
                <w:u w:val="single"/>
              </w:rPr>
            </w:pPr>
            <w:r>
              <w:rPr>
                <w:rFonts w:ascii="Baskerville Old Face" w:hAnsi="Baskerville Old Face"/>
                <w:b/>
                <w:sz w:val="18"/>
                <w:szCs w:val="18"/>
              </w:rPr>
              <w:t xml:space="preserve">Delivery </w:t>
            </w:r>
          </w:p>
        </w:tc>
        <w:tc>
          <w:tcPr>
            <w:tcW w:w="21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1F3372" w:rsidRPr="00BD5B4F" w:rsidRDefault="001F3372" w:rsidP="005451E6">
            <w:pPr>
              <w:jc w:val="center"/>
              <w:rPr>
                <w:rFonts w:ascii="Baskerville Old Face" w:hAnsi="Baskerville Old Face"/>
                <w:sz w:val="20"/>
                <w:szCs w:val="20"/>
              </w:rPr>
            </w:pPr>
            <w:r w:rsidRPr="00BD5B4F">
              <w:rPr>
                <w:rFonts w:ascii="Baskerville Old Face" w:hAnsi="Baskerville Old Face"/>
                <w:sz w:val="20"/>
                <w:szCs w:val="20"/>
              </w:rPr>
              <w:t>VALUE</w:t>
            </w:r>
          </w:p>
        </w:tc>
        <w:tc>
          <w:tcPr>
            <w:tcW w:w="2912" w:type="dxa"/>
            <w:tcBorders>
              <w:top w:val="single" w:sz="4" w:space="0" w:color="auto"/>
              <w:left w:val="single" w:sz="4" w:space="0" w:color="auto"/>
              <w:bottom w:val="single" w:sz="4" w:space="0" w:color="auto"/>
            </w:tcBorders>
            <w:shd w:val="clear" w:color="auto" w:fill="548DD4" w:themeFill="text2" w:themeFillTint="99"/>
          </w:tcPr>
          <w:p w:rsidR="001F3372" w:rsidRPr="00BD5B4F" w:rsidRDefault="001F3372" w:rsidP="005451E6">
            <w:pPr>
              <w:rPr>
                <w:rFonts w:ascii="Baskerville Old Face" w:hAnsi="Baskerville Old Face"/>
                <w:b/>
                <w:sz w:val="20"/>
                <w:szCs w:val="20"/>
              </w:rPr>
            </w:pPr>
            <w:r w:rsidRPr="00BD5B4F">
              <w:rPr>
                <w:rFonts w:ascii="Baskerville Old Face" w:hAnsi="Baskerville Old Face"/>
                <w:b/>
                <w:sz w:val="20"/>
                <w:szCs w:val="20"/>
              </w:rPr>
              <w:t>FUTURE TRADING</w:t>
            </w:r>
          </w:p>
        </w:tc>
      </w:tr>
      <w:tr w:rsidR="001F3372" w:rsidTr="005451E6">
        <w:trPr>
          <w:trHeight w:val="260"/>
        </w:trPr>
        <w:tc>
          <w:tcPr>
            <w:tcW w:w="2088" w:type="dxa"/>
            <w:tcBorders>
              <w:top w:val="single" w:sz="4" w:space="0" w:color="auto"/>
              <w:bottom w:val="single" w:sz="4" w:space="0" w:color="auto"/>
              <w:right w:val="single" w:sz="4" w:space="0" w:color="auto"/>
            </w:tcBorders>
          </w:tcPr>
          <w:p w:rsidR="001F3372" w:rsidRPr="00995DEB" w:rsidRDefault="001F3372" w:rsidP="005451E6">
            <w:pPr>
              <w:rPr>
                <w:rFonts w:ascii="Baskerville Old Face" w:hAnsi="Baskerville Old Face"/>
                <w:sz w:val="16"/>
                <w:szCs w:val="16"/>
              </w:rPr>
            </w:pPr>
            <w:r w:rsidRPr="00995DEB">
              <w:rPr>
                <w:rFonts w:ascii="Baskerville Old Face" w:hAnsi="Baskerville Old Face"/>
                <w:sz w:val="16"/>
                <w:szCs w:val="16"/>
              </w:rPr>
              <w:t>Rupees</w:t>
            </w:r>
          </w:p>
        </w:tc>
        <w:tc>
          <w:tcPr>
            <w:tcW w:w="1530" w:type="dxa"/>
            <w:tcBorders>
              <w:top w:val="single" w:sz="4" w:space="0" w:color="auto"/>
              <w:left w:val="single" w:sz="4" w:space="0" w:color="auto"/>
              <w:bottom w:val="single" w:sz="4" w:space="0" w:color="auto"/>
              <w:right w:val="single" w:sz="4" w:space="0" w:color="auto"/>
            </w:tcBorders>
          </w:tcPr>
          <w:p w:rsidR="001F3372" w:rsidRPr="00995DEB" w:rsidRDefault="001F3372" w:rsidP="005451E6">
            <w:pPr>
              <w:rPr>
                <w:rFonts w:ascii="Baskerville Old Face" w:hAnsi="Baskerville Old Face"/>
                <w:sz w:val="16"/>
                <w:szCs w:val="16"/>
              </w:rPr>
            </w:pPr>
            <w:r>
              <w:rPr>
                <w:rFonts w:ascii="Baskerville Old Face" w:hAnsi="Baskerville Old Face"/>
                <w:sz w:val="16"/>
                <w:szCs w:val="16"/>
              </w:rPr>
              <w:t xml:space="preserve">Intra day </w:t>
            </w:r>
          </w:p>
        </w:tc>
        <w:tc>
          <w:tcPr>
            <w:tcW w:w="1350" w:type="dxa"/>
            <w:tcBorders>
              <w:top w:val="single" w:sz="4" w:space="0" w:color="auto"/>
              <w:left w:val="single" w:sz="4" w:space="0" w:color="auto"/>
              <w:bottom w:val="single" w:sz="4" w:space="0" w:color="auto"/>
              <w:right w:val="single" w:sz="4" w:space="0" w:color="auto"/>
            </w:tcBorders>
          </w:tcPr>
          <w:p w:rsidR="001F3372" w:rsidRPr="00995DEB" w:rsidRDefault="001F3372" w:rsidP="005451E6">
            <w:pPr>
              <w:ind w:left="2543"/>
              <w:rPr>
                <w:rFonts w:ascii="Baskerville Old Face" w:hAnsi="Baskerville Old Face"/>
                <w:sz w:val="16"/>
                <w:szCs w:val="16"/>
              </w:rPr>
            </w:pPr>
          </w:p>
          <w:p w:rsidR="001F3372" w:rsidRPr="00995DEB" w:rsidRDefault="001F3372" w:rsidP="005451E6">
            <w:pPr>
              <w:rPr>
                <w:rFonts w:ascii="Baskerville Old Face" w:hAnsi="Baskerville Old Face"/>
                <w:sz w:val="16"/>
                <w:szCs w:val="16"/>
              </w:rPr>
            </w:pPr>
          </w:p>
        </w:tc>
        <w:tc>
          <w:tcPr>
            <w:tcW w:w="2160" w:type="dxa"/>
            <w:tcBorders>
              <w:top w:val="single" w:sz="4" w:space="0" w:color="auto"/>
              <w:left w:val="single" w:sz="4" w:space="0" w:color="auto"/>
              <w:bottom w:val="single" w:sz="4" w:space="0" w:color="auto"/>
              <w:right w:val="single" w:sz="4" w:space="0" w:color="auto"/>
            </w:tcBorders>
          </w:tcPr>
          <w:p w:rsidR="001F3372" w:rsidRPr="00995DEB" w:rsidRDefault="001F3372" w:rsidP="005451E6">
            <w:pPr>
              <w:jc w:val="both"/>
              <w:rPr>
                <w:rFonts w:ascii="Baskerville Old Face" w:hAnsi="Baskerville Old Face"/>
                <w:sz w:val="16"/>
                <w:szCs w:val="16"/>
              </w:rPr>
            </w:pPr>
            <w:r w:rsidRPr="00995DEB">
              <w:rPr>
                <w:rFonts w:ascii="Baskerville Old Face" w:hAnsi="Baskerville Old Face" w:cs="Calibri,Bold"/>
                <w:bCs/>
                <w:sz w:val="16"/>
                <w:szCs w:val="16"/>
              </w:rPr>
              <w:t>RUPEES</w:t>
            </w:r>
          </w:p>
        </w:tc>
        <w:tc>
          <w:tcPr>
            <w:tcW w:w="2912" w:type="dxa"/>
            <w:tcBorders>
              <w:top w:val="single" w:sz="4" w:space="0" w:color="auto"/>
              <w:left w:val="single" w:sz="4" w:space="0" w:color="auto"/>
              <w:bottom w:val="single" w:sz="4" w:space="0" w:color="auto"/>
            </w:tcBorders>
          </w:tcPr>
          <w:p w:rsidR="001F3372" w:rsidRPr="00995DEB" w:rsidRDefault="001F3372" w:rsidP="005451E6">
            <w:pPr>
              <w:rPr>
                <w:rFonts w:ascii="Baskerville Old Face" w:hAnsi="Baskerville Old Face"/>
                <w:sz w:val="16"/>
                <w:szCs w:val="16"/>
              </w:rPr>
            </w:pPr>
          </w:p>
          <w:p w:rsidR="001F3372" w:rsidRPr="00995DEB" w:rsidRDefault="001F3372" w:rsidP="005451E6">
            <w:pPr>
              <w:rPr>
                <w:rFonts w:ascii="Baskerville Old Face" w:hAnsi="Baskerville Old Face"/>
                <w:sz w:val="16"/>
                <w:szCs w:val="16"/>
              </w:rPr>
            </w:pPr>
            <w:r>
              <w:rPr>
                <w:rFonts w:ascii="Baskerville Old Face" w:hAnsi="Baskerville Old Face"/>
                <w:sz w:val="16"/>
                <w:szCs w:val="16"/>
              </w:rPr>
              <w:t xml:space="preserve">Detail </w:t>
            </w:r>
          </w:p>
        </w:tc>
      </w:tr>
      <w:tr w:rsidR="001F3372" w:rsidTr="005451E6">
        <w:trPr>
          <w:trHeight w:val="200"/>
        </w:trPr>
        <w:tc>
          <w:tcPr>
            <w:tcW w:w="2088"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pStyle w:val="TableParagraph"/>
              <w:spacing w:line="180" w:lineRule="exact"/>
              <w:rPr>
                <w:rFonts w:ascii="Baskerville Old Face" w:eastAsia="Baskerville Old Face" w:hAnsi="Baskerville Old Face" w:cs="Baskerville Old Face"/>
                <w:sz w:val="14"/>
                <w:szCs w:val="16"/>
              </w:rPr>
            </w:pPr>
            <w:r w:rsidRPr="003029AC">
              <w:rPr>
                <w:rFonts w:ascii="Baskerville Old Face" w:eastAsia="Baskerville Old Face" w:hAnsi="Baskerville Old Face" w:cs="Baskerville Old Face"/>
                <w:sz w:val="14"/>
                <w:szCs w:val="16"/>
              </w:rPr>
              <w:t>0.0-To-2.99</w:t>
            </w:r>
          </w:p>
        </w:tc>
        <w:tc>
          <w:tcPr>
            <w:tcW w:w="1530" w:type="dxa"/>
            <w:tcBorders>
              <w:top w:val="single" w:sz="4" w:space="0" w:color="auto"/>
              <w:bottom w:val="single" w:sz="4" w:space="0" w:color="auto"/>
              <w:right w:val="single" w:sz="4" w:space="0" w:color="auto"/>
            </w:tcBorders>
          </w:tcPr>
          <w:p w:rsidR="001F3372" w:rsidRPr="003029AC" w:rsidRDefault="001F3372" w:rsidP="005451E6">
            <w:pPr>
              <w:pStyle w:val="TableParagraph"/>
              <w:spacing w:line="180" w:lineRule="exact"/>
              <w:ind w:left="102"/>
              <w:rPr>
                <w:rFonts w:ascii="Baskerville Old Face" w:eastAsia="Baskerville Old Face" w:hAnsi="Baskerville Old Face" w:cs="Baskerville Old Face"/>
                <w:sz w:val="14"/>
                <w:szCs w:val="16"/>
              </w:rPr>
            </w:pPr>
            <w:r w:rsidRPr="003029AC">
              <w:rPr>
                <w:sz w:val="14"/>
              </w:rPr>
              <w:t>0.07</w:t>
            </w:r>
          </w:p>
        </w:tc>
        <w:tc>
          <w:tcPr>
            <w:tcW w:w="1350"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pStyle w:val="TableParagraph"/>
              <w:spacing w:line="180" w:lineRule="exact"/>
              <w:ind w:left="102"/>
              <w:rPr>
                <w:rFonts w:ascii="Baskerville Old Face" w:eastAsia="Baskerville Old Face" w:hAnsi="Baskerville Old Face" w:cs="Baskerville Old Face"/>
                <w:sz w:val="14"/>
                <w:szCs w:val="16"/>
              </w:rPr>
            </w:pPr>
            <w:r w:rsidRPr="003029AC">
              <w:rPr>
                <w:sz w:val="14"/>
              </w:rPr>
              <w:t>0.07</w:t>
            </w:r>
          </w:p>
        </w:tc>
        <w:tc>
          <w:tcPr>
            <w:tcW w:w="2160"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pStyle w:val="TableParagraph"/>
              <w:spacing w:line="180" w:lineRule="exact"/>
              <w:rPr>
                <w:rFonts w:ascii="Baskerville Old Face" w:eastAsia="Baskerville Old Face" w:hAnsi="Baskerville Old Face" w:cs="Baskerville Old Face"/>
                <w:sz w:val="14"/>
                <w:szCs w:val="16"/>
              </w:rPr>
            </w:pPr>
            <w:r w:rsidRPr="003029AC">
              <w:rPr>
                <w:rFonts w:ascii="Baskerville Old Face" w:eastAsia="Baskerville Old Face" w:hAnsi="Baskerville Old Face" w:cs="Baskerville Old Face"/>
                <w:sz w:val="14"/>
                <w:szCs w:val="16"/>
              </w:rPr>
              <w:t>0.0-To-2.99</w:t>
            </w:r>
          </w:p>
        </w:tc>
        <w:tc>
          <w:tcPr>
            <w:tcW w:w="2912" w:type="dxa"/>
            <w:tcBorders>
              <w:top w:val="single" w:sz="4" w:space="0" w:color="auto"/>
              <w:left w:val="single" w:sz="4" w:space="0" w:color="auto"/>
              <w:bottom w:val="single" w:sz="4" w:space="0" w:color="auto"/>
            </w:tcBorders>
          </w:tcPr>
          <w:p w:rsidR="001F3372" w:rsidRPr="003029AC" w:rsidRDefault="001F3372" w:rsidP="005451E6">
            <w:pPr>
              <w:pStyle w:val="TableParagraph"/>
              <w:spacing w:line="180" w:lineRule="exact"/>
              <w:ind w:left="102"/>
              <w:rPr>
                <w:rFonts w:ascii="Baskerville Old Face" w:eastAsia="Baskerville Old Face" w:hAnsi="Baskerville Old Face" w:cs="Baskerville Old Face"/>
                <w:sz w:val="14"/>
                <w:szCs w:val="16"/>
              </w:rPr>
            </w:pPr>
            <w:r w:rsidRPr="003029AC">
              <w:rPr>
                <w:sz w:val="14"/>
              </w:rPr>
              <w:t>0.07</w:t>
            </w:r>
          </w:p>
        </w:tc>
      </w:tr>
      <w:tr w:rsidR="001F3372" w:rsidTr="005451E6">
        <w:trPr>
          <w:trHeight w:val="214"/>
        </w:trPr>
        <w:tc>
          <w:tcPr>
            <w:tcW w:w="2088"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rPr>
                <w:sz w:val="14"/>
              </w:rPr>
            </w:pPr>
            <w:r w:rsidRPr="003029AC">
              <w:rPr>
                <w:rFonts w:ascii="Baskerville Old Face" w:eastAsia="Baskerville Old Face" w:hAnsi="Baskerville Old Face" w:cs="Baskerville Old Face"/>
                <w:sz w:val="14"/>
                <w:szCs w:val="16"/>
              </w:rPr>
              <w:t>3.0-To-39.99</w:t>
            </w:r>
          </w:p>
        </w:tc>
        <w:tc>
          <w:tcPr>
            <w:tcW w:w="1530" w:type="dxa"/>
            <w:tcBorders>
              <w:top w:val="single" w:sz="4" w:space="0" w:color="auto"/>
              <w:bottom w:val="single" w:sz="4" w:space="0" w:color="auto"/>
              <w:right w:val="single" w:sz="4" w:space="0" w:color="auto"/>
            </w:tcBorders>
          </w:tcPr>
          <w:p w:rsidR="001F3372" w:rsidRPr="003029AC" w:rsidRDefault="001F3372" w:rsidP="005451E6">
            <w:pPr>
              <w:pStyle w:val="TableParagraph"/>
              <w:spacing w:line="182" w:lineRule="exact"/>
              <w:ind w:left="102"/>
              <w:rPr>
                <w:rFonts w:ascii="Baskerville Old Face" w:eastAsia="Baskerville Old Face" w:hAnsi="Baskerville Old Face" w:cs="Baskerville Old Face"/>
                <w:sz w:val="14"/>
                <w:szCs w:val="16"/>
              </w:rPr>
            </w:pPr>
            <w:r w:rsidRPr="003029AC">
              <w:rPr>
                <w:sz w:val="14"/>
              </w:rPr>
              <w:t>0.10</w:t>
            </w:r>
          </w:p>
        </w:tc>
        <w:tc>
          <w:tcPr>
            <w:tcW w:w="1350"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pStyle w:val="TableParagraph"/>
              <w:spacing w:line="182" w:lineRule="exact"/>
              <w:ind w:left="102"/>
              <w:rPr>
                <w:rFonts w:ascii="Baskerville Old Face" w:eastAsia="Baskerville Old Face" w:hAnsi="Baskerville Old Face" w:cs="Baskerville Old Face"/>
                <w:sz w:val="14"/>
                <w:szCs w:val="16"/>
              </w:rPr>
            </w:pPr>
            <w:r w:rsidRPr="003029AC">
              <w:rPr>
                <w:sz w:val="14"/>
              </w:rPr>
              <w:t>0.10</w:t>
            </w:r>
          </w:p>
        </w:tc>
        <w:tc>
          <w:tcPr>
            <w:tcW w:w="2160"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rPr>
                <w:sz w:val="14"/>
              </w:rPr>
            </w:pPr>
            <w:r w:rsidRPr="003029AC">
              <w:rPr>
                <w:rFonts w:ascii="Baskerville Old Face" w:eastAsia="Baskerville Old Face" w:hAnsi="Baskerville Old Face" w:cs="Baskerville Old Face"/>
                <w:sz w:val="14"/>
                <w:szCs w:val="16"/>
              </w:rPr>
              <w:t>3.0-To-39.99</w:t>
            </w:r>
          </w:p>
        </w:tc>
        <w:tc>
          <w:tcPr>
            <w:tcW w:w="2912" w:type="dxa"/>
            <w:tcBorders>
              <w:top w:val="single" w:sz="4" w:space="0" w:color="auto"/>
              <w:left w:val="single" w:sz="4" w:space="0" w:color="auto"/>
              <w:bottom w:val="single" w:sz="4" w:space="0" w:color="auto"/>
            </w:tcBorders>
          </w:tcPr>
          <w:p w:rsidR="001F3372" w:rsidRPr="003029AC" w:rsidRDefault="001F3372" w:rsidP="005451E6">
            <w:pPr>
              <w:pStyle w:val="TableParagraph"/>
              <w:spacing w:line="182" w:lineRule="exact"/>
              <w:ind w:left="102"/>
              <w:rPr>
                <w:rFonts w:ascii="Baskerville Old Face" w:eastAsia="Baskerville Old Face" w:hAnsi="Baskerville Old Face" w:cs="Baskerville Old Face"/>
                <w:sz w:val="14"/>
                <w:szCs w:val="16"/>
              </w:rPr>
            </w:pPr>
            <w:r w:rsidRPr="003029AC">
              <w:rPr>
                <w:sz w:val="14"/>
              </w:rPr>
              <w:t>0.10</w:t>
            </w:r>
          </w:p>
        </w:tc>
      </w:tr>
      <w:tr w:rsidR="001F3372" w:rsidTr="005451E6">
        <w:trPr>
          <w:trHeight w:val="187"/>
        </w:trPr>
        <w:tc>
          <w:tcPr>
            <w:tcW w:w="2088"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rPr>
                <w:sz w:val="14"/>
              </w:rPr>
            </w:pPr>
            <w:r w:rsidRPr="003029AC">
              <w:rPr>
                <w:rFonts w:ascii="Baskerville Old Face" w:eastAsia="Baskerville Old Face" w:hAnsi="Baskerville Old Face" w:cs="Baskerville Old Face"/>
                <w:sz w:val="14"/>
                <w:szCs w:val="16"/>
              </w:rPr>
              <w:t>40.0-To-99.99</w:t>
            </w:r>
          </w:p>
        </w:tc>
        <w:tc>
          <w:tcPr>
            <w:tcW w:w="1530" w:type="dxa"/>
            <w:tcBorders>
              <w:top w:val="single" w:sz="4" w:space="0" w:color="auto"/>
              <w:bottom w:val="single" w:sz="4" w:space="0" w:color="auto"/>
              <w:right w:val="single" w:sz="4" w:space="0" w:color="auto"/>
            </w:tcBorders>
          </w:tcPr>
          <w:p w:rsidR="001F3372" w:rsidRPr="003029AC" w:rsidRDefault="001F3372" w:rsidP="005451E6">
            <w:pPr>
              <w:pStyle w:val="TableParagraph"/>
              <w:spacing w:line="182" w:lineRule="exact"/>
              <w:ind w:left="102"/>
              <w:rPr>
                <w:rFonts w:ascii="Baskerville Old Face" w:eastAsia="Baskerville Old Face" w:hAnsi="Baskerville Old Face" w:cs="Baskerville Old Face"/>
                <w:sz w:val="14"/>
                <w:szCs w:val="16"/>
              </w:rPr>
            </w:pPr>
            <w:r w:rsidRPr="003029AC">
              <w:rPr>
                <w:sz w:val="14"/>
              </w:rPr>
              <w:t>0.17</w:t>
            </w:r>
          </w:p>
        </w:tc>
        <w:tc>
          <w:tcPr>
            <w:tcW w:w="1350"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pStyle w:val="TableParagraph"/>
              <w:spacing w:line="182" w:lineRule="exact"/>
              <w:ind w:left="102"/>
              <w:rPr>
                <w:rFonts w:ascii="Baskerville Old Face" w:eastAsia="Baskerville Old Face" w:hAnsi="Baskerville Old Face" w:cs="Baskerville Old Face"/>
                <w:sz w:val="14"/>
                <w:szCs w:val="16"/>
              </w:rPr>
            </w:pPr>
            <w:r w:rsidRPr="003029AC">
              <w:rPr>
                <w:sz w:val="14"/>
              </w:rPr>
              <w:t>0.17</w:t>
            </w:r>
          </w:p>
        </w:tc>
        <w:tc>
          <w:tcPr>
            <w:tcW w:w="2160"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rPr>
                <w:sz w:val="14"/>
              </w:rPr>
            </w:pPr>
            <w:r w:rsidRPr="003029AC">
              <w:rPr>
                <w:rFonts w:ascii="Baskerville Old Face" w:eastAsia="Baskerville Old Face" w:hAnsi="Baskerville Old Face" w:cs="Baskerville Old Face"/>
                <w:sz w:val="14"/>
                <w:szCs w:val="16"/>
              </w:rPr>
              <w:t>40.0-To-99.99</w:t>
            </w:r>
          </w:p>
        </w:tc>
        <w:tc>
          <w:tcPr>
            <w:tcW w:w="2912" w:type="dxa"/>
            <w:tcBorders>
              <w:top w:val="single" w:sz="4" w:space="0" w:color="auto"/>
              <w:left w:val="single" w:sz="4" w:space="0" w:color="auto"/>
              <w:bottom w:val="single" w:sz="4" w:space="0" w:color="auto"/>
            </w:tcBorders>
          </w:tcPr>
          <w:p w:rsidR="001F3372" w:rsidRPr="003029AC" w:rsidRDefault="001F3372" w:rsidP="005451E6">
            <w:pPr>
              <w:pStyle w:val="TableParagraph"/>
              <w:spacing w:line="182" w:lineRule="exact"/>
              <w:ind w:left="102"/>
              <w:rPr>
                <w:rFonts w:ascii="Baskerville Old Face" w:eastAsia="Baskerville Old Face" w:hAnsi="Baskerville Old Face" w:cs="Baskerville Old Face"/>
                <w:sz w:val="14"/>
                <w:szCs w:val="16"/>
              </w:rPr>
            </w:pPr>
            <w:r w:rsidRPr="003029AC">
              <w:rPr>
                <w:sz w:val="14"/>
              </w:rPr>
              <w:t>0.17</w:t>
            </w:r>
          </w:p>
        </w:tc>
      </w:tr>
      <w:tr w:rsidR="001F3372" w:rsidTr="005451E6">
        <w:trPr>
          <w:trHeight w:val="197"/>
        </w:trPr>
        <w:tc>
          <w:tcPr>
            <w:tcW w:w="2088"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rPr>
                <w:sz w:val="14"/>
              </w:rPr>
            </w:pPr>
            <w:r>
              <w:rPr>
                <w:rFonts w:ascii="Baskerville Old Face" w:eastAsia="Baskerville Old Face" w:hAnsi="Baskerville Old Face" w:cs="Baskerville Old Face"/>
                <w:sz w:val="14"/>
                <w:szCs w:val="16"/>
              </w:rPr>
              <w:t>100.0-To-249.99</w:t>
            </w:r>
          </w:p>
        </w:tc>
        <w:tc>
          <w:tcPr>
            <w:tcW w:w="1530" w:type="dxa"/>
            <w:tcBorders>
              <w:top w:val="single" w:sz="4" w:space="0" w:color="auto"/>
              <w:bottom w:val="single" w:sz="4" w:space="0" w:color="auto"/>
              <w:right w:val="single" w:sz="4" w:space="0" w:color="auto"/>
            </w:tcBorders>
          </w:tcPr>
          <w:p w:rsidR="001F3372" w:rsidRPr="003029AC" w:rsidRDefault="001F3372" w:rsidP="005451E6">
            <w:pPr>
              <w:pStyle w:val="TableParagraph"/>
              <w:ind w:left="102"/>
              <w:rPr>
                <w:rFonts w:ascii="Baskerville Old Face" w:eastAsia="Baskerville Old Face" w:hAnsi="Baskerville Old Face" w:cs="Baskerville Old Face"/>
                <w:sz w:val="14"/>
                <w:szCs w:val="16"/>
              </w:rPr>
            </w:pPr>
            <w:r w:rsidRPr="003029AC">
              <w:rPr>
                <w:sz w:val="14"/>
              </w:rPr>
              <w:t>0.23</w:t>
            </w:r>
          </w:p>
        </w:tc>
        <w:tc>
          <w:tcPr>
            <w:tcW w:w="1350"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pStyle w:val="TableParagraph"/>
              <w:ind w:left="102"/>
              <w:rPr>
                <w:rFonts w:ascii="Baskerville Old Face" w:eastAsia="Baskerville Old Face" w:hAnsi="Baskerville Old Face" w:cs="Baskerville Old Face"/>
                <w:sz w:val="14"/>
                <w:szCs w:val="16"/>
              </w:rPr>
            </w:pPr>
            <w:r w:rsidRPr="003029AC">
              <w:rPr>
                <w:sz w:val="14"/>
              </w:rPr>
              <w:t>0.23</w:t>
            </w:r>
          </w:p>
        </w:tc>
        <w:tc>
          <w:tcPr>
            <w:tcW w:w="2160"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rPr>
                <w:sz w:val="14"/>
              </w:rPr>
            </w:pPr>
            <w:r>
              <w:rPr>
                <w:rFonts w:ascii="Baskerville Old Face" w:eastAsia="Baskerville Old Face" w:hAnsi="Baskerville Old Face" w:cs="Baskerville Old Face"/>
                <w:sz w:val="14"/>
                <w:szCs w:val="16"/>
              </w:rPr>
              <w:t>100.0-To-249.99</w:t>
            </w:r>
          </w:p>
        </w:tc>
        <w:tc>
          <w:tcPr>
            <w:tcW w:w="2912" w:type="dxa"/>
            <w:tcBorders>
              <w:top w:val="single" w:sz="4" w:space="0" w:color="auto"/>
              <w:left w:val="single" w:sz="4" w:space="0" w:color="auto"/>
              <w:bottom w:val="single" w:sz="4" w:space="0" w:color="auto"/>
            </w:tcBorders>
          </w:tcPr>
          <w:p w:rsidR="001F3372" w:rsidRPr="003029AC" w:rsidRDefault="001F3372" w:rsidP="005451E6">
            <w:pPr>
              <w:pStyle w:val="TableParagraph"/>
              <w:ind w:left="102"/>
              <w:rPr>
                <w:rFonts w:ascii="Baskerville Old Face" w:eastAsia="Baskerville Old Face" w:hAnsi="Baskerville Old Face" w:cs="Baskerville Old Face"/>
                <w:sz w:val="14"/>
                <w:szCs w:val="16"/>
              </w:rPr>
            </w:pPr>
            <w:r w:rsidRPr="003029AC">
              <w:rPr>
                <w:sz w:val="14"/>
              </w:rPr>
              <w:t>0.23</w:t>
            </w:r>
          </w:p>
        </w:tc>
      </w:tr>
      <w:tr w:rsidR="001F3372" w:rsidTr="005451E6">
        <w:trPr>
          <w:trHeight w:val="197"/>
        </w:trPr>
        <w:tc>
          <w:tcPr>
            <w:tcW w:w="2088"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rPr>
                <w:sz w:val="14"/>
              </w:rPr>
            </w:pPr>
            <w:r>
              <w:rPr>
                <w:rFonts w:ascii="Baskerville Old Face" w:eastAsia="Baskerville Old Face" w:hAnsi="Baskerville Old Face" w:cs="Baskerville Old Face"/>
                <w:sz w:val="14"/>
                <w:szCs w:val="16"/>
              </w:rPr>
              <w:t>250</w:t>
            </w:r>
            <w:r w:rsidRPr="003029AC">
              <w:rPr>
                <w:rFonts w:ascii="Baskerville Old Face" w:eastAsia="Baskerville Old Face" w:hAnsi="Baskerville Old Face" w:cs="Baskerville Old Face"/>
                <w:sz w:val="14"/>
                <w:szCs w:val="16"/>
              </w:rPr>
              <w:t>.0-To-399.99</w:t>
            </w:r>
          </w:p>
        </w:tc>
        <w:tc>
          <w:tcPr>
            <w:tcW w:w="1530" w:type="dxa"/>
            <w:tcBorders>
              <w:top w:val="single" w:sz="4" w:space="0" w:color="auto"/>
              <w:bottom w:val="single" w:sz="4" w:space="0" w:color="auto"/>
              <w:right w:val="single" w:sz="4" w:space="0" w:color="auto"/>
            </w:tcBorders>
          </w:tcPr>
          <w:p w:rsidR="001F3372" w:rsidRPr="003029AC" w:rsidRDefault="001F3372" w:rsidP="005451E6">
            <w:pPr>
              <w:pStyle w:val="TableParagraph"/>
              <w:ind w:left="102"/>
              <w:rPr>
                <w:rFonts w:ascii="Baskerville Old Face"/>
                <w:spacing w:val="-1"/>
                <w:sz w:val="14"/>
              </w:rPr>
            </w:pPr>
            <w:r w:rsidRPr="003029AC">
              <w:rPr>
                <w:sz w:val="14"/>
              </w:rPr>
              <w:t>0.35</w:t>
            </w:r>
          </w:p>
        </w:tc>
        <w:tc>
          <w:tcPr>
            <w:tcW w:w="1350"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pStyle w:val="TableParagraph"/>
              <w:ind w:left="102"/>
              <w:rPr>
                <w:rFonts w:ascii="Baskerville Old Face"/>
                <w:spacing w:val="-1"/>
                <w:sz w:val="14"/>
              </w:rPr>
            </w:pPr>
            <w:r w:rsidRPr="003029AC">
              <w:rPr>
                <w:sz w:val="14"/>
              </w:rPr>
              <w:t>0.35</w:t>
            </w:r>
          </w:p>
        </w:tc>
        <w:tc>
          <w:tcPr>
            <w:tcW w:w="2160"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rPr>
                <w:sz w:val="14"/>
              </w:rPr>
            </w:pPr>
            <w:r>
              <w:rPr>
                <w:rFonts w:ascii="Baskerville Old Face" w:eastAsia="Baskerville Old Face" w:hAnsi="Baskerville Old Face" w:cs="Baskerville Old Face"/>
                <w:sz w:val="14"/>
                <w:szCs w:val="16"/>
              </w:rPr>
              <w:t>250</w:t>
            </w:r>
            <w:r w:rsidRPr="003029AC">
              <w:rPr>
                <w:rFonts w:ascii="Baskerville Old Face" w:eastAsia="Baskerville Old Face" w:hAnsi="Baskerville Old Face" w:cs="Baskerville Old Face"/>
                <w:sz w:val="14"/>
                <w:szCs w:val="16"/>
              </w:rPr>
              <w:t>.0-To-399.99</w:t>
            </w:r>
          </w:p>
        </w:tc>
        <w:tc>
          <w:tcPr>
            <w:tcW w:w="2912" w:type="dxa"/>
            <w:tcBorders>
              <w:top w:val="single" w:sz="4" w:space="0" w:color="auto"/>
              <w:left w:val="single" w:sz="4" w:space="0" w:color="auto"/>
              <w:bottom w:val="single" w:sz="4" w:space="0" w:color="auto"/>
            </w:tcBorders>
          </w:tcPr>
          <w:p w:rsidR="001F3372" w:rsidRPr="003029AC" w:rsidRDefault="001F3372" w:rsidP="005451E6">
            <w:pPr>
              <w:pStyle w:val="TableParagraph"/>
              <w:ind w:left="102"/>
              <w:rPr>
                <w:rFonts w:ascii="Baskerville Old Face"/>
                <w:spacing w:val="-1"/>
                <w:sz w:val="14"/>
              </w:rPr>
            </w:pPr>
            <w:r w:rsidRPr="003029AC">
              <w:rPr>
                <w:sz w:val="14"/>
              </w:rPr>
              <w:t>0.35</w:t>
            </w:r>
          </w:p>
        </w:tc>
      </w:tr>
      <w:tr w:rsidR="001F3372" w:rsidTr="005451E6">
        <w:trPr>
          <w:trHeight w:val="197"/>
        </w:trPr>
        <w:tc>
          <w:tcPr>
            <w:tcW w:w="2088"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rPr>
                <w:sz w:val="14"/>
              </w:rPr>
            </w:pPr>
            <w:r w:rsidRPr="003029AC">
              <w:rPr>
                <w:rFonts w:ascii="Baskerville Old Face" w:eastAsia="Baskerville Old Face" w:hAnsi="Baskerville Old Face" w:cs="Baskerville Old Face"/>
                <w:sz w:val="14"/>
                <w:szCs w:val="16"/>
              </w:rPr>
              <w:t>400.0-To-999.99</w:t>
            </w:r>
          </w:p>
        </w:tc>
        <w:tc>
          <w:tcPr>
            <w:tcW w:w="1530" w:type="dxa"/>
            <w:tcBorders>
              <w:top w:val="single" w:sz="4" w:space="0" w:color="auto"/>
              <w:bottom w:val="single" w:sz="4" w:space="0" w:color="auto"/>
              <w:right w:val="single" w:sz="4" w:space="0" w:color="auto"/>
            </w:tcBorders>
          </w:tcPr>
          <w:p w:rsidR="001F3372" w:rsidRPr="003029AC" w:rsidRDefault="001F3372" w:rsidP="005451E6">
            <w:pPr>
              <w:pStyle w:val="TableParagraph"/>
              <w:ind w:left="102"/>
              <w:rPr>
                <w:rFonts w:ascii="Baskerville Old Face"/>
                <w:spacing w:val="-1"/>
                <w:sz w:val="14"/>
              </w:rPr>
            </w:pPr>
            <w:r w:rsidRPr="003029AC">
              <w:rPr>
                <w:sz w:val="14"/>
              </w:rPr>
              <w:t>0.75</w:t>
            </w:r>
          </w:p>
        </w:tc>
        <w:tc>
          <w:tcPr>
            <w:tcW w:w="1350"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pStyle w:val="TableParagraph"/>
              <w:ind w:left="102"/>
              <w:rPr>
                <w:rFonts w:ascii="Baskerville Old Face"/>
                <w:spacing w:val="-1"/>
                <w:sz w:val="14"/>
              </w:rPr>
            </w:pPr>
            <w:r w:rsidRPr="003029AC">
              <w:rPr>
                <w:sz w:val="14"/>
              </w:rPr>
              <w:t>0.75</w:t>
            </w:r>
          </w:p>
        </w:tc>
        <w:tc>
          <w:tcPr>
            <w:tcW w:w="2160"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rPr>
                <w:sz w:val="14"/>
              </w:rPr>
            </w:pPr>
            <w:r w:rsidRPr="003029AC">
              <w:rPr>
                <w:rFonts w:ascii="Baskerville Old Face" w:eastAsia="Baskerville Old Face" w:hAnsi="Baskerville Old Face" w:cs="Baskerville Old Face"/>
                <w:sz w:val="14"/>
                <w:szCs w:val="16"/>
              </w:rPr>
              <w:t>400.0-To-999.99</w:t>
            </w:r>
          </w:p>
        </w:tc>
        <w:tc>
          <w:tcPr>
            <w:tcW w:w="2912" w:type="dxa"/>
            <w:tcBorders>
              <w:top w:val="single" w:sz="4" w:space="0" w:color="auto"/>
              <w:left w:val="single" w:sz="4" w:space="0" w:color="auto"/>
              <w:bottom w:val="single" w:sz="4" w:space="0" w:color="auto"/>
            </w:tcBorders>
          </w:tcPr>
          <w:p w:rsidR="001F3372" w:rsidRPr="003029AC" w:rsidRDefault="001F3372" w:rsidP="005451E6">
            <w:pPr>
              <w:pStyle w:val="TableParagraph"/>
              <w:ind w:left="102"/>
              <w:rPr>
                <w:rFonts w:ascii="Baskerville Old Face"/>
                <w:spacing w:val="-1"/>
                <w:sz w:val="14"/>
              </w:rPr>
            </w:pPr>
            <w:r w:rsidRPr="003029AC">
              <w:rPr>
                <w:sz w:val="14"/>
              </w:rPr>
              <w:t>0.75</w:t>
            </w:r>
          </w:p>
        </w:tc>
      </w:tr>
      <w:tr w:rsidR="001F3372" w:rsidTr="005451E6">
        <w:trPr>
          <w:trHeight w:val="197"/>
        </w:trPr>
        <w:tc>
          <w:tcPr>
            <w:tcW w:w="2088"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rPr>
                <w:sz w:val="14"/>
              </w:rPr>
            </w:pPr>
            <w:r>
              <w:rPr>
                <w:rFonts w:ascii="Baskerville Old Face" w:eastAsia="Baskerville Old Face" w:hAnsi="Baskerville Old Face" w:cs="Baskerville Old Face"/>
                <w:sz w:val="14"/>
                <w:szCs w:val="16"/>
              </w:rPr>
              <w:t>1000.0-To-99999.99</w:t>
            </w:r>
          </w:p>
        </w:tc>
        <w:tc>
          <w:tcPr>
            <w:tcW w:w="1530" w:type="dxa"/>
            <w:tcBorders>
              <w:top w:val="single" w:sz="4" w:space="0" w:color="auto"/>
              <w:bottom w:val="single" w:sz="4" w:space="0" w:color="auto"/>
              <w:right w:val="single" w:sz="4" w:space="0" w:color="auto"/>
            </w:tcBorders>
          </w:tcPr>
          <w:p w:rsidR="001F3372" w:rsidRPr="003029AC" w:rsidRDefault="001F3372" w:rsidP="005451E6">
            <w:pPr>
              <w:pStyle w:val="TableParagraph"/>
              <w:ind w:left="102"/>
              <w:rPr>
                <w:rFonts w:ascii="Baskerville Old Face"/>
                <w:spacing w:val="-1"/>
                <w:sz w:val="14"/>
              </w:rPr>
            </w:pPr>
            <w:r w:rsidRPr="003029AC">
              <w:rPr>
                <w:sz w:val="14"/>
              </w:rPr>
              <w:t>3.00</w:t>
            </w:r>
          </w:p>
        </w:tc>
        <w:tc>
          <w:tcPr>
            <w:tcW w:w="1350"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pStyle w:val="TableParagraph"/>
              <w:ind w:left="102"/>
              <w:rPr>
                <w:rFonts w:ascii="Baskerville Old Face"/>
                <w:spacing w:val="-1"/>
                <w:sz w:val="14"/>
              </w:rPr>
            </w:pPr>
            <w:r w:rsidRPr="003029AC">
              <w:rPr>
                <w:sz w:val="14"/>
              </w:rPr>
              <w:t>3.00</w:t>
            </w:r>
          </w:p>
        </w:tc>
        <w:tc>
          <w:tcPr>
            <w:tcW w:w="2160"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rPr>
                <w:sz w:val="14"/>
              </w:rPr>
            </w:pPr>
            <w:r w:rsidRPr="003029AC">
              <w:rPr>
                <w:rFonts w:ascii="Baskerville Old Face" w:eastAsia="Baskerville Old Face" w:hAnsi="Baskerville Old Face" w:cs="Baskerville Old Face"/>
                <w:sz w:val="14"/>
                <w:szCs w:val="16"/>
              </w:rPr>
              <w:t>1000.0-To-2999.99</w:t>
            </w:r>
          </w:p>
        </w:tc>
        <w:tc>
          <w:tcPr>
            <w:tcW w:w="2912" w:type="dxa"/>
            <w:tcBorders>
              <w:top w:val="single" w:sz="4" w:space="0" w:color="auto"/>
              <w:left w:val="single" w:sz="4" w:space="0" w:color="auto"/>
              <w:bottom w:val="single" w:sz="4" w:space="0" w:color="auto"/>
            </w:tcBorders>
          </w:tcPr>
          <w:p w:rsidR="001F3372" w:rsidRPr="003029AC" w:rsidRDefault="001F3372" w:rsidP="005451E6">
            <w:pPr>
              <w:pStyle w:val="TableParagraph"/>
              <w:ind w:left="102"/>
              <w:rPr>
                <w:rFonts w:ascii="Baskerville Old Face"/>
                <w:spacing w:val="-1"/>
                <w:sz w:val="14"/>
              </w:rPr>
            </w:pPr>
            <w:r w:rsidRPr="003029AC">
              <w:rPr>
                <w:sz w:val="14"/>
              </w:rPr>
              <w:t>3.00</w:t>
            </w:r>
          </w:p>
        </w:tc>
      </w:tr>
      <w:tr w:rsidR="001F3372" w:rsidTr="005451E6">
        <w:trPr>
          <w:trHeight w:val="197"/>
        </w:trPr>
        <w:tc>
          <w:tcPr>
            <w:tcW w:w="2088"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rPr>
                <w:rFonts w:ascii="Baskerville Old Face" w:eastAsia="Baskerville Old Face" w:hAnsi="Baskerville Old Face" w:cs="Baskerville Old Face"/>
                <w:sz w:val="14"/>
                <w:szCs w:val="16"/>
              </w:rPr>
            </w:pPr>
            <w:r>
              <w:rPr>
                <w:rFonts w:ascii="Baskerville Old Face" w:eastAsia="Baskerville Old Face" w:hAnsi="Baskerville Old Face" w:cs="Baskerville Old Face"/>
                <w:sz w:val="14"/>
                <w:szCs w:val="16"/>
              </w:rPr>
              <w:t xml:space="preserve">Rollover for Future </w:t>
            </w:r>
          </w:p>
        </w:tc>
        <w:tc>
          <w:tcPr>
            <w:tcW w:w="1530" w:type="dxa"/>
            <w:tcBorders>
              <w:top w:val="single" w:sz="4" w:space="0" w:color="auto"/>
              <w:bottom w:val="single" w:sz="4" w:space="0" w:color="auto"/>
              <w:right w:val="single" w:sz="4" w:space="0" w:color="auto"/>
            </w:tcBorders>
          </w:tcPr>
          <w:p w:rsidR="001F3372" w:rsidRPr="003029AC" w:rsidRDefault="00EA11A9" w:rsidP="005451E6">
            <w:pPr>
              <w:pStyle w:val="TableParagraph"/>
              <w:ind w:left="102"/>
              <w:rPr>
                <w:sz w:val="14"/>
              </w:rPr>
            </w:pPr>
            <w:r>
              <w:rPr>
                <w:sz w:val="14"/>
              </w:rPr>
              <w:t>000</w:t>
            </w:r>
          </w:p>
        </w:tc>
        <w:tc>
          <w:tcPr>
            <w:tcW w:w="1350" w:type="dxa"/>
            <w:tcBorders>
              <w:top w:val="single" w:sz="4" w:space="0" w:color="auto"/>
              <w:left w:val="single" w:sz="4" w:space="0" w:color="auto"/>
              <w:bottom w:val="single" w:sz="4" w:space="0" w:color="auto"/>
              <w:right w:val="single" w:sz="4" w:space="0" w:color="auto"/>
            </w:tcBorders>
          </w:tcPr>
          <w:p w:rsidR="001F3372" w:rsidRPr="003029AC" w:rsidRDefault="00EA11A9" w:rsidP="005451E6">
            <w:pPr>
              <w:pStyle w:val="TableParagraph"/>
              <w:ind w:left="102"/>
              <w:rPr>
                <w:sz w:val="14"/>
              </w:rPr>
            </w:pPr>
            <w:r>
              <w:rPr>
                <w:sz w:val="14"/>
              </w:rPr>
              <w:t>000</w:t>
            </w:r>
          </w:p>
        </w:tc>
        <w:tc>
          <w:tcPr>
            <w:tcW w:w="2160" w:type="dxa"/>
            <w:tcBorders>
              <w:top w:val="single" w:sz="4" w:space="0" w:color="auto"/>
              <w:left w:val="single" w:sz="4" w:space="0" w:color="auto"/>
              <w:bottom w:val="single" w:sz="4" w:space="0" w:color="auto"/>
              <w:right w:val="single" w:sz="4" w:space="0" w:color="auto"/>
            </w:tcBorders>
          </w:tcPr>
          <w:p w:rsidR="001F3372" w:rsidRPr="003029AC" w:rsidRDefault="001F3372" w:rsidP="005451E6">
            <w:pPr>
              <w:rPr>
                <w:rFonts w:ascii="Baskerville Old Face" w:eastAsia="Baskerville Old Face" w:hAnsi="Baskerville Old Face" w:cs="Baskerville Old Face"/>
                <w:sz w:val="14"/>
                <w:szCs w:val="16"/>
              </w:rPr>
            </w:pPr>
            <w:r>
              <w:rPr>
                <w:rFonts w:ascii="Baskerville Old Face" w:eastAsia="Baskerville Old Face" w:hAnsi="Baskerville Old Face" w:cs="Baskerville Old Face"/>
                <w:sz w:val="14"/>
                <w:szCs w:val="16"/>
              </w:rPr>
              <w:t>1.00 To 99999.99</w:t>
            </w:r>
          </w:p>
        </w:tc>
        <w:tc>
          <w:tcPr>
            <w:tcW w:w="2912" w:type="dxa"/>
            <w:tcBorders>
              <w:top w:val="single" w:sz="4" w:space="0" w:color="auto"/>
              <w:left w:val="single" w:sz="4" w:space="0" w:color="auto"/>
              <w:bottom w:val="single" w:sz="4" w:space="0" w:color="auto"/>
            </w:tcBorders>
          </w:tcPr>
          <w:p w:rsidR="001F3372" w:rsidRPr="003029AC" w:rsidRDefault="001F3372" w:rsidP="005451E6">
            <w:pPr>
              <w:pStyle w:val="TableParagraph"/>
              <w:ind w:left="102"/>
              <w:rPr>
                <w:sz w:val="14"/>
              </w:rPr>
            </w:pPr>
            <w:r>
              <w:rPr>
                <w:sz w:val="14"/>
              </w:rPr>
              <w:t>15%</w:t>
            </w:r>
          </w:p>
        </w:tc>
      </w:tr>
    </w:tbl>
    <w:p w:rsidR="001F3372" w:rsidRDefault="001F3372" w:rsidP="001F3372">
      <w:pPr>
        <w:jc w:val="both"/>
      </w:pPr>
    </w:p>
    <w:tbl>
      <w:tblPr>
        <w:tblStyle w:val="TableGrid"/>
        <w:tblW w:w="10098" w:type="dxa"/>
        <w:tblInd w:w="368" w:type="dxa"/>
        <w:tblLayout w:type="fixed"/>
        <w:tblLook w:val="04A0" w:firstRow="1" w:lastRow="0" w:firstColumn="1" w:lastColumn="0" w:noHBand="0" w:noVBand="1"/>
      </w:tblPr>
      <w:tblGrid>
        <w:gridCol w:w="4698"/>
        <w:gridCol w:w="1170"/>
        <w:gridCol w:w="1710"/>
        <w:gridCol w:w="2520"/>
      </w:tblGrid>
      <w:tr w:rsidR="001F3372" w:rsidTr="005451E6">
        <w:trPr>
          <w:trHeight w:val="350"/>
        </w:trPr>
        <w:tc>
          <w:tcPr>
            <w:tcW w:w="4698" w:type="dxa"/>
            <w:tcBorders>
              <w:bottom w:val="single" w:sz="4" w:space="0" w:color="auto"/>
              <w:right w:val="single" w:sz="4" w:space="0" w:color="auto"/>
            </w:tcBorders>
          </w:tcPr>
          <w:p w:rsidR="001F3372" w:rsidRDefault="001F3372" w:rsidP="005451E6">
            <w:pPr>
              <w:pStyle w:val="TableParagraph"/>
              <w:ind w:left="102" w:right="2375"/>
              <w:jc w:val="both"/>
              <w:rPr>
                <w:rFonts w:ascii="Baskerville Old Face"/>
                <w:spacing w:val="-1"/>
                <w:sz w:val="16"/>
              </w:rPr>
            </w:pPr>
            <w:r>
              <w:rPr>
                <w:rFonts w:ascii="Baskerville Old Face"/>
                <w:spacing w:val="-1"/>
                <w:sz w:val="16"/>
              </w:rPr>
              <w:t>Maintain</w:t>
            </w:r>
          </w:p>
          <w:p w:rsidR="001F3372" w:rsidRDefault="001F3372" w:rsidP="005451E6">
            <w:pPr>
              <w:pStyle w:val="TableParagraph"/>
              <w:ind w:left="102" w:right="2375"/>
              <w:jc w:val="both"/>
              <w:rPr>
                <w:rFonts w:ascii="Baskerville Old Face" w:eastAsia="Baskerville Old Face" w:hAnsi="Baskerville Old Face" w:cs="Baskerville Old Face"/>
                <w:sz w:val="16"/>
                <w:szCs w:val="16"/>
              </w:rPr>
            </w:pPr>
            <w:r>
              <w:rPr>
                <w:rFonts w:ascii="Baskerville Old Face"/>
                <w:spacing w:val="-1"/>
                <w:sz w:val="16"/>
              </w:rPr>
              <w:t>Account  portfolio Minimum Cash balance in account</w:t>
            </w:r>
          </w:p>
        </w:tc>
        <w:tc>
          <w:tcPr>
            <w:tcW w:w="1170" w:type="dxa"/>
            <w:tcBorders>
              <w:left w:val="single" w:sz="4" w:space="0" w:color="auto"/>
              <w:bottom w:val="single" w:sz="4" w:space="0" w:color="auto"/>
              <w:right w:val="single" w:sz="4" w:space="0" w:color="auto"/>
            </w:tcBorders>
          </w:tcPr>
          <w:p w:rsidR="001F3372" w:rsidRDefault="001F3372" w:rsidP="005451E6"/>
        </w:tc>
        <w:tc>
          <w:tcPr>
            <w:tcW w:w="1710" w:type="dxa"/>
            <w:tcBorders>
              <w:left w:val="single" w:sz="4" w:space="0" w:color="auto"/>
              <w:bottom w:val="single" w:sz="4" w:space="0" w:color="auto"/>
              <w:right w:val="single" w:sz="4" w:space="0" w:color="auto"/>
            </w:tcBorders>
          </w:tcPr>
          <w:p w:rsidR="001F3372" w:rsidRDefault="001F3372" w:rsidP="005451E6"/>
        </w:tc>
        <w:tc>
          <w:tcPr>
            <w:tcW w:w="2520" w:type="dxa"/>
            <w:tcBorders>
              <w:left w:val="single" w:sz="4" w:space="0" w:color="auto"/>
              <w:bottom w:val="single" w:sz="4" w:space="0" w:color="auto"/>
            </w:tcBorders>
          </w:tcPr>
          <w:p w:rsidR="001F3372" w:rsidRDefault="001F3372" w:rsidP="005451E6">
            <w:pPr>
              <w:pStyle w:val="TableParagraph"/>
              <w:ind w:left="102" w:right="1936"/>
              <w:rPr>
                <w:rFonts w:ascii="Baskerville Old Face" w:eastAsia="Baskerville Old Face" w:hAnsi="Baskerville Old Face" w:cs="Baskerville Old Face"/>
                <w:sz w:val="16"/>
                <w:szCs w:val="16"/>
              </w:rPr>
            </w:pPr>
          </w:p>
        </w:tc>
      </w:tr>
      <w:tr w:rsidR="001F3372" w:rsidTr="005451E6">
        <w:trPr>
          <w:trHeight w:val="161"/>
        </w:trPr>
        <w:tc>
          <w:tcPr>
            <w:tcW w:w="4698" w:type="dxa"/>
            <w:tcBorders>
              <w:top w:val="single" w:sz="4" w:space="0" w:color="auto"/>
              <w:bottom w:val="single" w:sz="4" w:space="0" w:color="auto"/>
              <w:right w:val="single" w:sz="4" w:space="0" w:color="auto"/>
            </w:tcBorders>
            <w:shd w:val="clear" w:color="auto" w:fill="0070C0"/>
          </w:tcPr>
          <w:p w:rsidR="001F3372" w:rsidRDefault="001F3372" w:rsidP="005451E6">
            <w:pPr>
              <w:pStyle w:val="TableParagraph"/>
              <w:spacing w:before="1" w:line="181" w:lineRule="exact"/>
              <w:ind w:left="102"/>
              <w:rPr>
                <w:rFonts w:ascii="Baskerville Old Face" w:eastAsia="Baskerville Old Face" w:hAnsi="Baskerville Old Face" w:cs="Baskerville Old Face"/>
                <w:sz w:val="16"/>
                <w:szCs w:val="16"/>
              </w:rPr>
            </w:pPr>
            <w:r>
              <w:rPr>
                <w:rFonts w:ascii="Baskerville Old Face"/>
                <w:color w:val="FFFF00"/>
                <w:spacing w:val="-1"/>
                <w:sz w:val="16"/>
              </w:rPr>
              <w:t>Detail</w:t>
            </w:r>
            <w:r>
              <w:rPr>
                <w:rFonts w:ascii="Baskerville Old Face"/>
                <w:color w:val="FFFF00"/>
                <w:sz w:val="16"/>
              </w:rPr>
              <w:t xml:space="preserve"> of </w:t>
            </w:r>
            <w:r>
              <w:rPr>
                <w:rFonts w:ascii="Baskerville Old Face"/>
                <w:color w:val="FFFF00"/>
                <w:spacing w:val="-1"/>
                <w:sz w:val="16"/>
              </w:rPr>
              <w:t>Charges</w:t>
            </w:r>
          </w:p>
        </w:tc>
        <w:tc>
          <w:tcPr>
            <w:tcW w:w="1170" w:type="dxa"/>
            <w:tcBorders>
              <w:top w:val="single" w:sz="4" w:space="0" w:color="auto"/>
              <w:left w:val="single" w:sz="4" w:space="0" w:color="auto"/>
              <w:bottom w:val="single" w:sz="4" w:space="0" w:color="auto"/>
              <w:right w:val="single" w:sz="4" w:space="0" w:color="auto"/>
            </w:tcBorders>
            <w:shd w:val="clear" w:color="auto" w:fill="0070C0"/>
          </w:tcPr>
          <w:p w:rsidR="001F3372" w:rsidRDefault="001F3372" w:rsidP="005451E6">
            <w:pPr>
              <w:pStyle w:val="TableParagraph"/>
              <w:spacing w:before="1" w:line="181" w:lineRule="exact"/>
              <w:ind w:left="102"/>
              <w:rPr>
                <w:rFonts w:ascii="Baskerville Old Face" w:eastAsia="Baskerville Old Face" w:hAnsi="Baskerville Old Face" w:cs="Baskerville Old Face"/>
                <w:sz w:val="16"/>
                <w:szCs w:val="16"/>
              </w:rPr>
            </w:pPr>
            <w:r>
              <w:rPr>
                <w:rFonts w:ascii="Baskerville Old Face"/>
                <w:color w:val="FFFF00"/>
                <w:spacing w:val="-1"/>
                <w:sz w:val="16"/>
              </w:rPr>
              <w:t>Rate</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1F3372" w:rsidRDefault="001F3372" w:rsidP="005451E6">
            <w:pPr>
              <w:pStyle w:val="TableParagraph"/>
              <w:spacing w:before="1" w:line="181" w:lineRule="exact"/>
              <w:ind w:left="154"/>
              <w:rPr>
                <w:rFonts w:ascii="Baskerville Old Face" w:eastAsia="Baskerville Old Face" w:hAnsi="Baskerville Old Face" w:cs="Baskerville Old Face"/>
                <w:sz w:val="16"/>
                <w:szCs w:val="16"/>
              </w:rPr>
            </w:pPr>
            <w:r>
              <w:rPr>
                <w:rFonts w:ascii="Baskerville Old Face"/>
                <w:color w:val="FFFF00"/>
                <w:spacing w:val="-1"/>
                <w:sz w:val="16"/>
              </w:rPr>
              <w:t>Basis</w:t>
            </w:r>
          </w:p>
        </w:tc>
        <w:tc>
          <w:tcPr>
            <w:tcW w:w="2520" w:type="dxa"/>
            <w:tcBorders>
              <w:top w:val="single" w:sz="4" w:space="0" w:color="auto"/>
              <w:left w:val="single" w:sz="4" w:space="0" w:color="auto"/>
              <w:bottom w:val="single" w:sz="4" w:space="0" w:color="auto"/>
            </w:tcBorders>
            <w:shd w:val="clear" w:color="auto" w:fill="0070C0"/>
          </w:tcPr>
          <w:p w:rsidR="001F3372" w:rsidRDefault="001F3372" w:rsidP="005451E6">
            <w:pPr>
              <w:pStyle w:val="TableParagraph"/>
              <w:spacing w:before="1" w:line="181" w:lineRule="exact"/>
              <w:ind w:left="459"/>
              <w:rPr>
                <w:rFonts w:ascii="Baskerville Old Face" w:eastAsia="Baskerville Old Face" w:hAnsi="Baskerville Old Face" w:cs="Baskerville Old Face"/>
                <w:sz w:val="16"/>
                <w:szCs w:val="16"/>
              </w:rPr>
            </w:pPr>
            <w:r>
              <w:rPr>
                <w:rFonts w:ascii="Baskerville Old Face"/>
                <w:color w:val="FFFF00"/>
                <w:spacing w:val="-1"/>
                <w:sz w:val="16"/>
              </w:rPr>
              <w:t xml:space="preserve">Collection </w:t>
            </w:r>
            <w:r>
              <w:rPr>
                <w:rFonts w:ascii="Baskerville Old Face"/>
                <w:color w:val="FFFF00"/>
                <w:sz w:val="16"/>
              </w:rPr>
              <w:t>Mode</w:t>
            </w:r>
          </w:p>
        </w:tc>
      </w:tr>
      <w:tr w:rsidR="001F3372" w:rsidTr="005451E6">
        <w:trPr>
          <w:trHeight w:val="160"/>
        </w:trPr>
        <w:tc>
          <w:tcPr>
            <w:tcW w:w="4698" w:type="dxa"/>
            <w:tcBorders>
              <w:top w:val="single" w:sz="4" w:space="0" w:color="auto"/>
              <w:bottom w:val="single" w:sz="4" w:space="0" w:color="auto"/>
              <w:right w:val="single" w:sz="4" w:space="0" w:color="auto"/>
            </w:tcBorders>
          </w:tcPr>
          <w:p w:rsidR="001F3372" w:rsidRDefault="001F3372" w:rsidP="005451E6">
            <w:pPr>
              <w:pStyle w:val="TableParagraph"/>
              <w:spacing w:line="158" w:lineRule="exact"/>
              <w:ind w:left="102"/>
              <w:rPr>
                <w:rFonts w:ascii="Baskerville Old Face" w:eastAsia="Baskerville Old Face" w:hAnsi="Baskerville Old Face" w:cs="Baskerville Old Face"/>
                <w:sz w:val="14"/>
                <w:szCs w:val="14"/>
              </w:rPr>
            </w:pPr>
            <w:r>
              <w:rPr>
                <w:rFonts w:ascii="Baskerville Old Face"/>
                <w:sz w:val="14"/>
              </w:rPr>
              <w:t xml:space="preserve">CDC </w:t>
            </w:r>
            <w:r>
              <w:rPr>
                <w:rFonts w:ascii="Baskerville Old Face"/>
                <w:spacing w:val="-1"/>
                <w:sz w:val="14"/>
              </w:rPr>
              <w:t xml:space="preserve">Initial Deposit </w:t>
            </w:r>
            <w:r>
              <w:rPr>
                <w:rFonts w:ascii="Baskerville Old Face"/>
                <w:sz w:val="14"/>
              </w:rPr>
              <w:t>Charges</w:t>
            </w:r>
          </w:p>
        </w:tc>
        <w:tc>
          <w:tcPr>
            <w:tcW w:w="1170" w:type="dxa"/>
            <w:tcBorders>
              <w:top w:val="single" w:sz="4" w:space="0" w:color="auto"/>
              <w:left w:val="single" w:sz="4" w:space="0" w:color="auto"/>
              <w:bottom w:val="single" w:sz="4" w:space="0" w:color="auto"/>
              <w:right w:val="single" w:sz="4" w:space="0" w:color="auto"/>
            </w:tcBorders>
          </w:tcPr>
          <w:p w:rsidR="001F3372" w:rsidRDefault="001F3372" w:rsidP="005451E6">
            <w:pPr>
              <w:pStyle w:val="TableParagraph"/>
              <w:spacing w:line="180" w:lineRule="exact"/>
              <w:ind w:left="102"/>
              <w:rPr>
                <w:rFonts w:ascii="Baskerville Old Face" w:eastAsia="Baskerville Old Face" w:hAnsi="Baskerville Old Face" w:cs="Baskerville Old Face"/>
                <w:sz w:val="16"/>
                <w:szCs w:val="16"/>
              </w:rPr>
            </w:pPr>
            <w:r>
              <w:rPr>
                <w:rFonts w:ascii="Baskerville Old Face"/>
                <w:spacing w:val="-1"/>
                <w:sz w:val="16"/>
              </w:rPr>
              <w:t>00.10</w:t>
            </w:r>
          </w:p>
        </w:tc>
        <w:tc>
          <w:tcPr>
            <w:tcW w:w="1710" w:type="dxa"/>
            <w:tcBorders>
              <w:top w:val="single" w:sz="4" w:space="0" w:color="auto"/>
              <w:left w:val="single" w:sz="4" w:space="0" w:color="auto"/>
              <w:bottom w:val="single" w:sz="4" w:space="0" w:color="auto"/>
              <w:right w:val="single" w:sz="4" w:space="0" w:color="auto"/>
            </w:tcBorders>
          </w:tcPr>
          <w:p w:rsidR="001F3372" w:rsidRDefault="001F3372" w:rsidP="005451E6">
            <w:pPr>
              <w:pStyle w:val="TableParagraph"/>
              <w:spacing w:line="180" w:lineRule="exact"/>
              <w:ind w:left="102"/>
              <w:rPr>
                <w:rFonts w:ascii="Baskerville Old Face" w:eastAsia="Baskerville Old Face" w:hAnsi="Baskerville Old Face" w:cs="Baskerville Old Face"/>
                <w:sz w:val="16"/>
                <w:szCs w:val="16"/>
              </w:rPr>
            </w:pPr>
            <w:r>
              <w:rPr>
                <w:rFonts w:ascii="Baskerville Old Face"/>
                <w:spacing w:val="-1"/>
                <w:sz w:val="16"/>
              </w:rPr>
              <w:t>Per share</w:t>
            </w:r>
          </w:p>
        </w:tc>
        <w:tc>
          <w:tcPr>
            <w:tcW w:w="2520" w:type="dxa"/>
            <w:tcBorders>
              <w:top w:val="single" w:sz="4" w:space="0" w:color="auto"/>
              <w:left w:val="single" w:sz="4" w:space="0" w:color="auto"/>
              <w:bottom w:val="single" w:sz="4" w:space="0" w:color="auto"/>
            </w:tcBorders>
          </w:tcPr>
          <w:p w:rsidR="001F3372" w:rsidRDefault="001F3372" w:rsidP="005451E6">
            <w:pPr>
              <w:pStyle w:val="TableParagraph"/>
              <w:spacing w:line="180" w:lineRule="exact"/>
              <w:ind w:left="102"/>
              <w:rPr>
                <w:rFonts w:ascii="Baskerville Old Face" w:eastAsia="Baskerville Old Face" w:hAnsi="Baskerville Old Face" w:cs="Baskerville Old Face"/>
                <w:sz w:val="16"/>
                <w:szCs w:val="16"/>
              </w:rPr>
            </w:pPr>
            <w:r>
              <w:rPr>
                <w:rFonts w:ascii="Baskerville Old Face"/>
                <w:spacing w:val="-1"/>
                <w:sz w:val="16"/>
              </w:rPr>
              <w:t>On Approval</w:t>
            </w:r>
          </w:p>
        </w:tc>
      </w:tr>
      <w:tr w:rsidR="001F3372" w:rsidTr="005451E6">
        <w:trPr>
          <w:trHeight w:val="233"/>
        </w:trPr>
        <w:tc>
          <w:tcPr>
            <w:tcW w:w="4698" w:type="dxa"/>
            <w:tcBorders>
              <w:top w:val="single" w:sz="4" w:space="0" w:color="auto"/>
              <w:bottom w:val="single" w:sz="4" w:space="0" w:color="auto"/>
              <w:right w:val="single" w:sz="4" w:space="0" w:color="auto"/>
            </w:tcBorders>
          </w:tcPr>
          <w:p w:rsidR="001F3372" w:rsidRDefault="001F3372" w:rsidP="005451E6">
            <w:pPr>
              <w:pStyle w:val="TableParagraph"/>
              <w:spacing w:line="158" w:lineRule="exact"/>
              <w:ind w:left="102"/>
              <w:rPr>
                <w:rFonts w:ascii="Baskerville Old Face" w:eastAsia="Baskerville Old Face" w:hAnsi="Baskerville Old Face" w:cs="Baskerville Old Face"/>
                <w:sz w:val="14"/>
                <w:szCs w:val="14"/>
              </w:rPr>
            </w:pPr>
            <w:r>
              <w:rPr>
                <w:rFonts w:ascii="Baskerville Old Face"/>
                <w:spacing w:val="-1"/>
                <w:sz w:val="14"/>
              </w:rPr>
              <w:t xml:space="preserve">Courier </w:t>
            </w:r>
            <w:r>
              <w:rPr>
                <w:rFonts w:ascii="Baskerville Old Face"/>
                <w:sz w:val="14"/>
              </w:rPr>
              <w:t xml:space="preserve">Charges </w:t>
            </w:r>
            <w:r>
              <w:rPr>
                <w:rFonts w:ascii="Baskerville Old Face"/>
                <w:spacing w:val="-1"/>
                <w:sz w:val="14"/>
              </w:rPr>
              <w:t>Actual</w:t>
            </w:r>
            <w:r>
              <w:rPr>
                <w:rFonts w:ascii="Baskerville Old Face"/>
                <w:sz w:val="14"/>
              </w:rPr>
              <w:t xml:space="preserve"> or </w:t>
            </w:r>
            <w:r>
              <w:rPr>
                <w:rFonts w:ascii="Baskerville Old Face"/>
                <w:spacing w:val="-1"/>
                <w:sz w:val="14"/>
              </w:rPr>
              <w:t>Minimum</w:t>
            </w:r>
          </w:p>
        </w:tc>
        <w:tc>
          <w:tcPr>
            <w:tcW w:w="1170" w:type="dxa"/>
            <w:tcBorders>
              <w:top w:val="single" w:sz="4" w:space="0" w:color="auto"/>
              <w:left w:val="single" w:sz="4" w:space="0" w:color="auto"/>
              <w:bottom w:val="single" w:sz="4" w:space="0" w:color="auto"/>
              <w:right w:val="single" w:sz="4" w:space="0" w:color="auto"/>
            </w:tcBorders>
          </w:tcPr>
          <w:p w:rsidR="001F3372" w:rsidRDefault="001F3372" w:rsidP="005451E6">
            <w:pPr>
              <w:pStyle w:val="TableParagraph"/>
              <w:spacing w:line="182" w:lineRule="exact"/>
              <w:rPr>
                <w:rFonts w:ascii="Baskerville Old Face" w:eastAsia="Baskerville Old Face" w:hAnsi="Baskerville Old Face" w:cs="Baskerville Old Face"/>
                <w:sz w:val="16"/>
                <w:szCs w:val="16"/>
              </w:rPr>
            </w:pPr>
            <w:r>
              <w:rPr>
                <w:rFonts w:ascii="Baskerville Old Face"/>
                <w:spacing w:val="-1"/>
                <w:sz w:val="16"/>
              </w:rPr>
              <w:t>As Per TCS</w:t>
            </w:r>
          </w:p>
        </w:tc>
        <w:tc>
          <w:tcPr>
            <w:tcW w:w="1710" w:type="dxa"/>
            <w:tcBorders>
              <w:top w:val="single" w:sz="4" w:space="0" w:color="auto"/>
              <w:left w:val="single" w:sz="4" w:space="0" w:color="auto"/>
              <w:bottom w:val="single" w:sz="4" w:space="0" w:color="auto"/>
              <w:right w:val="single" w:sz="4" w:space="0" w:color="auto"/>
            </w:tcBorders>
          </w:tcPr>
          <w:p w:rsidR="001F3372" w:rsidRDefault="001F3372" w:rsidP="005451E6">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Rupees</w:t>
            </w:r>
          </w:p>
        </w:tc>
        <w:tc>
          <w:tcPr>
            <w:tcW w:w="2520" w:type="dxa"/>
            <w:tcBorders>
              <w:top w:val="single" w:sz="4" w:space="0" w:color="auto"/>
              <w:left w:val="single" w:sz="4" w:space="0" w:color="auto"/>
              <w:bottom w:val="single" w:sz="4" w:space="0" w:color="auto"/>
            </w:tcBorders>
          </w:tcPr>
          <w:p w:rsidR="001F3372" w:rsidRDefault="001F3372" w:rsidP="005451E6">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Per Consignment</w:t>
            </w:r>
          </w:p>
        </w:tc>
      </w:tr>
      <w:tr w:rsidR="001F3372" w:rsidTr="005451E6">
        <w:trPr>
          <w:trHeight w:val="233"/>
        </w:trPr>
        <w:tc>
          <w:tcPr>
            <w:tcW w:w="4698" w:type="dxa"/>
            <w:tcBorders>
              <w:top w:val="single" w:sz="4" w:space="0" w:color="auto"/>
              <w:bottom w:val="single" w:sz="4" w:space="0" w:color="auto"/>
              <w:right w:val="single" w:sz="4" w:space="0" w:color="auto"/>
            </w:tcBorders>
          </w:tcPr>
          <w:p w:rsidR="001F3372" w:rsidRDefault="001F3372" w:rsidP="005451E6">
            <w:pPr>
              <w:pStyle w:val="TableParagraph"/>
              <w:spacing w:line="158" w:lineRule="exact"/>
              <w:ind w:left="102"/>
              <w:rPr>
                <w:rFonts w:ascii="Baskerville Old Face" w:eastAsia="Baskerville Old Face" w:hAnsi="Baskerville Old Face" w:cs="Baskerville Old Face"/>
                <w:sz w:val="14"/>
                <w:szCs w:val="14"/>
              </w:rPr>
            </w:pPr>
            <w:r>
              <w:rPr>
                <w:rFonts w:ascii="Baskerville Old Face"/>
                <w:spacing w:val="-1"/>
                <w:sz w:val="14"/>
              </w:rPr>
              <w:t xml:space="preserve">Transaction </w:t>
            </w:r>
            <w:r>
              <w:rPr>
                <w:rFonts w:ascii="Baskerville Old Face"/>
                <w:sz w:val="14"/>
              </w:rPr>
              <w:t>Charges</w:t>
            </w:r>
            <w:r>
              <w:rPr>
                <w:rFonts w:ascii="Baskerville Old Face"/>
                <w:spacing w:val="-1"/>
                <w:sz w:val="14"/>
              </w:rPr>
              <w:t xml:space="preserve">(on share </w:t>
            </w:r>
            <w:r>
              <w:rPr>
                <w:rFonts w:ascii="Baskerville Old Face"/>
                <w:sz w:val="14"/>
              </w:rPr>
              <w:t>move ment</w:t>
            </w:r>
            <w:r>
              <w:rPr>
                <w:rFonts w:ascii="Baskerville Old Face"/>
                <w:spacing w:val="1"/>
                <w:sz w:val="14"/>
              </w:rPr>
              <w:t xml:space="preserve">to </w:t>
            </w:r>
            <w:r>
              <w:rPr>
                <w:rFonts w:ascii="Baskerville Old Face"/>
                <w:sz w:val="14"/>
              </w:rPr>
              <w:t xml:space="preserve">or </w:t>
            </w:r>
            <w:r>
              <w:rPr>
                <w:rFonts w:ascii="Baskerville Old Face"/>
                <w:spacing w:val="-1"/>
                <w:sz w:val="14"/>
              </w:rPr>
              <w:t xml:space="preserve">from </w:t>
            </w:r>
            <w:r>
              <w:rPr>
                <w:rFonts w:ascii="Baskerville Old Face"/>
                <w:sz w:val="14"/>
              </w:rPr>
              <w:t>CDC sub</w:t>
            </w:r>
            <w:r>
              <w:rPr>
                <w:rFonts w:ascii="Baskerville Old Face"/>
                <w:spacing w:val="-1"/>
                <w:sz w:val="14"/>
              </w:rPr>
              <w:t>account)</w:t>
            </w:r>
          </w:p>
        </w:tc>
        <w:tc>
          <w:tcPr>
            <w:tcW w:w="1170" w:type="dxa"/>
            <w:tcBorders>
              <w:top w:val="single" w:sz="4" w:space="0" w:color="auto"/>
              <w:left w:val="single" w:sz="4" w:space="0" w:color="auto"/>
              <w:bottom w:val="single" w:sz="4" w:space="0" w:color="auto"/>
              <w:right w:val="single" w:sz="4" w:space="0" w:color="auto"/>
            </w:tcBorders>
          </w:tcPr>
          <w:p w:rsidR="001F3372" w:rsidRDefault="001F3372" w:rsidP="005451E6">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00.004</w:t>
            </w:r>
          </w:p>
        </w:tc>
        <w:tc>
          <w:tcPr>
            <w:tcW w:w="1710" w:type="dxa"/>
            <w:tcBorders>
              <w:top w:val="single" w:sz="4" w:space="0" w:color="auto"/>
              <w:left w:val="single" w:sz="4" w:space="0" w:color="auto"/>
              <w:bottom w:val="single" w:sz="4" w:space="0" w:color="auto"/>
              <w:right w:val="single" w:sz="4" w:space="0" w:color="auto"/>
            </w:tcBorders>
          </w:tcPr>
          <w:p w:rsidR="001F3372" w:rsidRDefault="001F3372" w:rsidP="005451E6">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Per share</w:t>
            </w:r>
          </w:p>
        </w:tc>
        <w:tc>
          <w:tcPr>
            <w:tcW w:w="2520" w:type="dxa"/>
            <w:tcBorders>
              <w:top w:val="single" w:sz="4" w:space="0" w:color="auto"/>
              <w:left w:val="single" w:sz="4" w:space="0" w:color="auto"/>
              <w:bottom w:val="single" w:sz="4" w:space="0" w:color="auto"/>
            </w:tcBorders>
          </w:tcPr>
          <w:p w:rsidR="001F3372" w:rsidRDefault="001F3372" w:rsidP="005451E6">
            <w:pPr>
              <w:pStyle w:val="TableParagraph"/>
              <w:ind w:left="102" w:right="366"/>
              <w:rPr>
                <w:rFonts w:ascii="Baskerville Old Face" w:eastAsia="Baskerville Old Face" w:hAnsi="Baskerville Old Face" w:cs="Baskerville Old Face"/>
                <w:sz w:val="16"/>
                <w:szCs w:val="16"/>
              </w:rPr>
            </w:pPr>
            <w:r>
              <w:rPr>
                <w:rFonts w:ascii="Baskerville Old Face"/>
                <w:spacing w:val="-1"/>
                <w:sz w:val="16"/>
              </w:rPr>
              <w:t xml:space="preserve">Month </w:t>
            </w:r>
            <w:r>
              <w:rPr>
                <w:rFonts w:ascii="Baskerville Old Face"/>
                <w:sz w:val="16"/>
              </w:rPr>
              <w:t>End</w:t>
            </w:r>
            <w:r>
              <w:rPr>
                <w:rFonts w:ascii="Baskerville Old Face"/>
                <w:spacing w:val="-1"/>
                <w:sz w:val="16"/>
              </w:rPr>
              <w:t xml:space="preserve">(Calculated  </w:t>
            </w:r>
            <w:r>
              <w:rPr>
                <w:rFonts w:ascii="Baskerville Old Face"/>
                <w:sz w:val="16"/>
              </w:rPr>
              <w:t xml:space="preserve">on </w:t>
            </w:r>
            <w:r>
              <w:rPr>
                <w:rFonts w:ascii="Baskerville Old Face"/>
                <w:spacing w:val="-1"/>
                <w:sz w:val="16"/>
              </w:rPr>
              <w:t>daily basis)</w:t>
            </w:r>
          </w:p>
        </w:tc>
      </w:tr>
      <w:tr w:rsidR="001F3372" w:rsidTr="005451E6">
        <w:trPr>
          <w:trHeight w:val="233"/>
        </w:trPr>
        <w:tc>
          <w:tcPr>
            <w:tcW w:w="4698" w:type="dxa"/>
            <w:tcBorders>
              <w:top w:val="single" w:sz="4" w:space="0" w:color="auto"/>
              <w:bottom w:val="single" w:sz="4" w:space="0" w:color="auto"/>
              <w:right w:val="single" w:sz="4" w:space="0" w:color="auto"/>
            </w:tcBorders>
          </w:tcPr>
          <w:p w:rsidR="001F3372" w:rsidRDefault="001F3372" w:rsidP="005451E6">
            <w:pPr>
              <w:pStyle w:val="TableParagraph"/>
              <w:spacing w:line="158" w:lineRule="exact"/>
              <w:ind w:left="102"/>
              <w:rPr>
                <w:rFonts w:ascii="Baskerville Old Face" w:eastAsia="Baskerville Old Face" w:hAnsi="Baskerville Old Face" w:cs="Baskerville Old Face"/>
                <w:sz w:val="14"/>
                <w:szCs w:val="14"/>
              </w:rPr>
            </w:pPr>
            <w:r>
              <w:rPr>
                <w:rFonts w:ascii="Baskerville Old Face"/>
                <w:spacing w:val="-1"/>
                <w:sz w:val="14"/>
              </w:rPr>
              <w:t>Custody</w:t>
            </w:r>
            <w:r>
              <w:rPr>
                <w:rFonts w:ascii="Baskerville Old Face"/>
                <w:sz w:val="14"/>
              </w:rPr>
              <w:t xml:space="preserve"> Fee</w:t>
            </w:r>
            <w:r>
              <w:rPr>
                <w:rFonts w:ascii="Baskerville Old Face"/>
                <w:spacing w:val="-1"/>
                <w:sz w:val="14"/>
              </w:rPr>
              <w:t>(Annually)</w:t>
            </w:r>
          </w:p>
        </w:tc>
        <w:tc>
          <w:tcPr>
            <w:tcW w:w="1170" w:type="dxa"/>
            <w:tcBorders>
              <w:top w:val="single" w:sz="4" w:space="0" w:color="auto"/>
              <w:left w:val="single" w:sz="4" w:space="0" w:color="auto"/>
              <w:bottom w:val="single" w:sz="4" w:space="0" w:color="auto"/>
              <w:right w:val="single" w:sz="4" w:space="0" w:color="auto"/>
            </w:tcBorders>
          </w:tcPr>
          <w:p w:rsidR="001F3372" w:rsidRDefault="001F3372" w:rsidP="005451E6">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00.01125%</w:t>
            </w:r>
          </w:p>
        </w:tc>
        <w:tc>
          <w:tcPr>
            <w:tcW w:w="1710" w:type="dxa"/>
            <w:tcBorders>
              <w:top w:val="single" w:sz="4" w:space="0" w:color="auto"/>
              <w:left w:val="single" w:sz="4" w:space="0" w:color="auto"/>
              <w:bottom w:val="single" w:sz="4" w:space="0" w:color="auto"/>
              <w:right w:val="single" w:sz="4" w:space="0" w:color="auto"/>
            </w:tcBorders>
          </w:tcPr>
          <w:p w:rsidR="001F3372" w:rsidRDefault="001F3372" w:rsidP="005451E6">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Market Value</w:t>
            </w:r>
          </w:p>
        </w:tc>
        <w:tc>
          <w:tcPr>
            <w:tcW w:w="2520" w:type="dxa"/>
            <w:tcBorders>
              <w:top w:val="single" w:sz="4" w:space="0" w:color="auto"/>
              <w:left w:val="single" w:sz="4" w:space="0" w:color="auto"/>
              <w:bottom w:val="single" w:sz="4" w:space="0" w:color="auto"/>
            </w:tcBorders>
          </w:tcPr>
          <w:p w:rsidR="001F3372" w:rsidRDefault="001F3372" w:rsidP="005451E6">
            <w:pPr>
              <w:pStyle w:val="TableParagraph"/>
              <w:ind w:left="102" w:right="366"/>
              <w:rPr>
                <w:rFonts w:ascii="Baskerville Old Face" w:eastAsia="Baskerville Old Face" w:hAnsi="Baskerville Old Face" w:cs="Baskerville Old Face"/>
                <w:sz w:val="16"/>
                <w:szCs w:val="16"/>
              </w:rPr>
            </w:pPr>
            <w:r>
              <w:rPr>
                <w:rFonts w:ascii="Baskerville Old Face"/>
                <w:spacing w:val="-1"/>
                <w:sz w:val="16"/>
              </w:rPr>
              <w:t xml:space="preserve">Month </w:t>
            </w:r>
            <w:r>
              <w:rPr>
                <w:rFonts w:ascii="Baskerville Old Face"/>
                <w:sz w:val="16"/>
              </w:rPr>
              <w:t>End</w:t>
            </w:r>
            <w:r>
              <w:rPr>
                <w:rFonts w:ascii="Baskerville Old Face"/>
                <w:spacing w:val="-1"/>
                <w:sz w:val="16"/>
              </w:rPr>
              <w:t xml:space="preserve">(Calculated </w:t>
            </w:r>
            <w:r>
              <w:rPr>
                <w:rFonts w:ascii="Baskerville Old Face"/>
                <w:sz w:val="16"/>
              </w:rPr>
              <w:t xml:space="preserve">on </w:t>
            </w:r>
            <w:r>
              <w:rPr>
                <w:rFonts w:ascii="Baskerville Old Face"/>
                <w:spacing w:val="-1"/>
                <w:sz w:val="16"/>
              </w:rPr>
              <w:t>daily basis)</w:t>
            </w:r>
          </w:p>
        </w:tc>
      </w:tr>
      <w:tr w:rsidR="001F3372" w:rsidTr="005451E6">
        <w:trPr>
          <w:trHeight w:val="314"/>
        </w:trPr>
        <w:tc>
          <w:tcPr>
            <w:tcW w:w="4698" w:type="dxa"/>
            <w:tcBorders>
              <w:top w:val="single" w:sz="4" w:space="0" w:color="auto"/>
              <w:bottom w:val="single" w:sz="4" w:space="0" w:color="auto"/>
              <w:right w:val="single" w:sz="4" w:space="0" w:color="auto"/>
            </w:tcBorders>
          </w:tcPr>
          <w:p w:rsidR="001F3372" w:rsidRDefault="001F3372" w:rsidP="005451E6">
            <w:pPr>
              <w:pStyle w:val="TableParagraph"/>
              <w:spacing w:line="158" w:lineRule="exact"/>
              <w:ind w:left="102"/>
              <w:rPr>
                <w:rFonts w:ascii="Baskerville Old Face" w:eastAsia="Baskerville Old Face" w:hAnsi="Baskerville Old Face" w:cs="Baskerville Old Face"/>
                <w:sz w:val="14"/>
                <w:szCs w:val="14"/>
              </w:rPr>
            </w:pPr>
            <w:r>
              <w:rPr>
                <w:rFonts w:ascii="Baskerville Old Face"/>
                <w:sz w:val="14"/>
              </w:rPr>
              <w:t xml:space="preserve">UIN </w:t>
            </w:r>
            <w:r>
              <w:rPr>
                <w:rFonts w:ascii="Baskerville Old Face"/>
                <w:spacing w:val="-1"/>
                <w:sz w:val="14"/>
              </w:rPr>
              <w:t xml:space="preserve">Charges(individuals </w:t>
            </w:r>
            <w:r>
              <w:rPr>
                <w:rFonts w:ascii="Baskerville Old Face"/>
                <w:sz w:val="14"/>
              </w:rPr>
              <w:t xml:space="preserve">&amp; Joint </w:t>
            </w:r>
            <w:r>
              <w:rPr>
                <w:rFonts w:ascii="Baskerville Old Face"/>
                <w:spacing w:val="-1"/>
                <w:sz w:val="14"/>
              </w:rPr>
              <w:t>Holder)</w:t>
            </w:r>
          </w:p>
          <w:p w:rsidR="001F3372" w:rsidRPr="00A00B7C" w:rsidRDefault="001F3372" w:rsidP="005451E6">
            <w:pPr>
              <w:jc w:val="center"/>
              <w:rPr>
                <w:rFonts w:eastAsia="Baskerville Old Face"/>
              </w:rPr>
            </w:pPr>
          </w:p>
        </w:tc>
        <w:tc>
          <w:tcPr>
            <w:tcW w:w="1170" w:type="dxa"/>
            <w:tcBorders>
              <w:top w:val="single" w:sz="4" w:space="0" w:color="auto"/>
              <w:left w:val="single" w:sz="4" w:space="0" w:color="auto"/>
              <w:bottom w:val="single" w:sz="4" w:space="0" w:color="auto"/>
              <w:right w:val="single" w:sz="4" w:space="0" w:color="auto"/>
            </w:tcBorders>
          </w:tcPr>
          <w:p w:rsidR="001F3372" w:rsidRDefault="001F3372" w:rsidP="005451E6">
            <w:pPr>
              <w:pStyle w:val="TableParagraph"/>
              <w:ind w:left="102" w:right="116"/>
              <w:rPr>
                <w:rFonts w:ascii="Baskerville Old Face" w:eastAsia="Baskerville Old Face" w:hAnsi="Baskerville Old Face" w:cs="Baskerville Old Face"/>
                <w:sz w:val="16"/>
                <w:szCs w:val="16"/>
              </w:rPr>
            </w:pPr>
            <w:r>
              <w:rPr>
                <w:rFonts w:ascii="Baskerville Old Face"/>
                <w:spacing w:val="-1"/>
                <w:sz w:val="16"/>
              </w:rPr>
              <w:t>Single(150)-Joint A/C(600)</w:t>
            </w:r>
          </w:p>
        </w:tc>
        <w:tc>
          <w:tcPr>
            <w:tcW w:w="1710" w:type="dxa"/>
            <w:tcBorders>
              <w:top w:val="single" w:sz="4" w:space="0" w:color="auto"/>
              <w:left w:val="single" w:sz="4" w:space="0" w:color="auto"/>
              <w:bottom w:val="single" w:sz="4" w:space="0" w:color="auto"/>
              <w:right w:val="single" w:sz="4" w:space="0" w:color="auto"/>
            </w:tcBorders>
          </w:tcPr>
          <w:p w:rsidR="001F3372" w:rsidRDefault="001F3372" w:rsidP="005451E6">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NCCPL Rules</w:t>
            </w:r>
          </w:p>
        </w:tc>
        <w:tc>
          <w:tcPr>
            <w:tcW w:w="2520" w:type="dxa"/>
            <w:tcBorders>
              <w:top w:val="single" w:sz="4" w:space="0" w:color="auto"/>
              <w:left w:val="single" w:sz="4" w:space="0" w:color="auto"/>
              <w:bottom w:val="single" w:sz="4" w:space="0" w:color="auto"/>
            </w:tcBorders>
          </w:tcPr>
          <w:p w:rsidR="001F3372" w:rsidRDefault="001F3372" w:rsidP="005451E6">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Annually</w:t>
            </w:r>
          </w:p>
        </w:tc>
      </w:tr>
      <w:tr w:rsidR="001F3372" w:rsidTr="005451E6">
        <w:trPr>
          <w:trHeight w:val="206"/>
        </w:trPr>
        <w:tc>
          <w:tcPr>
            <w:tcW w:w="4698" w:type="dxa"/>
            <w:tcBorders>
              <w:top w:val="single" w:sz="4" w:space="0" w:color="auto"/>
              <w:bottom w:val="single" w:sz="4" w:space="0" w:color="auto"/>
              <w:right w:val="single" w:sz="4" w:space="0" w:color="auto"/>
            </w:tcBorders>
          </w:tcPr>
          <w:p w:rsidR="001F3372" w:rsidRPr="005637A0" w:rsidRDefault="001F3372" w:rsidP="005451E6">
            <w:pPr>
              <w:pStyle w:val="TableParagraph"/>
              <w:spacing w:line="158" w:lineRule="exact"/>
              <w:ind w:left="102"/>
              <w:rPr>
                <w:rFonts w:ascii="Baskerville Old Face"/>
                <w:spacing w:val="-1"/>
                <w:sz w:val="14"/>
              </w:rPr>
            </w:pPr>
            <w:r>
              <w:rPr>
                <w:rFonts w:ascii="Baskerville Old Face"/>
                <w:spacing w:val="-1"/>
                <w:sz w:val="14"/>
              </w:rPr>
              <w:t>AS PER CDC</w:t>
            </w:r>
          </w:p>
        </w:tc>
        <w:tc>
          <w:tcPr>
            <w:tcW w:w="1170" w:type="dxa"/>
            <w:tcBorders>
              <w:top w:val="single" w:sz="4" w:space="0" w:color="auto"/>
              <w:left w:val="single" w:sz="4" w:space="0" w:color="auto"/>
              <w:bottom w:val="single" w:sz="4" w:space="0" w:color="auto"/>
              <w:right w:val="single" w:sz="4" w:space="0" w:color="auto"/>
            </w:tcBorders>
          </w:tcPr>
          <w:p w:rsidR="001F3372" w:rsidRDefault="001F3372" w:rsidP="005451E6">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400</w:t>
            </w:r>
          </w:p>
        </w:tc>
        <w:tc>
          <w:tcPr>
            <w:tcW w:w="1710" w:type="dxa"/>
            <w:tcBorders>
              <w:top w:val="single" w:sz="4" w:space="0" w:color="auto"/>
              <w:left w:val="single" w:sz="4" w:space="0" w:color="auto"/>
              <w:bottom w:val="single" w:sz="4" w:space="0" w:color="auto"/>
              <w:right w:val="single" w:sz="4" w:space="0" w:color="auto"/>
            </w:tcBorders>
          </w:tcPr>
          <w:p w:rsidR="001F3372" w:rsidRDefault="001F3372" w:rsidP="005451E6">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As Per CDC</w:t>
            </w:r>
          </w:p>
        </w:tc>
        <w:tc>
          <w:tcPr>
            <w:tcW w:w="2520" w:type="dxa"/>
            <w:tcBorders>
              <w:top w:val="single" w:sz="4" w:space="0" w:color="auto"/>
              <w:left w:val="single" w:sz="4" w:space="0" w:color="auto"/>
              <w:bottom w:val="single" w:sz="4" w:space="0" w:color="auto"/>
            </w:tcBorders>
          </w:tcPr>
          <w:p w:rsidR="001F3372" w:rsidRDefault="001F3372" w:rsidP="005451E6">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 xml:space="preserve"> Annually</w:t>
            </w:r>
          </w:p>
        </w:tc>
      </w:tr>
      <w:tr w:rsidR="001F3372" w:rsidTr="005451E6">
        <w:trPr>
          <w:trHeight w:val="206"/>
        </w:trPr>
        <w:tc>
          <w:tcPr>
            <w:tcW w:w="4698" w:type="dxa"/>
            <w:tcBorders>
              <w:top w:val="single" w:sz="4" w:space="0" w:color="auto"/>
              <w:bottom w:val="single" w:sz="4" w:space="0" w:color="auto"/>
              <w:right w:val="single" w:sz="4" w:space="0" w:color="auto"/>
            </w:tcBorders>
          </w:tcPr>
          <w:p w:rsidR="001F3372" w:rsidRDefault="001F3372" w:rsidP="005451E6">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z w:val="16"/>
              </w:rPr>
              <w:t xml:space="preserve">If </w:t>
            </w:r>
            <w:r>
              <w:rPr>
                <w:rFonts w:ascii="Baskerville Old Face"/>
                <w:spacing w:val="-1"/>
                <w:sz w:val="16"/>
              </w:rPr>
              <w:t>trade value are les than Rs. 100,000/=</w:t>
            </w:r>
          </w:p>
        </w:tc>
        <w:tc>
          <w:tcPr>
            <w:tcW w:w="1170" w:type="dxa"/>
            <w:tcBorders>
              <w:top w:val="single" w:sz="4" w:space="0" w:color="auto"/>
              <w:left w:val="single" w:sz="4" w:space="0" w:color="auto"/>
              <w:bottom w:val="single" w:sz="4" w:space="0" w:color="auto"/>
              <w:right w:val="single" w:sz="4" w:space="0" w:color="auto"/>
            </w:tcBorders>
          </w:tcPr>
          <w:p w:rsidR="001F3372" w:rsidRDefault="001F3372" w:rsidP="005451E6">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Nil</w:t>
            </w:r>
          </w:p>
        </w:tc>
        <w:tc>
          <w:tcPr>
            <w:tcW w:w="1710" w:type="dxa"/>
            <w:tcBorders>
              <w:top w:val="single" w:sz="4" w:space="0" w:color="auto"/>
              <w:left w:val="single" w:sz="4" w:space="0" w:color="auto"/>
              <w:bottom w:val="single" w:sz="4" w:space="0" w:color="auto"/>
              <w:right w:val="single" w:sz="4" w:space="0" w:color="auto"/>
            </w:tcBorders>
          </w:tcPr>
          <w:p w:rsidR="001F3372" w:rsidRDefault="001F3372" w:rsidP="005451E6">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(Tariff)Rupee</w:t>
            </w:r>
          </w:p>
        </w:tc>
        <w:tc>
          <w:tcPr>
            <w:tcW w:w="2520" w:type="dxa"/>
            <w:tcBorders>
              <w:top w:val="single" w:sz="4" w:space="0" w:color="auto"/>
              <w:left w:val="single" w:sz="4" w:space="0" w:color="auto"/>
              <w:bottom w:val="single" w:sz="4" w:space="0" w:color="auto"/>
            </w:tcBorders>
          </w:tcPr>
          <w:p w:rsidR="001F3372" w:rsidRDefault="001F3372" w:rsidP="005451E6">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Annually</w:t>
            </w:r>
          </w:p>
        </w:tc>
      </w:tr>
      <w:tr w:rsidR="001F3372" w:rsidTr="005451E6">
        <w:trPr>
          <w:trHeight w:val="227"/>
        </w:trPr>
        <w:tc>
          <w:tcPr>
            <w:tcW w:w="4698" w:type="dxa"/>
            <w:tcBorders>
              <w:top w:val="single" w:sz="4" w:space="0" w:color="auto"/>
              <w:bottom w:val="single" w:sz="4" w:space="0" w:color="auto"/>
              <w:right w:val="single" w:sz="4" w:space="0" w:color="auto"/>
            </w:tcBorders>
          </w:tcPr>
          <w:p w:rsidR="001F3372" w:rsidRDefault="001F3372" w:rsidP="005451E6">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z w:val="16"/>
              </w:rPr>
              <w:t xml:space="preserve">If </w:t>
            </w:r>
            <w:r>
              <w:rPr>
                <w:rFonts w:ascii="Baskerville Old Face"/>
                <w:spacing w:val="-1"/>
                <w:sz w:val="16"/>
              </w:rPr>
              <w:t xml:space="preserve">trade value are between Rs. 100,000toRs </w:t>
            </w:r>
            <w:r>
              <w:rPr>
                <w:rFonts w:ascii="Baskerville Old Face"/>
                <w:sz w:val="16"/>
              </w:rPr>
              <w:t>5</w:t>
            </w:r>
            <w:r>
              <w:rPr>
                <w:rFonts w:ascii="Baskerville Old Face"/>
                <w:spacing w:val="-1"/>
                <w:sz w:val="16"/>
              </w:rPr>
              <w:t>Million.above then other as per NCCPL Rules and Regulations,</w:t>
            </w:r>
          </w:p>
        </w:tc>
        <w:tc>
          <w:tcPr>
            <w:tcW w:w="1170" w:type="dxa"/>
            <w:tcBorders>
              <w:top w:val="single" w:sz="4" w:space="0" w:color="auto"/>
              <w:left w:val="single" w:sz="4" w:space="0" w:color="auto"/>
              <w:bottom w:val="single" w:sz="4" w:space="0" w:color="auto"/>
              <w:right w:val="single" w:sz="4" w:space="0" w:color="auto"/>
            </w:tcBorders>
          </w:tcPr>
          <w:p w:rsidR="001F3372" w:rsidRDefault="001F3372" w:rsidP="005451E6">
            <w:pPr>
              <w:pStyle w:val="TableParagraph"/>
              <w:spacing w:line="182" w:lineRule="exact"/>
              <w:ind w:left="102"/>
              <w:rPr>
                <w:rFonts w:ascii="Baskerville Old Face" w:eastAsia="Baskerville Old Face" w:hAnsi="Baskerville Old Face" w:cs="Baskerville Old Face"/>
                <w:sz w:val="16"/>
                <w:szCs w:val="16"/>
              </w:rPr>
            </w:pPr>
            <w:r w:rsidRPr="005234D0">
              <w:rPr>
                <w:rFonts w:ascii="Baskerville Old Face"/>
                <w:sz w:val="14"/>
              </w:rPr>
              <w:t xml:space="preserve">240 (Other Collocation NCCPL </w:t>
            </w:r>
            <w:r>
              <w:rPr>
                <w:rFonts w:ascii="Baskerville Old Face"/>
                <w:sz w:val="16"/>
              </w:rPr>
              <w:t xml:space="preserve">Rules) </w:t>
            </w:r>
          </w:p>
        </w:tc>
        <w:tc>
          <w:tcPr>
            <w:tcW w:w="1710" w:type="dxa"/>
            <w:tcBorders>
              <w:top w:val="single" w:sz="4" w:space="0" w:color="auto"/>
              <w:left w:val="single" w:sz="4" w:space="0" w:color="auto"/>
              <w:bottom w:val="single" w:sz="4" w:space="0" w:color="auto"/>
              <w:right w:val="single" w:sz="4" w:space="0" w:color="auto"/>
            </w:tcBorders>
          </w:tcPr>
          <w:p w:rsidR="001F3372" w:rsidRDefault="001F3372" w:rsidP="005451E6">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(Tariff)Rupee</w:t>
            </w:r>
          </w:p>
        </w:tc>
        <w:tc>
          <w:tcPr>
            <w:tcW w:w="2520" w:type="dxa"/>
            <w:tcBorders>
              <w:top w:val="single" w:sz="4" w:space="0" w:color="auto"/>
              <w:left w:val="single" w:sz="4" w:space="0" w:color="auto"/>
              <w:bottom w:val="single" w:sz="4" w:space="0" w:color="auto"/>
            </w:tcBorders>
          </w:tcPr>
          <w:p w:rsidR="001F3372" w:rsidRDefault="001F3372" w:rsidP="005451E6">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Annually</w:t>
            </w:r>
          </w:p>
        </w:tc>
      </w:tr>
      <w:tr w:rsidR="001F3372" w:rsidTr="005451E6">
        <w:trPr>
          <w:trHeight w:val="251"/>
        </w:trPr>
        <w:tc>
          <w:tcPr>
            <w:tcW w:w="4698" w:type="dxa"/>
            <w:tcBorders>
              <w:top w:val="single" w:sz="4" w:space="0" w:color="auto"/>
              <w:bottom w:val="single" w:sz="4" w:space="0" w:color="auto"/>
              <w:right w:val="single" w:sz="4" w:space="0" w:color="auto"/>
            </w:tcBorders>
            <w:shd w:val="clear" w:color="auto" w:fill="A6A6A6" w:themeFill="background1" w:themeFillShade="A6"/>
          </w:tcPr>
          <w:p w:rsidR="001F3372" w:rsidRDefault="001F3372" w:rsidP="005451E6">
            <w:pPr>
              <w:pStyle w:val="TableParagraph"/>
              <w:spacing w:line="160" w:lineRule="exact"/>
              <w:ind w:left="102" w:right="572"/>
              <w:rPr>
                <w:rFonts w:ascii="Times New Roman" w:eastAsia="Times New Roman" w:hAnsi="Times New Roman" w:cs="Times New Roman"/>
                <w:sz w:val="14"/>
                <w:szCs w:val="14"/>
              </w:rPr>
            </w:pPr>
            <w:r>
              <w:rPr>
                <w:rFonts w:ascii="Times New Roman"/>
                <w:b/>
                <w:sz w:val="14"/>
              </w:rPr>
              <w:t xml:space="preserve">Capital Gain Tax (on gain </w:t>
            </w:r>
            <w:r>
              <w:rPr>
                <w:rFonts w:ascii="Times New Roman"/>
                <w:b/>
                <w:spacing w:val="-2"/>
                <w:sz w:val="14"/>
              </w:rPr>
              <w:t xml:space="preserve">of </w:t>
            </w:r>
            <w:r>
              <w:rPr>
                <w:rFonts w:ascii="Times New Roman"/>
                <w:b/>
                <w:sz w:val="14"/>
              </w:rPr>
              <w:t>sale</w:t>
            </w:r>
            <w:r>
              <w:rPr>
                <w:rFonts w:ascii="Times New Roman"/>
                <w:b/>
                <w:spacing w:val="-2"/>
                <w:sz w:val="14"/>
              </w:rPr>
              <w:t xml:space="preserve"> of </w:t>
            </w:r>
            <w:r>
              <w:rPr>
                <w:rFonts w:ascii="Times New Roman"/>
                <w:b/>
                <w:sz w:val="14"/>
              </w:rPr>
              <w:t>shares)@</w:t>
            </w:r>
            <w:r>
              <w:rPr>
                <w:rFonts w:ascii="Times New Roman"/>
                <w:b/>
                <w:spacing w:val="-1"/>
                <w:sz w:val="14"/>
              </w:rPr>
              <w:t xml:space="preserve">rate </w:t>
            </w:r>
            <w:r>
              <w:rPr>
                <w:rFonts w:ascii="Times New Roman"/>
                <w:b/>
                <w:sz w:val="14"/>
              </w:rPr>
              <w:t xml:space="preserve">specified </w:t>
            </w:r>
            <w:r>
              <w:rPr>
                <w:rFonts w:ascii="Times New Roman"/>
                <w:b/>
                <w:spacing w:val="-1"/>
                <w:sz w:val="14"/>
              </w:rPr>
              <w:t xml:space="preserve">below :Holding </w:t>
            </w:r>
            <w:r>
              <w:rPr>
                <w:rFonts w:ascii="Times New Roman"/>
                <w:b/>
                <w:sz w:val="14"/>
              </w:rPr>
              <w:t>Period</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F3372" w:rsidRDefault="001F3372" w:rsidP="005451E6"/>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1F3372" w:rsidRDefault="001F3372" w:rsidP="005451E6"/>
        </w:tc>
        <w:tc>
          <w:tcPr>
            <w:tcW w:w="2520" w:type="dxa"/>
            <w:tcBorders>
              <w:top w:val="single" w:sz="4" w:space="0" w:color="auto"/>
              <w:left w:val="single" w:sz="4" w:space="0" w:color="auto"/>
              <w:bottom w:val="single" w:sz="4" w:space="0" w:color="auto"/>
            </w:tcBorders>
            <w:shd w:val="clear" w:color="auto" w:fill="FFFFFF" w:themeFill="background1"/>
          </w:tcPr>
          <w:p w:rsidR="001F3372" w:rsidRDefault="001F3372" w:rsidP="005451E6"/>
        </w:tc>
      </w:tr>
      <w:tr w:rsidR="001F3372" w:rsidTr="005451E6">
        <w:trPr>
          <w:trHeight w:val="251"/>
        </w:trPr>
        <w:tc>
          <w:tcPr>
            <w:tcW w:w="4698" w:type="dxa"/>
            <w:tcBorders>
              <w:top w:val="single" w:sz="4" w:space="0" w:color="auto"/>
              <w:bottom w:val="single" w:sz="4" w:space="0" w:color="auto"/>
              <w:right w:val="single" w:sz="4" w:space="0" w:color="auto"/>
            </w:tcBorders>
          </w:tcPr>
          <w:p w:rsidR="001F3372" w:rsidRDefault="001F3372" w:rsidP="005451E6">
            <w:pPr>
              <w:pStyle w:val="TableParagraph"/>
              <w:spacing w:before="2"/>
              <w:ind w:left="102"/>
              <w:rPr>
                <w:rFonts w:ascii="Baskerville Old Face" w:eastAsia="Baskerville Old Face" w:hAnsi="Baskerville Old Face" w:cs="Baskerville Old Face"/>
                <w:sz w:val="16"/>
                <w:szCs w:val="16"/>
              </w:rPr>
            </w:pPr>
            <w:r>
              <w:rPr>
                <w:rFonts w:ascii="Baskerville Old Face"/>
                <w:spacing w:val="-1"/>
                <w:sz w:val="16"/>
              </w:rPr>
              <w:t xml:space="preserve">For </w:t>
            </w:r>
            <w:r>
              <w:rPr>
                <w:rFonts w:ascii="Baskerville Old Face"/>
                <w:sz w:val="16"/>
              </w:rPr>
              <w:t xml:space="preserve">one </w:t>
            </w:r>
            <w:r>
              <w:rPr>
                <w:rFonts w:ascii="Baskerville Old Face"/>
                <w:spacing w:val="-1"/>
                <w:sz w:val="16"/>
              </w:rPr>
              <w:t xml:space="preserve">year Filer </w:t>
            </w:r>
            <w:r>
              <w:rPr>
                <w:rFonts w:ascii="Baskerville Old Face"/>
                <w:sz w:val="16"/>
              </w:rPr>
              <w:t xml:space="preserve">&amp; </w:t>
            </w:r>
            <w:r>
              <w:rPr>
                <w:rFonts w:ascii="Baskerville Old Face"/>
                <w:spacing w:val="-1"/>
                <w:sz w:val="16"/>
              </w:rPr>
              <w:t>Non Filer</w:t>
            </w:r>
          </w:p>
        </w:tc>
        <w:tc>
          <w:tcPr>
            <w:tcW w:w="1170" w:type="dxa"/>
            <w:tcBorders>
              <w:top w:val="single" w:sz="4" w:space="0" w:color="auto"/>
              <w:left w:val="single" w:sz="4" w:space="0" w:color="auto"/>
              <w:bottom w:val="single" w:sz="4" w:space="0" w:color="auto"/>
              <w:right w:val="single" w:sz="4" w:space="0" w:color="auto"/>
            </w:tcBorders>
          </w:tcPr>
          <w:p w:rsidR="001F3372" w:rsidRDefault="001F3372" w:rsidP="005451E6">
            <w:pPr>
              <w:pStyle w:val="TableParagraph"/>
              <w:spacing w:before="2"/>
              <w:ind w:left="102"/>
              <w:rPr>
                <w:rFonts w:ascii="Baskerville Old Face" w:eastAsia="Baskerville Old Face" w:hAnsi="Baskerville Old Face" w:cs="Baskerville Old Face"/>
                <w:sz w:val="16"/>
                <w:szCs w:val="16"/>
              </w:rPr>
            </w:pPr>
            <w:r>
              <w:rPr>
                <w:rFonts w:ascii="Baskerville Old Face"/>
                <w:spacing w:val="-1"/>
                <w:sz w:val="16"/>
              </w:rPr>
              <w:t>12.50%--25%</w:t>
            </w:r>
          </w:p>
        </w:tc>
        <w:tc>
          <w:tcPr>
            <w:tcW w:w="1710" w:type="dxa"/>
            <w:tcBorders>
              <w:top w:val="single" w:sz="4" w:space="0" w:color="auto"/>
              <w:left w:val="single" w:sz="4" w:space="0" w:color="auto"/>
              <w:bottom w:val="single" w:sz="4" w:space="0" w:color="auto"/>
              <w:right w:val="single" w:sz="4" w:space="0" w:color="auto"/>
            </w:tcBorders>
          </w:tcPr>
          <w:p w:rsidR="001F3372" w:rsidRDefault="001F3372" w:rsidP="005451E6">
            <w:pPr>
              <w:pStyle w:val="TableParagraph"/>
              <w:spacing w:before="2"/>
              <w:ind w:left="102"/>
              <w:rPr>
                <w:rFonts w:ascii="Baskerville Old Face" w:eastAsia="Baskerville Old Face" w:hAnsi="Baskerville Old Face" w:cs="Baskerville Old Face"/>
                <w:sz w:val="16"/>
                <w:szCs w:val="16"/>
              </w:rPr>
            </w:pPr>
            <w:r>
              <w:rPr>
                <w:rFonts w:ascii="Baskerville Old Face"/>
                <w:spacing w:val="-1"/>
                <w:sz w:val="16"/>
              </w:rPr>
              <w:t>As per FBR( NCCPL)</w:t>
            </w:r>
          </w:p>
        </w:tc>
        <w:tc>
          <w:tcPr>
            <w:tcW w:w="2520" w:type="dxa"/>
            <w:tcBorders>
              <w:top w:val="single" w:sz="4" w:space="0" w:color="auto"/>
              <w:left w:val="single" w:sz="4" w:space="0" w:color="auto"/>
              <w:bottom w:val="single" w:sz="4" w:space="0" w:color="auto"/>
            </w:tcBorders>
          </w:tcPr>
          <w:p w:rsidR="001F3372" w:rsidRDefault="001F3372" w:rsidP="005451E6">
            <w:pPr>
              <w:pStyle w:val="TableParagraph"/>
              <w:spacing w:before="2"/>
              <w:ind w:left="102"/>
              <w:rPr>
                <w:rFonts w:ascii="Baskerville Old Face" w:eastAsia="Baskerville Old Face" w:hAnsi="Baskerville Old Face" w:cs="Baskerville Old Face"/>
                <w:sz w:val="16"/>
                <w:szCs w:val="16"/>
              </w:rPr>
            </w:pPr>
            <w:r>
              <w:rPr>
                <w:rFonts w:ascii="Baskerville Old Face"/>
                <w:spacing w:val="-1"/>
                <w:sz w:val="16"/>
              </w:rPr>
              <w:t>Monthly</w:t>
            </w:r>
          </w:p>
        </w:tc>
      </w:tr>
      <w:tr w:rsidR="001F3372" w:rsidTr="00545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3"/>
        </w:trPr>
        <w:tc>
          <w:tcPr>
            <w:tcW w:w="10098" w:type="dxa"/>
            <w:gridSpan w:val="4"/>
            <w:shd w:val="clear" w:color="auto" w:fill="548DD4" w:themeFill="text2" w:themeFillTint="99"/>
          </w:tcPr>
          <w:p w:rsidR="001F3372" w:rsidRPr="00995DEB" w:rsidRDefault="001F3372" w:rsidP="005451E6">
            <w:pPr>
              <w:autoSpaceDE w:val="0"/>
              <w:autoSpaceDN w:val="0"/>
              <w:adjustRightInd w:val="0"/>
              <w:rPr>
                <w:rFonts w:ascii="Baskerville Old Face" w:hAnsi="Baskerville Old Face" w:cs="Calibri,Bold"/>
                <w:b/>
                <w:bCs/>
                <w:color w:val="FFFF00"/>
                <w:sz w:val="16"/>
                <w:szCs w:val="16"/>
              </w:rPr>
            </w:pPr>
            <w:r w:rsidRPr="00995DEB">
              <w:rPr>
                <w:rFonts w:ascii="Baskerville Old Face" w:hAnsi="Baskerville Old Face" w:cs="Calibri,Bold"/>
                <w:b/>
                <w:bCs/>
                <w:color w:val="FFFF00"/>
                <w:sz w:val="16"/>
                <w:szCs w:val="16"/>
              </w:rPr>
              <w:t>Note: All Government excise duties/taxes, stamp duties, capital gain tax, etc. are for customers Account and will be charged in addition to the brokerage firm tariff.</w:t>
            </w:r>
          </w:p>
          <w:p w:rsidR="001F3372" w:rsidRPr="00995DEB" w:rsidRDefault="001F3372" w:rsidP="005451E6">
            <w:pPr>
              <w:autoSpaceDE w:val="0"/>
              <w:autoSpaceDN w:val="0"/>
              <w:adjustRightInd w:val="0"/>
              <w:rPr>
                <w:rFonts w:ascii="Baskerville Old Face" w:hAnsi="Baskerville Old Face" w:cs="Calibri,Bold"/>
                <w:bCs/>
                <w:color w:val="FFFF00"/>
                <w:sz w:val="16"/>
                <w:szCs w:val="16"/>
              </w:rPr>
            </w:pPr>
            <w:r w:rsidRPr="00995DEB">
              <w:rPr>
                <w:rFonts w:ascii="Baskerville Old Face" w:hAnsi="Baskerville Old Face" w:cs="Calibri,Bold"/>
                <w:bCs/>
                <w:color w:val="FFFF00"/>
                <w:sz w:val="16"/>
                <w:szCs w:val="16"/>
              </w:rPr>
              <w:t>All incidental expenses incurred will be recovered in addition to the above stated charges. The charges for services not mentioned in this will be advised upon request. Brokerage firm May vary charges depending on the business volume as per pre-arrangement.</w:t>
            </w:r>
          </w:p>
          <w:p w:rsidR="001F3372" w:rsidRPr="00995DEB" w:rsidRDefault="001F3372" w:rsidP="005451E6">
            <w:pPr>
              <w:rPr>
                <w:rFonts w:ascii="Baskerville Old Face" w:hAnsi="Baskerville Old Face"/>
                <w:color w:val="FFFF00"/>
                <w:sz w:val="16"/>
                <w:szCs w:val="16"/>
                <w:u w:val="single"/>
              </w:rPr>
            </w:pPr>
            <w:r w:rsidRPr="00995DEB">
              <w:rPr>
                <w:rFonts w:ascii="Baskerville Old Face" w:hAnsi="Baskerville Old Face" w:cs="Calibri"/>
                <w:color w:val="FFFF00"/>
                <w:sz w:val="16"/>
                <w:szCs w:val="16"/>
              </w:rPr>
              <w:t xml:space="preserve">The Schedule of Charges  also available  on  website:- </w:t>
            </w:r>
            <w:r w:rsidRPr="00995DEB">
              <w:rPr>
                <w:rFonts w:ascii="Baskerville Old Face" w:hAnsi="Baskerville Old Face" w:cs="Calibri"/>
                <w:color w:val="FFFF00"/>
                <w:sz w:val="16"/>
                <w:szCs w:val="16"/>
                <w:u w:val="single"/>
              </w:rPr>
              <w:t>www.alhaqsecurties.com</w:t>
            </w:r>
          </w:p>
          <w:p w:rsidR="001F3372" w:rsidRPr="000351C2" w:rsidRDefault="001F3372" w:rsidP="005451E6">
            <w:pPr>
              <w:ind w:left="108"/>
              <w:rPr>
                <w:color w:val="FFFF00"/>
              </w:rPr>
            </w:pPr>
          </w:p>
        </w:tc>
      </w:tr>
    </w:tbl>
    <w:p w:rsidR="001F3372" w:rsidRDefault="001F3372" w:rsidP="001F3372">
      <w:pPr>
        <w:tabs>
          <w:tab w:val="left" w:pos="1093"/>
        </w:tabs>
        <w:jc w:val="both"/>
        <w:rPr>
          <w:sz w:val="16"/>
          <w:szCs w:val="16"/>
        </w:rPr>
      </w:pPr>
      <w:r>
        <w:rPr>
          <w:sz w:val="16"/>
          <w:szCs w:val="16"/>
        </w:rPr>
        <w:t>Signatures of Main Applicant: -</w:t>
      </w:r>
      <w:r w:rsidRPr="008A4207">
        <w:rPr>
          <w:rFonts w:ascii="Verdana" w:hAnsi="Verdana"/>
          <w:b/>
          <w:sz w:val="36"/>
          <w:szCs w:val="20"/>
        </w:rPr>
        <w:t xml:space="preserve"> </w:t>
      </w:r>
      <w:r w:rsidRPr="008A4207">
        <w:rPr>
          <w:rFonts w:ascii="Verdana" w:hAnsi="Verdana"/>
          <w:b/>
          <w:sz w:val="36"/>
          <w:szCs w:val="20"/>
        </w:rPr>
        <w:sym w:font="Wingdings 2" w:char="F050"/>
      </w:r>
      <w:r>
        <w:rPr>
          <w:rFonts w:ascii="Verdana" w:hAnsi="Verdana"/>
          <w:b/>
          <w:sz w:val="36"/>
          <w:szCs w:val="20"/>
        </w:rPr>
        <w:t>___________________</w:t>
      </w:r>
    </w:p>
    <w:p w:rsidR="001F3372" w:rsidRDefault="001F3372" w:rsidP="001F3372">
      <w:pPr>
        <w:tabs>
          <w:tab w:val="left" w:pos="1019"/>
          <w:tab w:val="center" w:pos="5140"/>
        </w:tabs>
        <w:ind w:right="-80"/>
        <w:jc w:val="both"/>
        <w:rPr>
          <w:sz w:val="16"/>
          <w:szCs w:val="16"/>
        </w:rPr>
      </w:pPr>
      <w:r>
        <w:rPr>
          <w:sz w:val="16"/>
          <w:szCs w:val="16"/>
        </w:rPr>
        <w:t xml:space="preserve">In compliance of the PSX Notification (PSX/N-1258 DATED OCT-09) the minimum commission 0.03 paisa per share or 0.15% of the transaction value whichever is higher, up to 2.5% of the transaction value would be charged as commission Therefore, the above commission slab ranges shall be applied if within the minimum and maximum ranges, Otherwise, the minimum commission would be charged in compliance of the notification.  </w:t>
      </w:r>
    </w:p>
    <w:p w:rsidR="001F3372" w:rsidRPr="00622915" w:rsidRDefault="001F3372" w:rsidP="001F3372">
      <w:pPr>
        <w:tabs>
          <w:tab w:val="left" w:pos="1019"/>
          <w:tab w:val="center" w:pos="5140"/>
        </w:tabs>
        <w:ind w:right="-80"/>
        <w:jc w:val="both"/>
        <w:rPr>
          <w:sz w:val="16"/>
          <w:szCs w:val="16"/>
        </w:rPr>
      </w:pPr>
      <w:r>
        <w:rPr>
          <w:sz w:val="16"/>
          <w:szCs w:val="16"/>
        </w:rPr>
        <w:t>I ____________________________________________________________________________hereby agree with the aforesaid commission rates and charges with the AL-HAQ SEC (Pvt.) LTD the broker reserves the right to change the commission rates and charges mentioned above with prior consent of the client.</w:t>
      </w:r>
    </w:p>
    <w:p w:rsidR="001F3372" w:rsidRDefault="001F3372" w:rsidP="00622915">
      <w:pPr>
        <w:tabs>
          <w:tab w:val="left" w:pos="1019"/>
          <w:tab w:val="center" w:pos="5140"/>
        </w:tabs>
        <w:ind w:right="-80"/>
        <w:jc w:val="both"/>
        <w:rPr>
          <w:sz w:val="16"/>
          <w:szCs w:val="16"/>
        </w:rPr>
      </w:pPr>
    </w:p>
    <w:p w:rsidR="001F3372" w:rsidRDefault="001F3372" w:rsidP="00622915">
      <w:pPr>
        <w:tabs>
          <w:tab w:val="left" w:pos="1019"/>
          <w:tab w:val="center" w:pos="5140"/>
        </w:tabs>
        <w:ind w:right="-80"/>
        <w:jc w:val="both"/>
        <w:rPr>
          <w:sz w:val="16"/>
          <w:szCs w:val="16"/>
        </w:rPr>
      </w:pPr>
    </w:p>
    <w:p w:rsidR="001F3372" w:rsidRDefault="001F3372" w:rsidP="00622915">
      <w:pPr>
        <w:tabs>
          <w:tab w:val="left" w:pos="1019"/>
          <w:tab w:val="center" w:pos="5140"/>
        </w:tabs>
        <w:ind w:right="-80"/>
        <w:jc w:val="both"/>
        <w:rPr>
          <w:sz w:val="16"/>
          <w:szCs w:val="16"/>
        </w:rPr>
      </w:pPr>
    </w:p>
    <w:p w:rsidR="001F3372" w:rsidRPr="00622915" w:rsidRDefault="001F3372" w:rsidP="00622915">
      <w:pPr>
        <w:tabs>
          <w:tab w:val="left" w:pos="1019"/>
          <w:tab w:val="center" w:pos="5140"/>
        </w:tabs>
        <w:ind w:right="-80"/>
        <w:jc w:val="both"/>
        <w:rPr>
          <w:sz w:val="16"/>
          <w:szCs w:val="16"/>
        </w:rPr>
      </w:pPr>
    </w:p>
    <w:p w:rsidR="00576B96" w:rsidRDefault="00576B96" w:rsidP="00576B96">
      <w:pPr>
        <w:pStyle w:val="Subtitle"/>
        <w:jc w:val="left"/>
        <w:rPr>
          <w:rFonts w:ascii="Baskerville Old Face" w:hAnsi="Baskerville Old Face"/>
          <w:b w:val="0"/>
          <w:sz w:val="32"/>
          <w:szCs w:val="17"/>
        </w:rPr>
      </w:pPr>
    </w:p>
    <w:p w:rsidR="00576B96" w:rsidRPr="00576B96" w:rsidRDefault="00576B96" w:rsidP="00576B96">
      <w:pPr>
        <w:pStyle w:val="Subtitle"/>
        <w:rPr>
          <w:rFonts w:ascii="Baskerville Old Face" w:hAnsi="Baskerville Old Face"/>
          <w:i/>
          <w:color w:val="808080" w:themeColor="background1" w:themeShade="80"/>
          <w:sz w:val="32"/>
          <w:szCs w:val="17"/>
        </w:rPr>
      </w:pPr>
      <w:r w:rsidRPr="00576B96">
        <w:rPr>
          <w:rFonts w:ascii="Baskerville Old Face" w:hAnsi="Baskerville Old Face"/>
          <w:i/>
          <w:color w:val="808080" w:themeColor="background1" w:themeShade="80"/>
          <w:sz w:val="32"/>
          <w:szCs w:val="17"/>
        </w:rPr>
        <w:t>For More any Information</w:t>
      </w:r>
    </w:p>
    <w:p w:rsidR="00576B96" w:rsidRPr="00576B96" w:rsidRDefault="00576B96" w:rsidP="00576B96">
      <w:pPr>
        <w:pStyle w:val="Subtitle"/>
        <w:rPr>
          <w:rFonts w:ascii="Baskerville Old Face" w:hAnsi="Baskerville Old Face"/>
          <w:i/>
          <w:color w:val="808080" w:themeColor="background1" w:themeShade="80"/>
          <w:sz w:val="32"/>
          <w:szCs w:val="17"/>
        </w:rPr>
      </w:pPr>
      <w:r w:rsidRPr="00576B96">
        <w:rPr>
          <w:rFonts w:ascii="Baskerville Old Face" w:hAnsi="Baskerville Old Face"/>
          <w:i/>
          <w:color w:val="808080" w:themeColor="background1" w:themeShade="80"/>
          <w:sz w:val="32"/>
          <w:szCs w:val="17"/>
        </w:rPr>
        <w:t>Contact: +92-042-36314711</w:t>
      </w:r>
    </w:p>
    <w:p w:rsidR="00576B96" w:rsidRDefault="00576B96" w:rsidP="00576B96">
      <w:pPr>
        <w:pStyle w:val="Subtitle"/>
        <w:rPr>
          <w:rFonts w:ascii="Baskerville Old Face" w:hAnsi="Baskerville Old Face"/>
          <w:b w:val="0"/>
          <w:color w:val="808080" w:themeColor="background1" w:themeShade="80"/>
          <w:sz w:val="32"/>
          <w:szCs w:val="17"/>
        </w:rPr>
      </w:pPr>
    </w:p>
    <w:p w:rsidR="00E12BD3" w:rsidRDefault="00E12BD3" w:rsidP="00576B96">
      <w:pPr>
        <w:pStyle w:val="Subtitle"/>
        <w:rPr>
          <w:rFonts w:ascii="Baskerville Old Face" w:hAnsi="Baskerville Old Face"/>
          <w:b w:val="0"/>
          <w:color w:val="808080" w:themeColor="background1" w:themeShade="80"/>
          <w:sz w:val="32"/>
          <w:szCs w:val="17"/>
        </w:rPr>
      </w:pPr>
    </w:p>
    <w:p w:rsidR="00E12BD3" w:rsidRDefault="00E12BD3" w:rsidP="00576B96">
      <w:pPr>
        <w:pStyle w:val="Subtitle"/>
        <w:rPr>
          <w:rFonts w:ascii="Baskerville Old Face" w:hAnsi="Baskerville Old Face"/>
          <w:b w:val="0"/>
          <w:color w:val="808080" w:themeColor="background1" w:themeShade="80"/>
          <w:sz w:val="32"/>
          <w:szCs w:val="17"/>
        </w:rPr>
      </w:pPr>
    </w:p>
    <w:p w:rsidR="00E12BD3" w:rsidRDefault="00E12BD3" w:rsidP="00576B96">
      <w:pPr>
        <w:pStyle w:val="Subtitle"/>
        <w:rPr>
          <w:rFonts w:ascii="Baskerville Old Face" w:hAnsi="Baskerville Old Face"/>
          <w:b w:val="0"/>
          <w:color w:val="808080" w:themeColor="background1" w:themeShade="80"/>
          <w:sz w:val="32"/>
          <w:szCs w:val="17"/>
        </w:rPr>
      </w:pPr>
    </w:p>
    <w:p w:rsidR="00E12BD3" w:rsidRDefault="00E12BD3" w:rsidP="00576B96">
      <w:pPr>
        <w:pStyle w:val="Subtitle"/>
        <w:rPr>
          <w:rFonts w:ascii="Baskerville Old Face" w:hAnsi="Baskerville Old Face"/>
          <w:b w:val="0"/>
          <w:color w:val="808080" w:themeColor="background1" w:themeShade="80"/>
          <w:sz w:val="32"/>
          <w:szCs w:val="17"/>
        </w:rPr>
      </w:pPr>
    </w:p>
    <w:p w:rsidR="00E12BD3" w:rsidRDefault="00E12BD3" w:rsidP="00576B96">
      <w:pPr>
        <w:pStyle w:val="Subtitle"/>
        <w:rPr>
          <w:rFonts w:ascii="Baskerville Old Face" w:hAnsi="Baskerville Old Face"/>
          <w:b w:val="0"/>
          <w:color w:val="808080" w:themeColor="background1" w:themeShade="80"/>
          <w:sz w:val="32"/>
          <w:szCs w:val="17"/>
        </w:rPr>
      </w:pPr>
    </w:p>
    <w:p w:rsidR="00E12BD3" w:rsidRPr="00576B96" w:rsidRDefault="00E12BD3" w:rsidP="00576B96">
      <w:pPr>
        <w:pStyle w:val="Subtitle"/>
        <w:rPr>
          <w:rFonts w:ascii="Baskerville Old Face" w:hAnsi="Baskerville Old Face"/>
          <w:b w:val="0"/>
          <w:color w:val="808080" w:themeColor="background1" w:themeShade="80"/>
          <w:sz w:val="32"/>
          <w:szCs w:val="17"/>
        </w:rPr>
      </w:pPr>
      <w:r w:rsidRPr="00E12BD3">
        <w:rPr>
          <w:rFonts w:ascii="Baskerville Old Face" w:hAnsi="Baskerville Old Face"/>
          <w:b w:val="0"/>
          <w:noProof/>
          <w:color w:val="808080" w:themeColor="background1" w:themeShade="80"/>
          <w:sz w:val="32"/>
          <w:szCs w:val="17"/>
          <w:lang w:val="en-US"/>
        </w:rPr>
        <w:drawing>
          <wp:inline distT="0" distB="0" distL="0" distR="0">
            <wp:extent cx="3486150" cy="3929742"/>
            <wp:effectExtent l="19050" t="0" r="0" b="0"/>
            <wp:docPr id="3" name="Picture 1" descr="C:\Users\saeed\Documents\AL Haq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eed\Documents\AL Haq Logo (2).jpg"/>
                    <pic:cNvPicPr>
                      <a:picLocks noChangeAspect="1" noChangeArrowheads="1"/>
                    </pic:cNvPicPr>
                  </pic:nvPicPr>
                  <pic:blipFill>
                    <a:blip r:embed="rId12" cstate="print"/>
                    <a:srcRect/>
                    <a:stretch>
                      <a:fillRect/>
                    </a:stretch>
                  </pic:blipFill>
                  <pic:spPr bwMode="auto">
                    <a:xfrm>
                      <a:off x="0" y="0"/>
                      <a:ext cx="3474973" cy="3917143"/>
                    </a:xfrm>
                    <a:prstGeom prst="rect">
                      <a:avLst/>
                    </a:prstGeom>
                    <a:noFill/>
                    <a:ln w="9525">
                      <a:noFill/>
                      <a:miter lim="800000"/>
                      <a:headEnd/>
                      <a:tailEnd/>
                    </a:ln>
                  </pic:spPr>
                </pic:pic>
              </a:graphicData>
            </a:graphic>
          </wp:inline>
        </w:drawing>
      </w:r>
    </w:p>
    <w:sectPr w:rsidR="00E12BD3" w:rsidRPr="00576B96" w:rsidSect="00E6160A">
      <w:headerReference w:type="default" r:id="rId13"/>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DED" w:rsidRDefault="00475DED" w:rsidP="005C4988">
      <w:r>
        <w:separator/>
      </w:r>
    </w:p>
  </w:endnote>
  <w:endnote w:type="continuationSeparator" w:id="0">
    <w:p w:rsidR="00475DED" w:rsidRDefault="00475DED" w:rsidP="005C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Wingdings 2">
    <w:altName w:val="Wingdings"/>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5451E6">
      <w:tc>
        <w:tcPr>
          <w:tcW w:w="4500" w:type="pct"/>
          <w:tcBorders>
            <w:top w:val="single" w:sz="4" w:space="0" w:color="000000" w:themeColor="text1"/>
          </w:tcBorders>
        </w:tcPr>
        <w:p w:rsidR="005451E6" w:rsidRDefault="00475DED" w:rsidP="00B82E8A">
          <w:pPr>
            <w:pStyle w:val="Footer"/>
            <w:jc w:val="center"/>
          </w:pPr>
          <w:sdt>
            <w:sdtPr>
              <w:rPr>
                <w:sz w:val="16"/>
              </w:rPr>
              <w:alias w:val="Company"/>
              <w:id w:val="22408499"/>
              <w:dataBinding w:prefixMappings="xmlns:ns0='http://schemas.openxmlformats.org/officeDocument/2006/extended-properties'" w:xpath="/ns0:Properties[1]/ns0:Company[1]" w:storeItemID="{6668398D-A668-4E3E-A5EB-62B293D839F1}"/>
              <w:text/>
            </w:sdtPr>
            <w:sdtEndPr/>
            <w:sdtContent>
              <w:r w:rsidR="005451E6" w:rsidRPr="00B82E8A">
                <w:rPr>
                  <w:sz w:val="16"/>
                </w:rPr>
                <w:t>Head Office: Room No, 405/407 4th Floor LES Financial Services Building 19-Khayaban-e-Aiwan-e-Iqbal Lahore54000Tel:36314711-10,36362010,36361264,36368827                                                                                                                                                                                          Web: www.alhaqsecurities.com Email: alhaqsecurities579@gmail.com                                                                                                                             Branch Office: New Steel Market G.T Road Gujranwala .Tel:+92-0553-846611-12</w:t>
              </w:r>
            </w:sdtContent>
          </w:sdt>
          <w:r w:rsidR="005451E6" w:rsidRPr="00B82E8A">
            <w:rPr>
              <w:sz w:val="16"/>
            </w:rPr>
            <w:t xml:space="preserve"> </w:t>
          </w:r>
        </w:p>
      </w:tc>
      <w:tc>
        <w:tcPr>
          <w:tcW w:w="500" w:type="pct"/>
          <w:tcBorders>
            <w:top w:val="single" w:sz="4" w:space="0" w:color="C0504D" w:themeColor="accent2"/>
          </w:tcBorders>
          <w:shd w:val="clear" w:color="auto" w:fill="943634" w:themeFill="accent2" w:themeFillShade="BF"/>
        </w:tcPr>
        <w:p w:rsidR="005451E6" w:rsidRDefault="005451E6">
          <w:pPr>
            <w:pStyle w:val="Header"/>
            <w:rPr>
              <w:color w:val="FFFFFF" w:themeColor="background1"/>
            </w:rPr>
          </w:pPr>
          <w:r>
            <w:fldChar w:fldCharType="begin"/>
          </w:r>
          <w:r>
            <w:instrText xml:space="preserve"> PAGE   \* MERGEFORMAT </w:instrText>
          </w:r>
          <w:r>
            <w:fldChar w:fldCharType="separate"/>
          </w:r>
          <w:r w:rsidR="00AE39BC" w:rsidRPr="00AE39BC">
            <w:rPr>
              <w:noProof/>
              <w:color w:val="FFFFFF" w:themeColor="background1"/>
            </w:rPr>
            <w:t>7</w:t>
          </w:r>
          <w:r>
            <w:rPr>
              <w:noProof/>
              <w:color w:val="FFFFFF" w:themeColor="background1"/>
            </w:rPr>
            <w:fldChar w:fldCharType="end"/>
          </w:r>
        </w:p>
      </w:tc>
    </w:tr>
  </w:tbl>
  <w:p w:rsidR="005451E6" w:rsidRDefault="00545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DED" w:rsidRDefault="00475DED" w:rsidP="005C4988">
      <w:r>
        <w:separator/>
      </w:r>
    </w:p>
  </w:footnote>
  <w:footnote w:type="continuationSeparator" w:id="0">
    <w:p w:rsidR="00475DED" w:rsidRDefault="00475DED" w:rsidP="005C4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E6" w:rsidRDefault="005451E6" w:rsidP="00571D23">
    <w:pPr>
      <w:pStyle w:val="Header"/>
      <w:pBdr>
        <w:bottom w:val="thickThinSmallGap" w:sz="24" w:space="1" w:color="622423" w:themeColor="accent2" w:themeShade="7F"/>
      </w:pBdr>
      <w:rPr>
        <w:rFonts w:asciiTheme="majorHAnsi" w:eastAsiaTheme="majorEastAsia" w:hAnsiTheme="majorHAnsi" w:cstheme="majorBidi"/>
        <w:sz w:val="32"/>
        <w:szCs w:val="32"/>
      </w:rPr>
    </w:pPr>
    <w:r>
      <w:rPr>
        <w:noProof/>
        <w:color w:val="FF0000"/>
        <w:sz w:val="16"/>
        <w:szCs w:val="16"/>
      </w:rPr>
      <w:drawing>
        <wp:inline distT="0" distB="0" distL="0" distR="0">
          <wp:extent cx="890649" cy="651129"/>
          <wp:effectExtent l="38100" t="0" r="23751" b="187071"/>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96089" cy="65510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Theme="majorHAnsi" w:eastAsiaTheme="majorEastAsia" w:hAnsiTheme="majorHAnsi" w:cstheme="majorBidi"/>
        <w:sz w:val="32"/>
        <w:szCs w:val="32"/>
      </w:rPr>
      <w:t xml:space="preserve">  AL-HAQ Securities (Pvt.) Limited. TREC of PSX-228</w:t>
    </w:r>
  </w:p>
  <w:p w:rsidR="005451E6" w:rsidRDefault="00545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A7C"/>
    <w:multiLevelType w:val="hybridMultilevel"/>
    <w:tmpl w:val="DCE6E414"/>
    <w:lvl w:ilvl="0" w:tplc="DC10CC7A">
      <w:start w:val="9"/>
      <w:numFmt w:val="low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
    <w:nsid w:val="01A120A8"/>
    <w:multiLevelType w:val="hybridMultilevel"/>
    <w:tmpl w:val="C90C60D6"/>
    <w:lvl w:ilvl="0" w:tplc="52A88D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7C2E5CD6">
      <w:start w:val="2"/>
      <w:numFmt w:val="bullet"/>
      <w:lvlText w:val="•"/>
      <w:lvlJc w:val="left"/>
      <w:pPr>
        <w:ind w:left="2340" w:hanging="72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366F29"/>
    <w:multiLevelType w:val="hybridMultilevel"/>
    <w:tmpl w:val="29BC8DD4"/>
    <w:lvl w:ilvl="0" w:tplc="99CE081C">
      <w:start w:val="1"/>
      <w:numFmt w:val="decimal"/>
      <w:lvlText w:val="%1."/>
      <w:lvlJc w:val="left"/>
      <w:pPr>
        <w:ind w:left="820" w:hanging="721"/>
      </w:pPr>
      <w:rPr>
        <w:rFonts w:ascii="Verdana" w:eastAsia="Verdana" w:hAnsi="Verdana" w:cs="Verdana" w:hint="default"/>
        <w:b/>
        <w:bCs/>
        <w:spacing w:val="0"/>
        <w:w w:val="100"/>
        <w:sz w:val="16"/>
        <w:szCs w:val="16"/>
      </w:rPr>
    </w:lvl>
    <w:lvl w:ilvl="1" w:tplc="68641ADC">
      <w:numFmt w:val="bullet"/>
      <w:lvlText w:val="•"/>
      <w:lvlJc w:val="left"/>
      <w:pPr>
        <w:ind w:left="1734" w:hanging="721"/>
      </w:pPr>
    </w:lvl>
    <w:lvl w:ilvl="2" w:tplc="E20CA452">
      <w:numFmt w:val="bullet"/>
      <w:lvlText w:val="•"/>
      <w:lvlJc w:val="left"/>
      <w:pPr>
        <w:ind w:left="2649" w:hanging="721"/>
      </w:pPr>
    </w:lvl>
    <w:lvl w:ilvl="3" w:tplc="6412763E">
      <w:numFmt w:val="bullet"/>
      <w:lvlText w:val="•"/>
      <w:lvlJc w:val="left"/>
      <w:pPr>
        <w:ind w:left="3563" w:hanging="721"/>
      </w:pPr>
    </w:lvl>
    <w:lvl w:ilvl="4" w:tplc="A5BE0992">
      <w:numFmt w:val="bullet"/>
      <w:lvlText w:val="•"/>
      <w:lvlJc w:val="left"/>
      <w:pPr>
        <w:ind w:left="4478" w:hanging="721"/>
      </w:pPr>
    </w:lvl>
    <w:lvl w:ilvl="5" w:tplc="96166D74">
      <w:numFmt w:val="bullet"/>
      <w:lvlText w:val="•"/>
      <w:lvlJc w:val="left"/>
      <w:pPr>
        <w:ind w:left="5392" w:hanging="721"/>
      </w:pPr>
    </w:lvl>
    <w:lvl w:ilvl="6" w:tplc="536A8B4C">
      <w:numFmt w:val="bullet"/>
      <w:lvlText w:val="•"/>
      <w:lvlJc w:val="left"/>
      <w:pPr>
        <w:ind w:left="6307" w:hanging="721"/>
      </w:pPr>
    </w:lvl>
    <w:lvl w:ilvl="7" w:tplc="717282A2">
      <w:numFmt w:val="bullet"/>
      <w:lvlText w:val="•"/>
      <w:lvlJc w:val="left"/>
      <w:pPr>
        <w:ind w:left="7221" w:hanging="721"/>
      </w:pPr>
    </w:lvl>
    <w:lvl w:ilvl="8" w:tplc="1B7E179E">
      <w:numFmt w:val="bullet"/>
      <w:lvlText w:val="•"/>
      <w:lvlJc w:val="left"/>
      <w:pPr>
        <w:ind w:left="8136" w:hanging="721"/>
      </w:pPr>
    </w:lvl>
  </w:abstractNum>
  <w:abstractNum w:abstractNumId="3">
    <w:nsid w:val="15F2143F"/>
    <w:multiLevelType w:val="hybridMultilevel"/>
    <w:tmpl w:val="D04CAE98"/>
    <w:lvl w:ilvl="0" w:tplc="5F88431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AF01CA"/>
    <w:multiLevelType w:val="hybridMultilevel"/>
    <w:tmpl w:val="E5FEEE44"/>
    <w:lvl w:ilvl="0" w:tplc="645CA936">
      <w:start w:val="1"/>
      <w:numFmt w:val="lowerLetter"/>
      <w:lvlText w:val="%1)"/>
      <w:lvlJc w:val="left"/>
      <w:pPr>
        <w:tabs>
          <w:tab w:val="num" w:pos="360"/>
        </w:tabs>
        <w:ind w:left="360" w:hanging="360"/>
      </w:pPr>
      <w:rPr>
        <w:rFonts w:hint="default"/>
        <w:sz w:val="14"/>
        <w:szCs w:val="1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774B8D"/>
    <w:multiLevelType w:val="hybridMultilevel"/>
    <w:tmpl w:val="6016AFC0"/>
    <w:lvl w:ilvl="0" w:tplc="E9BC7294">
      <w:start w:val="4"/>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72EBF"/>
    <w:multiLevelType w:val="hybridMultilevel"/>
    <w:tmpl w:val="1602A2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505B5"/>
    <w:multiLevelType w:val="hybridMultilevel"/>
    <w:tmpl w:val="3208C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204B8"/>
    <w:multiLevelType w:val="hybridMultilevel"/>
    <w:tmpl w:val="B316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C1CA6"/>
    <w:multiLevelType w:val="hybridMultilevel"/>
    <w:tmpl w:val="0004D1F2"/>
    <w:lvl w:ilvl="0" w:tplc="523AFC34">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0">
    <w:nsid w:val="2AAC4ECF"/>
    <w:multiLevelType w:val="hybridMultilevel"/>
    <w:tmpl w:val="38C678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CA4CFD"/>
    <w:multiLevelType w:val="hybridMultilevel"/>
    <w:tmpl w:val="8A042342"/>
    <w:lvl w:ilvl="0" w:tplc="633EC2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CB2CA2"/>
    <w:multiLevelType w:val="hybridMultilevel"/>
    <w:tmpl w:val="00B20692"/>
    <w:lvl w:ilvl="0" w:tplc="62A826DA">
      <w:start w:val="1"/>
      <w:numFmt w:val="lowerLetter"/>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3">
    <w:nsid w:val="31D27251"/>
    <w:multiLevelType w:val="hybridMultilevel"/>
    <w:tmpl w:val="2B70E2FE"/>
    <w:lvl w:ilvl="0" w:tplc="C82262C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8676A2"/>
    <w:multiLevelType w:val="hybridMultilevel"/>
    <w:tmpl w:val="BC547D70"/>
    <w:lvl w:ilvl="0" w:tplc="01D219F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37224370"/>
    <w:multiLevelType w:val="hybridMultilevel"/>
    <w:tmpl w:val="8834D6F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9844D59"/>
    <w:multiLevelType w:val="hybridMultilevel"/>
    <w:tmpl w:val="2B70E2FE"/>
    <w:lvl w:ilvl="0" w:tplc="C82262C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F6425C"/>
    <w:multiLevelType w:val="hybridMultilevel"/>
    <w:tmpl w:val="9D2E8BE4"/>
    <w:lvl w:ilvl="0" w:tplc="532639F8">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35DDF"/>
    <w:multiLevelType w:val="hybridMultilevel"/>
    <w:tmpl w:val="C2524642"/>
    <w:lvl w:ilvl="0" w:tplc="64FECE6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5334DD"/>
    <w:multiLevelType w:val="hybridMultilevel"/>
    <w:tmpl w:val="746E0EAC"/>
    <w:lvl w:ilvl="0" w:tplc="6CDA6F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8569F"/>
    <w:multiLevelType w:val="hybridMultilevel"/>
    <w:tmpl w:val="9D2E8BE4"/>
    <w:lvl w:ilvl="0" w:tplc="532639F8">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B0069A5"/>
    <w:multiLevelType w:val="hybridMultilevel"/>
    <w:tmpl w:val="A08ED1D4"/>
    <w:lvl w:ilvl="0" w:tplc="A9F804B2">
      <w:start w:val="1"/>
      <w:numFmt w:val="decimal"/>
      <w:lvlText w:val="%1."/>
      <w:lvlJc w:val="left"/>
      <w:pPr>
        <w:ind w:left="720" w:hanging="720"/>
      </w:pPr>
      <w:rPr>
        <w:rFonts w:hint="default"/>
      </w:rPr>
    </w:lvl>
    <w:lvl w:ilvl="1" w:tplc="62D6298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2777B0"/>
    <w:multiLevelType w:val="multilevel"/>
    <w:tmpl w:val="CFD0DCB6"/>
    <w:lvl w:ilvl="0">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3">
    <w:nsid w:val="5F214508"/>
    <w:multiLevelType w:val="singleLevel"/>
    <w:tmpl w:val="A8E275E0"/>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24">
    <w:nsid w:val="6A0C1B2F"/>
    <w:multiLevelType w:val="hybridMultilevel"/>
    <w:tmpl w:val="EEF6DB88"/>
    <w:lvl w:ilvl="0" w:tplc="F25A0D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2006F7"/>
    <w:multiLevelType w:val="singleLevel"/>
    <w:tmpl w:val="E8BE5D4C"/>
    <w:lvl w:ilvl="0">
      <w:start w:val="1"/>
      <w:numFmt w:val="decimal"/>
      <w:lvlText w:val="%1)"/>
      <w:lvlJc w:val="left"/>
      <w:pPr>
        <w:tabs>
          <w:tab w:val="num" w:pos="360"/>
        </w:tabs>
        <w:ind w:left="360" w:hanging="360"/>
      </w:pPr>
      <w:rPr>
        <w:rFonts w:hint="default"/>
        <w:b/>
      </w:rPr>
    </w:lvl>
  </w:abstractNum>
  <w:abstractNum w:abstractNumId="26">
    <w:nsid w:val="752D239B"/>
    <w:multiLevelType w:val="multilevel"/>
    <w:tmpl w:val="63648D8C"/>
    <w:lvl w:ilvl="0">
      <w:numFmt w:val="decimal"/>
      <w:lvlText w:val="%1.0"/>
      <w:lvlJc w:val="left"/>
      <w:pPr>
        <w:ind w:left="462" w:hanging="360"/>
      </w:pPr>
      <w:rPr>
        <w:rFonts w:hint="default"/>
      </w:rPr>
    </w:lvl>
    <w:lvl w:ilvl="1">
      <w:start w:val="1"/>
      <w:numFmt w:val="decimalZero"/>
      <w:lvlText w:val="%1.%2"/>
      <w:lvlJc w:val="left"/>
      <w:pPr>
        <w:ind w:left="1182" w:hanging="360"/>
      </w:pPr>
      <w:rPr>
        <w:rFonts w:hint="default"/>
      </w:rPr>
    </w:lvl>
    <w:lvl w:ilvl="2">
      <w:start w:val="1"/>
      <w:numFmt w:val="decimal"/>
      <w:lvlText w:val="%1.%2.%3"/>
      <w:lvlJc w:val="left"/>
      <w:pPr>
        <w:ind w:left="1902" w:hanging="36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3702" w:hanging="720"/>
      </w:pPr>
      <w:rPr>
        <w:rFonts w:hint="default"/>
      </w:rPr>
    </w:lvl>
    <w:lvl w:ilvl="5">
      <w:start w:val="1"/>
      <w:numFmt w:val="decimal"/>
      <w:lvlText w:val="%1.%2.%3.%4.%5.%6"/>
      <w:lvlJc w:val="left"/>
      <w:pPr>
        <w:ind w:left="4422" w:hanging="720"/>
      </w:pPr>
      <w:rPr>
        <w:rFonts w:hint="default"/>
      </w:rPr>
    </w:lvl>
    <w:lvl w:ilvl="6">
      <w:start w:val="1"/>
      <w:numFmt w:val="decimal"/>
      <w:lvlText w:val="%1.%2.%3.%4.%5.%6.%7"/>
      <w:lvlJc w:val="left"/>
      <w:pPr>
        <w:ind w:left="5502" w:hanging="1080"/>
      </w:pPr>
      <w:rPr>
        <w:rFonts w:hint="default"/>
      </w:rPr>
    </w:lvl>
    <w:lvl w:ilvl="7">
      <w:start w:val="1"/>
      <w:numFmt w:val="decimal"/>
      <w:lvlText w:val="%1.%2.%3.%4.%5.%6.%7.%8"/>
      <w:lvlJc w:val="left"/>
      <w:pPr>
        <w:ind w:left="6222" w:hanging="1080"/>
      </w:pPr>
      <w:rPr>
        <w:rFonts w:hint="default"/>
      </w:rPr>
    </w:lvl>
    <w:lvl w:ilvl="8">
      <w:start w:val="1"/>
      <w:numFmt w:val="decimal"/>
      <w:lvlText w:val="%1.%2.%3.%4.%5.%6.%7.%8.%9"/>
      <w:lvlJc w:val="left"/>
      <w:pPr>
        <w:ind w:left="6942" w:hanging="1080"/>
      </w:pPr>
      <w:rPr>
        <w:rFonts w:hint="default"/>
      </w:rPr>
    </w:lvl>
  </w:abstractNum>
  <w:abstractNum w:abstractNumId="27">
    <w:nsid w:val="79655F91"/>
    <w:multiLevelType w:val="hybridMultilevel"/>
    <w:tmpl w:val="204677F6"/>
    <w:lvl w:ilvl="0" w:tplc="7404330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10"/>
  </w:num>
  <w:num w:numId="5">
    <w:abstractNumId w:val="16"/>
  </w:num>
  <w:num w:numId="6">
    <w:abstractNumId w:val="5"/>
  </w:num>
  <w:num w:numId="7">
    <w:abstractNumId w:val="13"/>
  </w:num>
  <w:num w:numId="8">
    <w:abstractNumId w:val="24"/>
  </w:num>
  <w:num w:numId="9">
    <w:abstractNumId w:val="19"/>
  </w:num>
  <w:num w:numId="10">
    <w:abstractNumId w:val="11"/>
  </w:num>
  <w:num w:numId="11">
    <w:abstractNumId w:val="9"/>
  </w:num>
  <w:num w:numId="12">
    <w:abstractNumId w:val="1"/>
  </w:num>
  <w:num w:numId="13">
    <w:abstractNumId w:val="6"/>
  </w:num>
  <w:num w:numId="14">
    <w:abstractNumId w:val="12"/>
  </w:num>
  <w:num w:numId="15">
    <w:abstractNumId w:val="21"/>
  </w:num>
  <w:num w:numId="16">
    <w:abstractNumId w:val="4"/>
  </w:num>
  <w:num w:numId="17">
    <w:abstractNumId w:val="3"/>
  </w:num>
  <w:num w:numId="18">
    <w:abstractNumId w:val="8"/>
  </w:num>
  <w:num w:numId="19">
    <w:abstractNumId w:val="15"/>
  </w:num>
  <w:num w:numId="20">
    <w:abstractNumId w:val="23"/>
  </w:num>
  <w:num w:numId="21">
    <w:abstractNumId w:val="25"/>
  </w:num>
  <w:num w:numId="22">
    <w:abstractNumId w:val="18"/>
  </w:num>
  <w:num w:numId="23">
    <w:abstractNumId w:val="27"/>
  </w:num>
  <w:num w:numId="24">
    <w:abstractNumId w:val="0"/>
  </w:num>
  <w:num w:numId="25">
    <w:abstractNumId w:val="2"/>
    <w:lvlOverride w:ilvl="0">
      <w:startOverride w:val="1"/>
    </w:lvlOverride>
    <w:lvlOverride w:ilvl="1"/>
    <w:lvlOverride w:ilvl="2"/>
    <w:lvlOverride w:ilvl="3"/>
    <w:lvlOverride w:ilvl="4"/>
    <w:lvlOverride w:ilvl="5"/>
    <w:lvlOverride w:ilvl="6"/>
    <w:lvlOverride w:ilvl="7"/>
    <w:lvlOverride w:ilvl="8"/>
  </w:num>
  <w:num w:numId="26">
    <w:abstractNumId w:val="7"/>
  </w:num>
  <w:num w:numId="27">
    <w:abstractNumId w:val="26"/>
  </w:num>
  <w:num w:numId="28">
    <w:abstractNumId w:val="2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88"/>
    <w:rsid w:val="00003877"/>
    <w:rsid w:val="00004A73"/>
    <w:rsid w:val="0002367A"/>
    <w:rsid w:val="00025157"/>
    <w:rsid w:val="00025B74"/>
    <w:rsid w:val="00027AA0"/>
    <w:rsid w:val="000325F5"/>
    <w:rsid w:val="00032BDD"/>
    <w:rsid w:val="00034966"/>
    <w:rsid w:val="000406DD"/>
    <w:rsid w:val="00043B9D"/>
    <w:rsid w:val="00045F5E"/>
    <w:rsid w:val="0004711B"/>
    <w:rsid w:val="000667FA"/>
    <w:rsid w:val="00067B43"/>
    <w:rsid w:val="000803B2"/>
    <w:rsid w:val="00083946"/>
    <w:rsid w:val="0008444C"/>
    <w:rsid w:val="0008722B"/>
    <w:rsid w:val="000950FD"/>
    <w:rsid w:val="0009603A"/>
    <w:rsid w:val="000A48B1"/>
    <w:rsid w:val="000A7B90"/>
    <w:rsid w:val="000B1522"/>
    <w:rsid w:val="000B4909"/>
    <w:rsid w:val="000C0402"/>
    <w:rsid w:val="000D75D9"/>
    <w:rsid w:val="000E2D19"/>
    <w:rsid w:val="000E6AF1"/>
    <w:rsid w:val="000F0C7A"/>
    <w:rsid w:val="00103B7F"/>
    <w:rsid w:val="00110ACF"/>
    <w:rsid w:val="0011131F"/>
    <w:rsid w:val="0011535A"/>
    <w:rsid w:val="00115ABF"/>
    <w:rsid w:val="00123BF4"/>
    <w:rsid w:val="00123F0D"/>
    <w:rsid w:val="00127CCF"/>
    <w:rsid w:val="00131473"/>
    <w:rsid w:val="001400C4"/>
    <w:rsid w:val="0014339D"/>
    <w:rsid w:val="001474A4"/>
    <w:rsid w:val="001578D6"/>
    <w:rsid w:val="00161061"/>
    <w:rsid w:val="0016235B"/>
    <w:rsid w:val="0016583A"/>
    <w:rsid w:val="00171105"/>
    <w:rsid w:val="00171B08"/>
    <w:rsid w:val="001734FE"/>
    <w:rsid w:val="00175A99"/>
    <w:rsid w:val="001831F3"/>
    <w:rsid w:val="00187EE5"/>
    <w:rsid w:val="00192459"/>
    <w:rsid w:val="00192F2A"/>
    <w:rsid w:val="00195579"/>
    <w:rsid w:val="001A651E"/>
    <w:rsid w:val="001A7427"/>
    <w:rsid w:val="001A7575"/>
    <w:rsid w:val="001B0660"/>
    <w:rsid w:val="001B4314"/>
    <w:rsid w:val="001B73CB"/>
    <w:rsid w:val="001C2C89"/>
    <w:rsid w:val="001D5E60"/>
    <w:rsid w:val="001D5F30"/>
    <w:rsid w:val="001D6D8C"/>
    <w:rsid w:val="001E4DB6"/>
    <w:rsid w:val="001F3372"/>
    <w:rsid w:val="00201D76"/>
    <w:rsid w:val="00203AEB"/>
    <w:rsid w:val="00204030"/>
    <w:rsid w:val="002059E2"/>
    <w:rsid w:val="00215DEB"/>
    <w:rsid w:val="00217DB6"/>
    <w:rsid w:val="00224EF8"/>
    <w:rsid w:val="00227F4E"/>
    <w:rsid w:val="00227FE6"/>
    <w:rsid w:val="00233F6A"/>
    <w:rsid w:val="00234023"/>
    <w:rsid w:val="002369B0"/>
    <w:rsid w:val="0024563B"/>
    <w:rsid w:val="002468DA"/>
    <w:rsid w:val="00253595"/>
    <w:rsid w:val="00256D4A"/>
    <w:rsid w:val="00263C9F"/>
    <w:rsid w:val="002647F7"/>
    <w:rsid w:val="0026606B"/>
    <w:rsid w:val="00266F95"/>
    <w:rsid w:val="00267561"/>
    <w:rsid w:val="00272FCE"/>
    <w:rsid w:val="00273EA3"/>
    <w:rsid w:val="00280100"/>
    <w:rsid w:val="002805A9"/>
    <w:rsid w:val="00284085"/>
    <w:rsid w:val="00291175"/>
    <w:rsid w:val="00291ED3"/>
    <w:rsid w:val="00294ED5"/>
    <w:rsid w:val="002957FB"/>
    <w:rsid w:val="00295DA5"/>
    <w:rsid w:val="00297057"/>
    <w:rsid w:val="002A1E4A"/>
    <w:rsid w:val="002A7FB7"/>
    <w:rsid w:val="002B1A63"/>
    <w:rsid w:val="002C2283"/>
    <w:rsid w:val="002D1FBC"/>
    <w:rsid w:val="002D3980"/>
    <w:rsid w:val="002D527A"/>
    <w:rsid w:val="002E20BE"/>
    <w:rsid w:val="002E72FB"/>
    <w:rsid w:val="002F556E"/>
    <w:rsid w:val="003029AC"/>
    <w:rsid w:val="0030434F"/>
    <w:rsid w:val="00307D04"/>
    <w:rsid w:val="00313662"/>
    <w:rsid w:val="00324903"/>
    <w:rsid w:val="00330B19"/>
    <w:rsid w:val="00330D4E"/>
    <w:rsid w:val="00331A9C"/>
    <w:rsid w:val="003372EE"/>
    <w:rsid w:val="00340453"/>
    <w:rsid w:val="0034071E"/>
    <w:rsid w:val="003550C5"/>
    <w:rsid w:val="00360E0C"/>
    <w:rsid w:val="0036395C"/>
    <w:rsid w:val="00366878"/>
    <w:rsid w:val="00366D12"/>
    <w:rsid w:val="00367EF4"/>
    <w:rsid w:val="0037013C"/>
    <w:rsid w:val="00373F21"/>
    <w:rsid w:val="00374AAC"/>
    <w:rsid w:val="00375C44"/>
    <w:rsid w:val="00390190"/>
    <w:rsid w:val="003929FE"/>
    <w:rsid w:val="0039504B"/>
    <w:rsid w:val="003953E5"/>
    <w:rsid w:val="003A50EA"/>
    <w:rsid w:val="003B01E7"/>
    <w:rsid w:val="003B1F18"/>
    <w:rsid w:val="003B3BE5"/>
    <w:rsid w:val="003B4888"/>
    <w:rsid w:val="003B6395"/>
    <w:rsid w:val="003B6872"/>
    <w:rsid w:val="003C6CFC"/>
    <w:rsid w:val="003D1F6A"/>
    <w:rsid w:val="003D25E0"/>
    <w:rsid w:val="003D4C4A"/>
    <w:rsid w:val="003D5EE3"/>
    <w:rsid w:val="003E1BFA"/>
    <w:rsid w:val="003F2AB4"/>
    <w:rsid w:val="003F2E09"/>
    <w:rsid w:val="003F3751"/>
    <w:rsid w:val="003F3F9E"/>
    <w:rsid w:val="003F74CD"/>
    <w:rsid w:val="003F7C5E"/>
    <w:rsid w:val="00401078"/>
    <w:rsid w:val="004016F8"/>
    <w:rsid w:val="0040550E"/>
    <w:rsid w:val="00406549"/>
    <w:rsid w:val="00407F07"/>
    <w:rsid w:val="00412223"/>
    <w:rsid w:val="00416C60"/>
    <w:rsid w:val="0042029C"/>
    <w:rsid w:val="0042102B"/>
    <w:rsid w:val="00425775"/>
    <w:rsid w:val="004349CF"/>
    <w:rsid w:val="004379DF"/>
    <w:rsid w:val="004547E4"/>
    <w:rsid w:val="004606C0"/>
    <w:rsid w:val="00462960"/>
    <w:rsid w:val="00462E56"/>
    <w:rsid w:val="00465266"/>
    <w:rsid w:val="00474E3A"/>
    <w:rsid w:val="00475DED"/>
    <w:rsid w:val="00484A93"/>
    <w:rsid w:val="004A359B"/>
    <w:rsid w:val="004B5D99"/>
    <w:rsid w:val="004B5F11"/>
    <w:rsid w:val="004D2236"/>
    <w:rsid w:val="004D6D08"/>
    <w:rsid w:val="004E487A"/>
    <w:rsid w:val="004E659F"/>
    <w:rsid w:val="004E6CF7"/>
    <w:rsid w:val="004F1903"/>
    <w:rsid w:val="00500E41"/>
    <w:rsid w:val="00505429"/>
    <w:rsid w:val="005125C6"/>
    <w:rsid w:val="005234D0"/>
    <w:rsid w:val="00532751"/>
    <w:rsid w:val="005339A9"/>
    <w:rsid w:val="00541A97"/>
    <w:rsid w:val="00543BF7"/>
    <w:rsid w:val="005451E6"/>
    <w:rsid w:val="0055526F"/>
    <w:rsid w:val="005637A0"/>
    <w:rsid w:val="00563A64"/>
    <w:rsid w:val="00564F83"/>
    <w:rsid w:val="00566254"/>
    <w:rsid w:val="005670E2"/>
    <w:rsid w:val="00571D23"/>
    <w:rsid w:val="00576B96"/>
    <w:rsid w:val="00581F83"/>
    <w:rsid w:val="00584158"/>
    <w:rsid w:val="00595D43"/>
    <w:rsid w:val="0059716C"/>
    <w:rsid w:val="005A0DC8"/>
    <w:rsid w:val="005A1399"/>
    <w:rsid w:val="005A31A5"/>
    <w:rsid w:val="005A38FD"/>
    <w:rsid w:val="005A4CD2"/>
    <w:rsid w:val="005A59DB"/>
    <w:rsid w:val="005A7ECD"/>
    <w:rsid w:val="005B3640"/>
    <w:rsid w:val="005B4E31"/>
    <w:rsid w:val="005B6327"/>
    <w:rsid w:val="005C0E2F"/>
    <w:rsid w:val="005C1D97"/>
    <w:rsid w:val="005C4988"/>
    <w:rsid w:val="005C722E"/>
    <w:rsid w:val="005C7C63"/>
    <w:rsid w:val="005D216F"/>
    <w:rsid w:val="005D6F05"/>
    <w:rsid w:val="005F3C78"/>
    <w:rsid w:val="006118CC"/>
    <w:rsid w:val="00613ED6"/>
    <w:rsid w:val="00622915"/>
    <w:rsid w:val="00625D5C"/>
    <w:rsid w:val="006302BE"/>
    <w:rsid w:val="00631F65"/>
    <w:rsid w:val="006341C1"/>
    <w:rsid w:val="006359E5"/>
    <w:rsid w:val="00635E19"/>
    <w:rsid w:val="00637F0C"/>
    <w:rsid w:val="00644031"/>
    <w:rsid w:val="00650217"/>
    <w:rsid w:val="00662DD0"/>
    <w:rsid w:val="00671230"/>
    <w:rsid w:val="0068126E"/>
    <w:rsid w:val="00681D1D"/>
    <w:rsid w:val="006826DE"/>
    <w:rsid w:val="006831CB"/>
    <w:rsid w:val="00690565"/>
    <w:rsid w:val="006A0E77"/>
    <w:rsid w:val="006A2DE2"/>
    <w:rsid w:val="006A3B0F"/>
    <w:rsid w:val="006A508A"/>
    <w:rsid w:val="006B3E2B"/>
    <w:rsid w:val="006B586C"/>
    <w:rsid w:val="006C69FD"/>
    <w:rsid w:val="006C6CC2"/>
    <w:rsid w:val="006D42CC"/>
    <w:rsid w:val="006D4D49"/>
    <w:rsid w:val="006E44A6"/>
    <w:rsid w:val="006E4E09"/>
    <w:rsid w:val="006F1CBA"/>
    <w:rsid w:val="006F55B7"/>
    <w:rsid w:val="006F7A1B"/>
    <w:rsid w:val="007052C0"/>
    <w:rsid w:val="0070556B"/>
    <w:rsid w:val="0070703D"/>
    <w:rsid w:val="00721E50"/>
    <w:rsid w:val="00737D37"/>
    <w:rsid w:val="007419BA"/>
    <w:rsid w:val="007420CA"/>
    <w:rsid w:val="007500CE"/>
    <w:rsid w:val="00754BD6"/>
    <w:rsid w:val="00757305"/>
    <w:rsid w:val="007624A6"/>
    <w:rsid w:val="00763F32"/>
    <w:rsid w:val="00764D48"/>
    <w:rsid w:val="0076778B"/>
    <w:rsid w:val="00777211"/>
    <w:rsid w:val="00777A2C"/>
    <w:rsid w:val="00783DA6"/>
    <w:rsid w:val="0078681D"/>
    <w:rsid w:val="00791C14"/>
    <w:rsid w:val="007922EE"/>
    <w:rsid w:val="00793AF6"/>
    <w:rsid w:val="00794B46"/>
    <w:rsid w:val="00795936"/>
    <w:rsid w:val="007A189D"/>
    <w:rsid w:val="007B5EF3"/>
    <w:rsid w:val="007C2131"/>
    <w:rsid w:val="007C2B25"/>
    <w:rsid w:val="007C35D6"/>
    <w:rsid w:val="007D5D1D"/>
    <w:rsid w:val="007D5E65"/>
    <w:rsid w:val="007E22A1"/>
    <w:rsid w:val="007E434A"/>
    <w:rsid w:val="007F14D3"/>
    <w:rsid w:val="007F3161"/>
    <w:rsid w:val="007F3988"/>
    <w:rsid w:val="007F5120"/>
    <w:rsid w:val="007F5851"/>
    <w:rsid w:val="007F6C2F"/>
    <w:rsid w:val="00805E1A"/>
    <w:rsid w:val="00807F02"/>
    <w:rsid w:val="00810280"/>
    <w:rsid w:val="00817B42"/>
    <w:rsid w:val="008214D3"/>
    <w:rsid w:val="008221AC"/>
    <w:rsid w:val="00822F73"/>
    <w:rsid w:val="00826821"/>
    <w:rsid w:val="008331AF"/>
    <w:rsid w:val="00834BD4"/>
    <w:rsid w:val="00835CFB"/>
    <w:rsid w:val="008363C5"/>
    <w:rsid w:val="00844070"/>
    <w:rsid w:val="00847BA9"/>
    <w:rsid w:val="00854334"/>
    <w:rsid w:val="0085605E"/>
    <w:rsid w:val="008565BC"/>
    <w:rsid w:val="0086113A"/>
    <w:rsid w:val="00881861"/>
    <w:rsid w:val="008860C4"/>
    <w:rsid w:val="00886204"/>
    <w:rsid w:val="00891B7D"/>
    <w:rsid w:val="00893C34"/>
    <w:rsid w:val="008947A7"/>
    <w:rsid w:val="008A1031"/>
    <w:rsid w:val="008A33C3"/>
    <w:rsid w:val="008A3514"/>
    <w:rsid w:val="008A4207"/>
    <w:rsid w:val="008A4F57"/>
    <w:rsid w:val="008B3BE8"/>
    <w:rsid w:val="008B4BFB"/>
    <w:rsid w:val="008B554F"/>
    <w:rsid w:val="008B6141"/>
    <w:rsid w:val="008C1911"/>
    <w:rsid w:val="008C3686"/>
    <w:rsid w:val="008C48D0"/>
    <w:rsid w:val="008C66DD"/>
    <w:rsid w:val="008D28F1"/>
    <w:rsid w:val="008E061B"/>
    <w:rsid w:val="008E75A9"/>
    <w:rsid w:val="008F1808"/>
    <w:rsid w:val="008F5BE2"/>
    <w:rsid w:val="00902713"/>
    <w:rsid w:val="00903ECE"/>
    <w:rsid w:val="009119A5"/>
    <w:rsid w:val="009142B0"/>
    <w:rsid w:val="009329F4"/>
    <w:rsid w:val="00944C6F"/>
    <w:rsid w:val="00945B89"/>
    <w:rsid w:val="00945BFA"/>
    <w:rsid w:val="00953EB6"/>
    <w:rsid w:val="00957DA2"/>
    <w:rsid w:val="00961FD7"/>
    <w:rsid w:val="00963275"/>
    <w:rsid w:val="009638B7"/>
    <w:rsid w:val="00984961"/>
    <w:rsid w:val="0098715C"/>
    <w:rsid w:val="009879FB"/>
    <w:rsid w:val="009963C9"/>
    <w:rsid w:val="009A3DD2"/>
    <w:rsid w:val="009A5909"/>
    <w:rsid w:val="009B23BD"/>
    <w:rsid w:val="009B4222"/>
    <w:rsid w:val="009B4E73"/>
    <w:rsid w:val="009C34B1"/>
    <w:rsid w:val="009E281A"/>
    <w:rsid w:val="009E2BD1"/>
    <w:rsid w:val="009E3A46"/>
    <w:rsid w:val="009E42A9"/>
    <w:rsid w:val="009E59CC"/>
    <w:rsid w:val="009F4EBC"/>
    <w:rsid w:val="00A00B7C"/>
    <w:rsid w:val="00A029D3"/>
    <w:rsid w:val="00A067E4"/>
    <w:rsid w:val="00A07F83"/>
    <w:rsid w:val="00A164B1"/>
    <w:rsid w:val="00A20357"/>
    <w:rsid w:val="00A214F4"/>
    <w:rsid w:val="00A3099B"/>
    <w:rsid w:val="00A31F41"/>
    <w:rsid w:val="00A3607E"/>
    <w:rsid w:val="00A36845"/>
    <w:rsid w:val="00A37278"/>
    <w:rsid w:val="00A41649"/>
    <w:rsid w:val="00A43980"/>
    <w:rsid w:val="00A45959"/>
    <w:rsid w:val="00A46454"/>
    <w:rsid w:val="00A4763B"/>
    <w:rsid w:val="00A51DAD"/>
    <w:rsid w:val="00A52AAC"/>
    <w:rsid w:val="00A55210"/>
    <w:rsid w:val="00A5725B"/>
    <w:rsid w:val="00A605CA"/>
    <w:rsid w:val="00A634E9"/>
    <w:rsid w:val="00A70C73"/>
    <w:rsid w:val="00A74ADB"/>
    <w:rsid w:val="00A82C5E"/>
    <w:rsid w:val="00A8555A"/>
    <w:rsid w:val="00A868F6"/>
    <w:rsid w:val="00A86B4A"/>
    <w:rsid w:val="00A90DFF"/>
    <w:rsid w:val="00A918D5"/>
    <w:rsid w:val="00A92526"/>
    <w:rsid w:val="00A92BBD"/>
    <w:rsid w:val="00A94579"/>
    <w:rsid w:val="00AB1F8D"/>
    <w:rsid w:val="00AB5932"/>
    <w:rsid w:val="00AC7EF1"/>
    <w:rsid w:val="00AD067C"/>
    <w:rsid w:val="00AD2476"/>
    <w:rsid w:val="00AD586E"/>
    <w:rsid w:val="00AD6BBB"/>
    <w:rsid w:val="00AE1C2C"/>
    <w:rsid w:val="00AE3444"/>
    <w:rsid w:val="00AE39BC"/>
    <w:rsid w:val="00AF0564"/>
    <w:rsid w:val="00AF3A10"/>
    <w:rsid w:val="00AF4196"/>
    <w:rsid w:val="00AF74FC"/>
    <w:rsid w:val="00B018FF"/>
    <w:rsid w:val="00B043CA"/>
    <w:rsid w:val="00B10C15"/>
    <w:rsid w:val="00B162EC"/>
    <w:rsid w:val="00B20F95"/>
    <w:rsid w:val="00B2345D"/>
    <w:rsid w:val="00B2465C"/>
    <w:rsid w:val="00B372E7"/>
    <w:rsid w:val="00B42AEF"/>
    <w:rsid w:val="00B44A18"/>
    <w:rsid w:val="00B45CD6"/>
    <w:rsid w:val="00B550C8"/>
    <w:rsid w:val="00B5520C"/>
    <w:rsid w:val="00B60237"/>
    <w:rsid w:val="00B6032E"/>
    <w:rsid w:val="00B605CC"/>
    <w:rsid w:val="00B60E74"/>
    <w:rsid w:val="00B61EAB"/>
    <w:rsid w:val="00B63333"/>
    <w:rsid w:val="00B70B2B"/>
    <w:rsid w:val="00B82E8A"/>
    <w:rsid w:val="00B96146"/>
    <w:rsid w:val="00B9673C"/>
    <w:rsid w:val="00BA3822"/>
    <w:rsid w:val="00BA4DC7"/>
    <w:rsid w:val="00BA56F0"/>
    <w:rsid w:val="00BA7CBE"/>
    <w:rsid w:val="00BB62A7"/>
    <w:rsid w:val="00BD6BE2"/>
    <w:rsid w:val="00BD7694"/>
    <w:rsid w:val="00BE4D20"/>
    <w:rsid w:val="00BE6E07"/>
    <w:rsid w:val="00BF3801"/>
    <w:rsid w:val="00C04ADD"/>
    <w:rsid w:val="00C0774E"/>
    <w:rsid w:val="00C15DA8"/>
    <w:rsid w:val="00C2469D"/>
    <w:rsid w:val="00C276C5"/>
    <w:rsid w:val="00C36ABE"/>
    <w:rsid w:val="00C43F62"/>
    <w:rsid w:val="00C45BDF"/>
    <w:rsid w:val="00C479E5"/>
    <w:rsid w:val="00C5509B"/>
    <w:rsid w:val="00C70AE2"/>
    <w:rsid w:val="00C71311"/>
    <w:rsid w:val="00C76666"/>
    <w:rsid w:val="00C77A89"/>
    <w:rsid w:val="00C83389"/>
    <w:rsid w:val="00C85876"/>
    <w:rsid w:val="00C8628B"/>
    <w:rsid w:val="00C90B73"/>
    <w:rsid w:val="00C93259"/>
    <w:rsid w:val="00CA7F73"/>
    <w:rsid w:val="00CB04CB"/>
    <w:rsid w:val="00CC22E8"/>
    <w:rsid w:val="00CC2C98"/>
    <w:rsid w:val="00CC2CC2"/>
    <w:rsid w:val="00CC2FFC"/>
    <w:rsid w:val="00CD6F6E"/>
    <w:rsid w:val="00CD7EA4"/>
    <w:rsid w:val="00CE066A"/>
    <w:rsid w:val="00CE3EBA"/>
    <w:rsid w:val="00CE6D29"/>
    <w:rsid w:val="00CF12FC"/>
    <w:rsid w:val="00CF3710"/>
    <w:rsid w:val="00CF416E"/>
    <w:rsid w:val="00D008A0"/>
    <w:rsid w:val="00D04143"/>
    <w:rsid w:val="00D11D3B"/>
    <w:rsid w:val="00D147A0"/>
    <w:rsid w:val="00D1518A"/>
    <w:rsid w:val="00D15EA9"/>
    <w:rsid w:val="00D172AD"/>
    <w:rsid w:val="00D1761A"/>
    <w:rsid w:val="00D232D3"/>
    <w:rsid w:val="00D25D39"/>
    <w:rsid w:val="00D3214A"/>
    <w:rsid w:val="00D41D6E"/>
    <w:rsid w:val="00D43FC1"/>
    <w:rsid w:val="00D471FD"/>
    <w:rsid w:val="00D61C03"/>
    <w:rsid w:val="00D73256"/>
    <w:rsid w:val="00D769A3"/>
    <w:rsid w:val="00D85C0E"/>
    <w:rsid w:val="00D93FCE"/>
    <w:rsid w:val="00DA0061"/>
    <w:rsid w:val="00DA3B98"/>
    <w:rsid w:val="00DA6C2F"/>
    <w:rsid w:val="00DA7D00"/>
    <w:rsid w:val="00DC4CFF"/>
    <w:rsid w:val="00DD4354"/>
    <w:rsid w:val="00DD772B"/>
    <w:rsid w:val="00DE0F63"/>
    <w:rsid w:val="00DE7A10"/>
    <w:rsid w:val="00DF3C42"/>
    <w:rsid w:val="00DF4719"/>
    <w:rsid w:val="00DF6547"/>
    <w:rsid w:val="00E046EE"/>
    <w:rsid w:val="00E11815"/>
    <w:rsid w:val="00E12BD3"/>
    <w:rsid w:val="00E1675E"/>
    <w:rsid w:val="00E22DE7"/>
    <w:rsid w:val="00E33D85"/>
    <w:rsid w:val="00E34F61"/>
    <w:rsid w:val="00E351F0"/>
    <w:rsid w:val="00E35AAE"/>
    <w:rsid w:val="00E3740D"/>
    <w:rsid w:val="00E473E0"/>
    <w:rsid w:val="00E50CD3"/>
    <w:rsid w:val="00E54491"/>
    <w:rsid w:val="00E56A8E"/>
    <w:rsid w:val="00E610AD"/>
    <w:rsid w:val="00E6160A"/>
    <w:rsid w:val="00E62EDB"/>
    <w:rsid w:val="00E65EB6"/>
    <w:rsid w:val="00E66596"/>
    <w:rsid w:val="00E750F3"/>
    <w:rsid w:val="00E94F7C"/>
    <w:rsid w:val="00EA11A9"/>
    <w:rsid w:val="00EA62A2"/>
    <w:rsid w:val="00EB2813"/>
    <w:rsid w:val="00ED33A0"/>
    <w:rsid w:val="00ED3728"/>
    <w:rsid w:val="00ED5E12"/>
    <w:rsid w:val="00ED7962"/>
    <w:rsid w:val="00EE2238"/>
    <w:rsid w:val="00EF0E1D"/>
    <w:rsid w:val="00EF5372"/>
    <w:rsid w:val="00F1096B"/>
    <w:rsid w:val="00F11362"/>
    <w:rsid w:val="00F12AEA"/>
    <w:rsid w:val="00F25B4D"/>
    <w:rsid w:val="00F305BD"/>
    <w:rsid w:val="00F34256"/>
    <w:rsid w:val="00F35DD1"/>
    <w:rsid w:val="00F424E3"/>
    <w:rsid w:val="00F465AB"/>
    <w:rsid w:val="00F53288"/>
    <w:rsid w:val="00F577AB"/>
    <w:rsid w:val="00F6238A"/>
    <w:rsid w:val="00F641E3"/>
    <w:rsid w:val="00F64293"/>
    <w:rsid w:val="00F64E6C"/>
    <w:rsid w:val="00F70DC1"/>
    <w:rsid w:val="00F71CBD"/>
    <w:rsid w:val="00F821A3"/>
    <w:rsid w:val="00F825C6"/>
    <w:rsid w:val="00F830FD"/>
    <w:rsid w:val="00F87698"/>
    <w:rsid w:val="00F87BA4"/>
    <w:rsid w:val="00F87C06"/>
    <w:rsid w:val="00F90642"/>
    <w:rsid w:val="00F97ABC"/>
    <w:rsid w:val="00FA2153"/>
    <w:rsid w:val="00FA5A4A"/>
    <w:rsid w:val="00FA6C95"/>
    <w:rsid w:val="00FB136D"/>
    <w:rsid w:val="00FC1374"/>
    <w:rsid w:val="00FC1A0F"/>
    <w:rsid w:val="00FC2A38"/>
    <w:rsid w:val="00FC55BD"/>
    <w:rsid w:val="00FD2077"/>
    <w:rsid w:val="00FD2C14"/>
    <w:rsid w:val="00FD4E29"/>
    <w:rsid w:val="00FE15BA"/>
    <w:rsid w:val="00FE4351"/>
    <w:rsid w:val="00FE6A4A"/>
    <w:rsid w:val="00FF4333"/>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CC1B07A0-C40C-48A4-A418-377057EB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9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2A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1A651E"/>
    <w:pPr>
      <w:keepNext/>
      <w:jc w:val="center"/>
      <w:outlineLvl w:val="3"/>
    </w:pPr>
    <w:rPr>
      <w:b/>
      <w:bCs/>
      <w:sz w:val="16"/>
      <w:lang w:val="en-GB"/>
    </w:rPr>
  </w:style>
  <w:style w:type="paragraph" w:styleId="Heading5">
    <w:name w:val="heading 5"/>
    <w:basedOn w:val="Normal"/>
    <w:next w:val="Normal"/>
    <w:link w:val="Heading5Char"/>
    <w:uiPriority w:val="9"/>
    <w:semiHidden/>
    <w:unhideWhenUsed/>
    <w:qFormat/>
    <w:rsid w:val="00330D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4988"/>
    <w:pPr>
      <w:jc w:val="center"/>
    </w:pPr>
    <w:rPr>
      <w:rFonts w:eastAsia="Calibri"/>
      <w:b/>
      <w:bCs/>
      <w:lang w:val="en-GB"/>
    </w:rPr>
  </w:style>
  <w:style w:type="character" w:customStyle="1" w:styleId="TitleChar">
    <w:name w:val="Title Char"/>
    <w:basedOn w:val="DefaultParagraphFont"/>
    <w:link w:val="Title"/>
    <w:uiPriority w:val="99"/>
    <w:rsid w:val="005C4988"/>
    <w:rPr>
      <w:rFonts w:ascii="Times New Roman" w:eastAsia="Calibri" w:hAnsi="Times New Roman" w:cs="Times New Roman"/>
      <w:b/>
      <w:bCs/>
      <w:sz w:val="24"/>
      <w:szCs w:val="24"/>
      <w:lang w:val="en-GB"/>
    </w:rPr>
  </w:style>
  <w:style w:type="paragraph" w:styleId="BodyText">
    <w:name w:val="Body Text"/>
    <w:basedOn w:val="Normal"/>
    <w:link w:val="BodyTextChar"/>
    <w:unhideWhenUsed/>
    <w:rsid w:val="005C4988"/>
    <w:pPr>
      <w:spacing w:after="240" w:line="240" w:lineRule="atLeast"/>
      <w:ind w:left="1080"/>
      <w:jc w:val="both"/>
    </w:pPr>
    <w:rPr>
      <w:rFonts w:ascii="Arial" w:eastAsia="Calibri" w:hAnsi="Arial"/>
      <w:spacing w:val="-5"/>
      <w:sz w:val="20"/>
      <w:szCs w:val="20"/>
    </w:rPr>
  </w:style>
  <w:style w:type="character" w:customStyle="1" w:styleId="BodyTextChar">
    <w:name w:val="Body Text Char"/>
    <w:basedOn w:val="DefaultParagraphFont"/>
    <w:link w:val="BodyText"/>
    <w:uiPriority w:val="99"/>
    <w:rsid w:val="005C4988"/>
    <w:rPr>
      <w:rFonts w:ascii="Arial" w:eastAsia="Calibri" w:hAnsi="Arial" w:cs="Times New Roman"/>
      <w:spacing w:val="-5"/>
      <w:sz w:val="20"/>
      <w:szCs w:val="20"/>
    </w:rPr>
  </w:style>
  <w:style w:type="paragraph" w:styleId="Subtitle">
    <w:name w:val="Subtitle"/>
    <w:basedOn w:val="Normal"/>
    <w:link w:val="SubtitleChar"/>
    <w:qFormat/>
    <w:rsid w:val="005C4988"/>
    <w:pPr>
      <w:jc w:val="center"/>
    </w:pPr>
    <w:rPr>
      <w:rFonts w:eastAsia="Calibri"/>
      <w:b/>
      <w:bCs/>
      <w:lang w:val="en-GB"/>
    </w:rPr>
  </w:style>
  <w:style w:type="character" w:customStyle="1" w:styleId="SubtitleChar">
    <w:name w:val="Subtitle Char"/>
    <w:basedOn w:val="DefaultParagraphFont"/>
    <w:link w:val="Subtitle"/>
    <w:uiPriority w:val="99"/>
    <w:rsid w:val="005C4988"/>
    <w:rPr>
      <w:rFonts w:ascii="Times New Roman" w:eastAsia="Calibri" w:hAnsi="Times New Roman" w:cs="Times New Roman"/>
      <w:b/>
      <w:bCs/>
      <w:sz w:val="24"/>
      <w:szCs w:val="24"/>
      <w:lang w:val="en-GB"/>
    </w:rPr>
  </w:style>
  <w:style w:type="character" w:customStyle="1" w:styleId="ListParagraphChar">
    <w:name w:val="List Paragraph Char"/>
    <w:link w:val="ListParagraph"/>
    <w:uiPriority w:val="34"/>
    <w:locked/>
    <w:rsid w:val="005C4988"/>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C4988"/>
    <w:pPr>
      <w:ind w:left="720"/>
    </w:pPr>
  </w:style>
  <w:style w:type="paragraph" w:customStyle="1" w:styleId="Default">
    <w:name w:val="Default"/>
    <w:rsid w:val="005C4988"/>
    <w:pPr>
      <w:autoSpaceDE w:val="0"/>
      <w:autoSpaceDN w:val="0"/>
      <w:adjustRightInd w:val="0"/>
      <w:spacing w:after="0" w:line="240" w:lineRule="auto"/>
    </w:pPr>
    <w:rPr>
      <w:rFonts w:ascii="Helvetica" w:eastAsia="Times New Roman" w:hAnsi="Helvetica" w:cs="Helvetica"/>
      <w:color w:val="000000"/>
      <w:sz w:val="24"/>
      <w:szCs w:val="24"/>
    </w:rPr>
  </w:style>
  <w:style w:type="paragraph" w:styleId="NoSpacing">
    <w:name w:val="No Spacing"/>
    <w:link w:val="NoSpacingChar"/>
    <w:uiPriority w:val="1"/>
    <w:qFormat/>
    <w:rsid w:val="005C4988"/>
    <w:pPr>
      <w:spacing w:after="0" w:line="240" w:lineRule="auto"/>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rsid w:val="005C4988"/>
    <w:rPr>
      <w:rFonts w:ascii="Times New Roman" w:eastAsia="Times New Roman" w:hAnsi="Times New Roman" w:cs="Times New Roman"/>
      <w:sz w:val="20"/>
      <w:szCs w:val="20"/>
    </w:rPr>
  </w:style>
  <w:style w:type="character" w:styleId="Hyperlink">
    <w:name w:val="Hyperlink"/>
    <w:rsid w:val="005C4988"/>
    <w:rPr>
      <w:color w:val="0000FF"/>
      <w:u w:val="single"/>
    </w:rPr>
  </w:style>
  <w:style w:type="paragraph" w:styleId="Header">
    <w:name w:val="header"/>
    <w:basedOn w:val="Normal"/>
    <w:link w:val="HeaderChar"/>
    <w:uiPriority w:val="99"/>
    <w:unhideWhenUsed/>
    <w:rsid w:val="005C4988"/>
    <w:pPr>
      <w:tabs>
        <w:tab w:val="center" w:pos="4680"/>
        <w:tab w:val="right" w:pos="9360"/>
      </w:tabs>
    </w:pPr>
  </w:style>
  <w:style w:type="character" w:customStyle="1" w:styleId="HeaderChar">
    <w:name w:val="Header Char"/>
    <w:basedOn w:val="DefaultParagraphFont"/>
    <w:link w:val="Header"/>
    <w:uiPriority w:val="99"/>
    <w:rsid w:val="005C49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4988"/>
    <w:pPr>
      <w:tabs>
        <w:tab w:val="center" w:pos="4680"/>
        <w:tab w:val="right" w:pos="9360"/>
      </w:tabs>
    </w:pPr>
  </w:style>
  <w:style w:type="character" w:customStyle="1" w:styleId="FooterChar">
    <w:name w:val="Footer Char"/>
    <w:basedOn w:val="DefaultParagraphFont"/>
    <w:link w:val="Footer"/>
    <w:uiPriority w:val="99"/>
    <w:rsid w:val="005C49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4988"/>
    <w:rPr>
      <w:rFonts w:ascii="Tahoma" w:hAnsi="Tahoma" w:cs="Tahoma"/>
      <w:sz w:val="16"/>
      <w:szCs w:val="16"/>
    </w:rPr>
  </w:style>
  <w:style w:type="character" w:customStyle="1" w:styleId="BalloonTextChar">
    <w:name w:val="Balloon Text Char"/>
    <w:basedOn w:val="DefaultParagraphFont"/>
    <w:link w:val="BalloonText"/>
    <w:uiPriority w:val="99"/>
    <w:semiHidden/>
    <w:rsid w:val="005C4988"/>
    <w:rPr>
      <w:rFonts w:ascii="Tahoma" w:eastAsia="Times New Roman" w:hAnsi="Tahoma" w:cs="Tahoma"/>
      <w:sz w:val="16"/>
      <w:szCs w:val="16"/>
    </w:rPr>
  </w:style>
  <w:style w:type="table" w:styleId="TableGrid">
    <w:name w:val="Table Grid"/>
    <w:basedOn w:val="TableNormal"/>
    <w:uiPriority w:val="59"/>
    <w:rsid w:val="005C0E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1A651E"/>
    <w:rPr>
      <w:rFonts w:ascii="Times New Roman" w:eastAsia="Times New Roman" w:hAnsi="Times New Roman" w:cs="Times New Roman"/>
      <w:b/>
      <w:bCs/>
      <w:sz w:val="16"/>
      <w:szCs w:val="24"/>
      <w:lang w:val="en-GB"/>
    </w:rPr>
  </w:style>
  <w:style w:type="paragraph" w:styleId="BodyTextIndent">
    <w:name w:val="Body Text Indent"/>
    <w:basedOn w:val="Normal"/>
    <w:link w:val="BodyTextIndentChar"/>
    <w:rsid w:val="001A651E"/>
    <w:pPr>
      <w:spacing w:after="120"/>
      <w:ind w:left="360"/>
    </w:pPr>
    <w:rPr>
      <w:lang w:val="en-GB"/>
    </w:rPr>
  </w:style>
  <w:style w:type="character" w:customStyle="1" w:styleId="BodyTextIndentChar">
    <w:name w:val="Body Text Indent Char"/>
    <w:basedOn w:val="DefaultParagraphFont"/>
    <w:link w:val="BodyTextIndent"/>
    <w:rsid w:val="001A651E"/>
    <w:rPr>
      <w:rFonts w:ascii="Times New Roman" w:eastAsia="Times New Roman" w:hAnsi="Times New Roman" w:cs="Times New Roman"/>
      <w:sz w:val="24"/>
      <w:szCs w:val="24"/>
      <w:lang w:val="en-GB"/>
    </w:rPr>
  </w:style>
  <w:style w:type="character" w:customStyle="1" w:styleId="Heading5Char">
    <w:name w:val="Heading 5 Char"/>
    <w:basedOn w:val="DefaultParagraphFont"/>
    <w:link w:val="Heading5"/>
    <w:uiPriority w:val="9"/>
    <w:semiHidden/>
    <w:rsid w:val="00330D4E"/>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330D4E"/>
    <w:pPr>
      <w:spacing w:after="120" w:line="480" w:lineRule="auto"/>
    </w:pPr>
    <w:rPr>
      <w:lang w:val="en-GB"/>
    </w:rPr>
  </w:style>
  <w:style w:type="character" w:customStyle="1" w:styleId="BodyText2Char">
    <w:name w:val="Body Text 2 Char"/>
    <w:basedOn w:val="DefaultParagraphFont"/>
    <w:link w:val="BodyText2"/>
    <w:rsid w:val="00330D4E"/>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3F2AB4"/>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40107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3119">
      <w:bodyDiv w:val="1"/>
      <w:marLeft w:val="0"/>
      <w:marRight w:val="0"/>
      <w:marTop w:val="0"/>
      <w:marBottom w:val="0"/>
      <w:divBdr>
        <w:top w:val="none" w:sz="0" w:space="0" w:color="auto"/>
        <w:left w:val="none" w:sz="0" w:space="0" w:color="auto"/>
        <w:bottom w:val="none" w:sz="0" w:space="0" w:color="auto"/>
        <w:right w:val="none" w:sz="0" w:space="0" w:color="auto"/>
      </w:divBdr>
    </w:div>
    <w:div w:id="1387533988">
      <w:bodyDiv w:val="1"/>
      <w:marLeft w:val="0"/>
      <w:marRight w:val="0"/>
      <w:marTop w:val="0"/>
      <w:marBottom w:val="0"/>
      <w:divBdr>
        <w:top w:val="none" w:sz="0" w:space="0" w:color="auto"/>
        <w:left w:val="none" w:sz="0" w:space="0" w:color="auto"/>
        <w:bottom w:val="none" w:sz="0" w:space="0" w:color="auto"/>
        <w:right w:val="none" w:sz="0" w:space="0" w:color="auto"/>
      </w:divBdr>
    </w:div>
    <w:div w:id="14497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access.com.p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PSX-TRE Certificate Holder-228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E9D7A0-12FC-4DFF-AF54-6DCE3331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25</Pages>
  <Words>10893</Words>
  <Characters>62093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Head Office: Room No, 405/407 4th Floor LES Financial Services Building 19-Khayaban-e-Aiwan-e-Iqbal Lahore54000Tel:36314711-10,36362010,36361264,36368827                                                                                                                                                                                          Web: www.alhaqsecurities.com Email: alhaqsecurities579@gmail.com                                                                                                                             Branch Office: New Steel Market G.T Road Gujranwala .Tel:+92-0553-846611-12</Company>
  <LinksUpToDate>false</LinksUpToDate>
  <CharactersWithSpaces>72841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Securities (Pvt.) Limited.</dc:subject>
  <dc:creator>computers</dc:creator>
  <cp:lastModifiedBy>ALHAQ</cp:lastModifiedBy>
  <cp:revision>205</cp:revision>
  <cp:lastPrinted>2022-03-17T06:45:00Z</cp:lastPrinted>
  <dcterms:created xsi:type="dcterms:W3CDTF">2020-09-29T23:21:00Z</dcterms:created>
  <dcterms:modified xsi:type="dcterms:W3CDTF">2022-03-17T06:45:00Z</dcterms:modified>
</cp:coreProperties>
</file>